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95A" w:rsidRDefault="0062695A" w:rsidP="006C4EE7">
      <w:bookmarkStart w:id="0" w:name="_Toc163145087"/>
      <w:bookmarkStart w:id="1" w:name="_Toc178348426"/>
      <w:r>
        <w:rPr>
          <w:noProof/>
        </w:rPr>
        <w:drawing>
          <wp:inline distT="0" distB="0" distL="0" distR="0" wp14:anchorId="3274DB21" wp14:editId="349D2990">
            <wp:extent cx="6119495" cy="44005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19495" cy="4400550"/>
                    </a:xfrm>
                    <a:prstGeom prst="rect">
                      <a:avLst/>
                    </a:prstGeom>
                  </pic:spPr>
                </pic:pic>
              </a:graphicData>
            </a:graphic>
          </wp:inline>
        </w:drawing>
      </w:r>
    </w:p>
    <w:p w:rsidR="0062695A" w:rsidRDefault="0062695A" w:rsidP="006C4EE7">
      <w:r>
        <w:rPr>
          <w:noProof/>
        </w:rPr>
        <w:lastRenderedPageBreak/>
        <w:drawing>
          <wp:inline distT="0" distB="0" distL="0" distR="0" wp14:anchorId="7E2881A3" wp14:editId="319B8614">
            <wp:extent cx="6053498" cy="8710863"/>
            <wp:effectExtent l="0" t="0" r="444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60499" cy="8720937"/>
                    </a:xfrm>
                    <a:prstGeom prst="rect">
                      <a:avLst/>
                    </a:prstGeom>
                  </pic:spPr>
                </pic:pic>
              </a:graphicData>
            </a:graphic>
          </wp:inline>
        </w:drawing>
      </w:r>
      <w:r w:rsidRPr="0062695A">
        <w:rPr>
          <w:noProof/>
        </w:rPr>
        <w:t xml:space="preserve"> </w:t>
      </w:r>
      <w:r>
        <w:rPr>
          <w:noProof/>
        </w:rPr>
        <w:lastRenderedPageBreak/>
        <w:drawing>
          <wp:inline distT="0" distB="0" distL="0" distR="0" wp14:anchorId="58478827" wp14:editId="6B82FA80">
            <wp:extent cx="5861785" cy="8480193"/>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67928" cy="8489080"/>
                    </a:xfrm>
                    <a:prstGeom prst="rect">
                      <a:avLst/>
                    </a:prstGeom>
                  </pic:spPr>
                </pic:pic>
              </a:graphicData>
            </a:graphic>
          </wp:inline>
        </w:drawing>
      </w:r>
    </w:p>
    <w:p w:rsidR="0062695A" w:rsidRDefault="005611CB" w:rsidP="006C4EE7">
      <w:r>
        <w:rPr>
          <w:noProof/>
        </w:rPr>
        <w:lastRenderedPageBreak/>
        <w:drawing>
          <wp:inline distT="0" distB="0" distL="0" distR="0" wp14:anchorId="0E27FDFF" wp14:editId="7C375A93">
            <wp:extent cx="5372100" cy="412432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2100" cy="4124325"/>
                    </a:xfrm>
                    <a:prstGeom prst="rect">
                      <a:avLst/>
                    </a:prstGeom>
                  </pic:spPr>
                </pic:pic>
              </a:graphicData>
            </a:graphic>
          </wp:inline>
        </w:drawing>
      </w:r>
    </w:p>
    <w:p w:rsidR="005611CB" w:rsidRDefault="005611CB" w:rsidP="005611CB">
      <w:pPr>
        <w:pStyle w:val="21"/>
        <w:numPr>
          <w:ilvl w:val="0"/>
          <w:numId w:val="0"/>
        </w:numPr>
        <w:ind w:left="709"/>
      </w:pPr>
      <w:r w:rsidRPr="005611CB">
        <w:rPr>
          <w:highlight w:val="yellow"/>
        </w:rPr>
        <w:t>Разделы 4.5; 4.6; 5.2; 5.3</w:t>
      </w:r>
    </w:p>
    <w:p w:rsidR="006C4EE7" w:rsidRPr="00AD7412" w:rsidRDefault="006C4EE7" w:rsidP="005611CB">
      <w:pPr>
        <w:pStyle w:val="21"/>
        <w:numPr>
          <w:ilvl w:val="1"/>
          <w:numId w:val="28"/>
        </w:numPr>
      </w:pPr>
      <w:r w:rsidRPr="00AD7412">
        <w:t>Гидробиологическая характеристика акватории</w:t>
      </w:r>
      <w:bookmarkEnd w:id="0"/>
      <w:bookmarkEnd w:id="1"/>
    </w:p>
    <w:p w:rsidR="006C4EE7" w:rsidRPr="00AD7412" w:rsidRDefault="006C4EE7" w:rsidP="006C4EE7">
      <w:pPr>
        <w:pStyle w:val="a7"/>
      </w:pPr>
      <w:r w:rsidRPr="00AD7412">
        <w:t>Протоколы КБА проб гидробионтов представлены в Приложении У (Книга 2, Части 2 и 3).</w:t>
      </w:r>
    </w:p>
    <w:p w:rsidR="006C4EE7" w:rsidRPr="00AD7412" w:rsidRDefault="006C4EE7" w:rsidP="005611CB">
      <w:pPr>
        <w:pStyle w:val="30"/>
        <w:numPr>
          <w:ilvl w:val="2"/>
          <w:numId w:val="28"/>
        </w:numPr>
      </w:pPr>
      <w:bookmarkStart w:id="2" w:name="_Toc163145088"/>
      <w:bookmarkStart w:id="3" w:name="_Toc178348427"/>
      <w:r w:rsidRPr="00AD7412">
        <w:t>Состояние сообществ фитопланктон</w:t>
      </w:r>
      <w:bookmarkEnd w:id="2"/>
      <w:r w:rsidRPr="00AD7412">
        <w:t>а</w:t>
      </w:r>
      <w:bookmarkEnd w:id="3"/>
    </w:p>
    <w:p w:rsidR="006C4EE7" w:rsidRPr="00AD7412" w:rsidRDefault="006C4EE7" w:rsidP="005611CB">
      <w:pPr>
        <w:pStyle w:val="40"/>
        <w:numPr>
          <w:ilvl w:val="3"/>
          <w:numId w:val="28"/>
        </w:numPr>
      </w:pPr>
      <w:r w:rsidRPr="00AD7412">
        <w:t>Видовой сост</w:t>
      </w:r>
      <w:bookmarkStart w:id="4" w:name="_GoBack"/>
      <w:bookmarkEnd w:id="4"/>
      <w:r w:rsidRPr="00AD7412">
        <w:t>ав фитопланктона</w:t>
      </w:r>
    </w:p>
    <w:p w:rsidR="006C4EE7" w:rsidRPr="00AD7412" w:rsidRDefault="006C4EE7" w:rsidP="006C4EE7">
      <w:pPr>
        <w:pStyle w:val="affffb"/>
      </w:pPr>
      <w:r w:rsidRPr="00AD7412">
        <w:t xml:space="preserve">В составе фитопланктона Обской губы в августе 2023 г. на 100 комплексных станциях отмечено 194 таксономических единицы микроводорослей, из них до вида идентифицировано 178, в общем списке представлено 45 видов-индикаторов сапробности. </w:t>
      </w:r>
    </w:p>
    <w:p w:rsidR="006C4EE7" w:rsidRPr="00AD7412" w:rsidRDefault="006C4EE7" w:rsidP="006C4EE7">
      <w:pPr>
        <w:pStyle w:val="affffb"/>
      </w:pPr>
      <w:r w:rsidRPr="00AD7412">
        <w:t xml:space="preserve">На 8 дополнительных гидробиологических станциях, расположенных на продольном профиле по фарватеру (выполненных для оценки сезонного воздействия осолоненных вод на динамику фитопланктонных сообществ) зарегистрировано 147 видов из общего видового списка фитопланктона, отобранного на комплексных станциях в августе 2023 г. </w:t>
      </w:r>
    </w:p>
    <w:p w:rsidR="006C4EE7" w:rsidRPr="00AD7412" w:rsidRDefault="006C4EE7" w:rsidP="006C4EE7">
      <w:pPr>
        <w:pStyle w:val="affffb"/>
      </w:pPr>
      <w:r w:rsidRPr="00AD7412">
        <w:t>Видовой состав фитопланктона с указанием станций встречи того или иного вида представлен в Приложениях Ц.1. – Ц.3. (Книга 2, Часть 3). Протоколы КБА проб фитопланктона представлены в Приложении У.1 (Книга 2. Часть 2).</w:t>
      </w:r>
    </w:p>
    <w:p w:rsidR="006C4EE7" w:rsidRPr="00AD7412" w:rsidRDefault="006C4EE7" w:rsidP="006C4EE7">
      <w:pPr>
        <w:pStyle w:val="affffb"/>
      </w:pPr>
      <w:r w:rsidRPr="00AD7412">
        <w:t xml:space="preserve">Диатомовые водоросли были самой разнообразной по видовому составу группой (их доля на комплексных станциях составляла 36%, на станциях продольного профиля – 37%), второе место по видовому разнообразию занимали зеленые водоросли (21% - на комплексных станциях, 19% - на станциях продольного профиля), на долю цианобактерий пришлось 13 и 12 % от общего количества видов, соответственно, доля динофитовых и эвгленовых составила по 11% на всех станциях, доля криптофитовых не превышала 4 и 5% от общего количества </w:t>
      </w:r>
      <w:r w:rsidRPr="00AD7412">
        <w:lastRenderedPageBreak/>
        <w:t>видов на комплексных станциях и станциях продольного профиля, соответственно. Вклад остальных таксонов был незначителен (</w:t>
      </w:r>
      <w:r w:rsidRPr="00AD7412">
        <w:rPr>
          <w:b/>
          <w:bCs/>
        </w:rPr>
        <w:fldChar w:fldCharType="begin"/>
      </w:r>
      <w:r w:rsidRPr="00AD7412">
        <w:rPr>
          <w:b/>
          <w:bCs/>
        </w:rPr>
        <w:instrText xml:space="preserve"> REF _Ref163654796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1</w:t>
      </w:r>
      <w:r w:rsidRPr="00AD7412">
        <w:rPr>
          <w:b/>
          <w:bCs/>
        </w:rPr>
        <w:fldChar w:fldCharType="end"/>
      </w:r>
      <w:r w:rsidRPr="00AD7412">
        <w:t xml:space="preserve">, </w:t>
      </w:r>
      <w:r w:rsidRPr="00AD7412">
        <w:fldChar w:fldCharType="begin"/>
      </w:r>
      <w:r w:rsidRPr="00AD7412">
        <w:instrText xml:space="preserve"> REF _Ref163654807 </w:instrText>
      </w:r>
      <w:r>
        <w:instrText xml:space="preserve"> \* MERGEFORMAT </w:instrText>
      </w:r>
      <w:r w:rsidRPr="00AD7412">
        <w:fldChar w:fldCharType="separate"/>
      </w:r>
      <w:r w:rsidRPr="00AD7412">
        <w:t xml:space="preserve">Рисунок </w:t>
      </w:r>
      <w:r w:rsidRPr="00AD7412">
        <w:rPr>
          <w:noProof/>
        </w:rPr>
        <w:t>4.5</w:t>
      </w:r>
      <w:r w:rsidRPr="00AD7412">
        <w:noBreakHyphen/>
      </w:r>
      <w:r w:rsidRPr="00AD7412">
        <w:rPr>
          <w:noProof/>
        </w:rPr>
        <w:t>3</w:t>
      </w:r>
      <w:r w:rsidRPr="00AD7412">
        <w:rPr>
          <w:noProof/>
        </w:rPr>
        <w:fldChar w:fldCharType="end"/>
      </w:r>
      <w:r w:rsidRPr="00AD7412">
        <w:t>).</w:t>
      </w:r>
    </w:p>
    <w:p w:rsidR="006C4EE7" w:rsidRPr="00AD7412" w:rsidRDefault="006C4EE7" w:rsidP="006C4EE7">
      <w:pPr>
        <w:pStyle w:val="af5"/>
      </w:pPr>
      <w:r w:rsidRPr="00AD7412">
        <w:rPr>
          <w:noProof/>
        </w:rPr>
        <w:drawing>
          <wp:inline distT="0" distB="0" distL="0" distR="0" wp14:anchorId="0E2E89A3" wp14:editId="2A62F7FA">
            <wp:extent cx="4271749" cy="308711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73561" cy="3088420"/>
                    </a:xfrm>
                    <a:prstGeom prst="rect">
                      <a:avLst/>
                    </a:prstGeom>
                    <a:noFill/>
                  </pic:spPr>
                </pic:pic>
              </a:graphicData>
            </a:graphic>
          </wp:inline>
        </w:drawing>
      </w:r>
    </w:p>
    <w:p w:rsidR="006C4EE7" w:rsidRPr="00AD7412" w:rsidRDefault="006C4EE7" w:rsidP="006C4EE7">
      <w:pPr>
        <w:pStyle w:val="af6"/>
      </w:pPr>
      <w:bookmarkStart w:id="5" w:name="_Ref163654796"/>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w:t>
        </w:r>
      </w:fldSimple>
      <w:bookmarkEnd w:id="5"/>
      <w:r w:rsidRPr="00AD7412">
        <w:t>. Вклад в видовое разнообразие различных таксономических групп фитопланктона Обской губы на комплексных станциях в августе 2023 г.</w:t>
      </w:r>
    </w:p>
    <w:p w:rsidR="006C4EE7" w:rsidRPr="00AD7412" w:rsidRDefault="006C4EE7" w:rsidP="006C4EE7">
      <w:pPr>
        <w:pStyle w:val="af5"/>
        <w:rPr>
          <w:lang w:val="en-US" w:eastAsia="en-US"/>
        </w:rPr>
      </w:pPr>
      <w:r w:rsidRPr="00AD7412">
        <w:rPr>
          <w:noProof/>
        </w:rPr>
        <w:drawing>
          <wp:inline distT="0" distB="0" distL="0" distR="0" wp14:anchorId="31CFE96B" wp14:editId="103A7F2C">
            <wp:extent cx="4060190" cy="2434430"/>
            <wp:effectExtent l="0" t="0" r="0" b="4445"/>
            <wp:docPr id="19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54972" name="Рисунок 6"/>
                    <pic:cNvPicPr>
                      <a:picLocks noChangeAspect="1"/>
                    </pic:cNvPicPr>
                  </pic:nvPicPr>
                  <pic:blipFill>
                    <a:blip r:embed="rId10"/>
                    <a:stretch/>
                  </pic:blipFill>
                  <pic:spPr bwMode="auto">
                    <a:xfrm>
                      <a:off x="0" y="0"/>
                      <a:ext cx="4075757" cy="2443764"/>
                    </a:xfrm>
                    <a:prstGeom prst="rect">
                      <a:avLst/>
                    </a:prstGeom>
                    <a:noFill/>
                  </pic:spPr>
                </pic:pic>
              </a:graphicData>
            </a:graphic>
          </wp:inline>
        </w:drawing>
      </w:r>
    </w:p>
    <w:p w:rsidR="006C4EE7" w:rsidRPr="00AD7412" w:rsidRDefault="006C4EE7" w:rsidP="006C4EE7">
      <w:pPr>
        <w:keepNext/>
        <w:spacing w:before="120" w:after="120"/>
        <w:jc w:val="center"/>
        <w:rPr>
          <w:b/>
        </w:rPr>
      </w:pPr>
      <w:bookmarkStart w:id="6" w:name="_Ref168936369"/>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2</w:t>
      </w:r>
      <w:r w:rsidRPr="00AD7412">
        <w:rPr>
          <w:b/>
        </w:rPr>
        <w:fldChar w:fldCharType="end"/>
      </w:r>
      <w:bookmarkEnd w:id="6"/>
      <w:r w:rsidRPr="00AD7412">
        <w:rPr>
          <w:b/>
        </w:rPr>
        <w:t>. Вклад в видовое разнообразие различных таксономических групп фитопланктона на гидробиологических станциях продольного профиля, август 2023 г.</w:t>
      </w:r>
    </w:p>
    <w:p w:rsidR="006C4EE7" w:rsidRPr="00AD7412" w:rsidRDefault="006C4EE7" w:rsidP="006C4EE7">
      <w:pPr>
        <w:rPr>
          <w:b/>
        </w:rPr>
      </w:pPr>
      <w:r w:rsidRPr="00AD7412">
        <w:rPr>
          <w:b/>
        </w:rPr>
        <w:br w:type="page"/>
      </w:r>
    </w:p>
    <w:p w:rsidR="006C4EE7" w:rsidRPr="00AD7412" w:rsidRDefault="006C4EE7" w:rsidP="006C4EE7">
      <w:pPr>
        <w:pStyle w:val="affffb"/>
      </w:pPr>
      <w:r w:rsidRPr="00AD7412">
        <w:lastRenderedPageBreak/>
        <w:t>В составе диатомовой флоры наиболее разнообразно были представлены рр. Aulacoseira (5 видов), Chaetoceros (6 видов), Navicula (7 видов), Nitzchia (5 видов). В составе динофлагеллят преобладали виды р. Protoperidinium (6 видов), в составе зеленых водорослей – р. Ankistrodesmus (4 вида), в составе цианобактерий – виды рр. Dolichospermum и Microcyctis (5 видов) (см. Приложения Ц.1. – Ц.3. (Книга 2, Часть 3)).</w:t>
      </w:r>
    </w:p>
    <w:p w:rsidR="006C4EE7" w:rsidRPr="00AD7412" w:rsidRDefault="006C4EE7" w:rsidP="006C4EE7">
      <w:pPr>
        <w:pStyle w:val="affffb"/>
      </w:pPr>
      <w:r w:rsidRPr="00AD7412">
        <w:t>Доля пресноводных и солоновато-водных видов фитопланктона составила 65% от общего количества, морских – 35%. Доля планктонных видов в сообществе составила 75%, бенто-планктонных – 8%, бентосных и перифитонных - 17 % (</w:t>
      </w:r>
      <w:r w:rsidRPr="00AD7412">
        <w:rPr>
          <w:b/>
          <w:bCs/>
        </w:rPr>
        <w:fldChar w:fldCharType="begin"/>
      </w:r>
      <w:r w:rsidRPr="00AD7412">
        <w:rPr>
          <w:b/>
          <w:bCs/>
        </w:rPr>
        <w:instrText xml:space="preserve"> REF _Ref163654807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3</w:t>
      </w:r>
      <w:r w:rsidRPr="00AD7412">
        <w:rPr>
          <w:b/>
          <w:bCs/>
        </w:rPr>
        <w:fldChar w:fldCharType="end"/>
      </w:r>
      <w:r w:rsidRPr="00AD7412">
        <w:t>).</w:t>
      </w:r>
    </w:p>
    <w:p w:rsidR="006C4EE7" w:rsidRPr="00AD7412" w:rsidRDefault="006C4EE7" w:rsidP="006C4EE7">
      <w:pPr>
        <w:pStyle w:val="af5"/>
      </w:pPr>
      <w:r w:rsidRPr="00AD7412">
        <w:rPr>
          <w:noProof/>
        </w:rPr>
        <w:drawing>
          <wp:inline distT="0" distB="0" distL="0" distR="0" wp14:anchorId="2F2D7189" wp14:editId="7D69513C">
            <wp:extent cx="3555242" cy="3066935"/>
            <wp:effectExtent l="0" t="0" r="7620" b="635"/>
            <wp:docPr id="199667970" name="Рисунок 19966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9213" cy="3078987"/>
                    </a:xfrm>
                    <a:prstGeom prst="rect">
                      <a:avLst/>
                    </a:prstGeom>
                    <a:noFill/>
                  </pic:spPr>
                </pic:pic>
              </a:graphicData>
            </a:graphic>
          </wp:inline>
        </w:drawing>
      </w:r>
    </w:p>
    <w:p w:rsidR="006C4EE7" w:rsidRPr="00AD7412" w:rsidRDefault="006C4EE7" w:rsidP="006C4EE7">
      <w:pPr>
        <w:pStyle w:val="af6"/>
      </w:pPr>
      <w:bookmarkStart w:id="7" w:name="_Ref163654807"/>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3</w:t>
        </w:r>
      </w:fldSimple>
      <w:bookmarkEnd w:id="7"/>
      <w:r w:rsidRPr="00AD7412">
        <w:t>. Экологическая характеристика фитопланктона Обской губы в августе 2023 г.</w:t>
      </w:r>
    </w:p>
    <w:p w:rsidR="006C4EE7" w:rsidRPr="00AD7412" w:rsidRDefault="006C4EE7" w:rsidP="006C4EE7">
      <w:pPr>
        <w:pStyle w:val="a7"/>
      </w:pPr>
      <w:r w:rsidRPr="00AD7412">
        <w:t>Виды-автотрофы преобладали в составе фитопланктона, доля гетеротрофов составила 7%, миксотрофов – 2% (</w:t>
      </w:r>
      <w:r w:rsidRPr="00AD7412">
        <w:rPr>
          <w:b/>
          <w:bCs/>
        </w:rPr>
        <w:fldChar w:fldCharType="begin"/>
      </w:r>
      <w:r w:rsidRPr="00AD7412">
        <w:rPr>
          <w:b/>
          <w:bCs/>
        </w:rPr>
        <w:instrText xml:space="preserve"> REF _Ref163654889 \h  \* MERGEFORMAT </w:instrText>
      </w:r>
      <w:r w:rsidRPr="00AD7412">
        <w:rPr>
          <w:b/>
          <w:bCs/>
        </w:rPr>
      </w:r>
      <w:r w:rsidRPr="00AD7412">
        <w:rPr>
          <w:b/>
          <w:bCs/>
        </w:rPr>
        <w:fldChar w:fldCharType="separate"/>
      </w:r>
      <w:r w:rsidRPr="00AD7412">
        <w:rPr>
          <w:b/>
          <w:bCs/>
        </w:rPr>
        <w:t>Рисунок 4.5</w:t>
      </w:r>
      <w:r w:rsidRPr="00AD7412">
        <w:rPr>
          <w:b/>
          <w:bCs/>
        </w:rPr>
        <w:noBreakHyphen/>
        <w:t>4</w:t>
      </w:r>
      <w:r w:rsidRPr="00AD7412">
        <w:fldChar w:fldCharType="end"/>
      </w:r>
      <w:r w:rsidRPr="00AD7412">
        <w:t>).</w:t>
      </w:r>
    </w:p>
    <w:p w:rsidR="006C4EE7" w:rsidRPr="00AD7412" w:rsidRDefault="006C4EE7" w:rsidP="006C4EE7">
      <w:pPr>
        <w:pStyle w:val="a7"/>
      </w:pPr>
    </w:p>
    <w:p w:rsidR="006C4EE7" w:rsidRPr="00AD7412" w:rsidRDefault="006C4EE7" w:rsidP="006C4EE7">
      <w:pPr>
        <w:pStyle w:val="af5"/>
      </w:pPr>
      <w:r w:rsidRPr="00AD7412">
        <w:rPr>
          <w:noProof/>
        </w:rPr>
        <w:drawing>
          <wp:inline distT="0" distB="0" distL="0" distR="0" wp14:anchorId="4C5E5B0A" wp14:editId="5AD76C5E">
            <wp:extent cx="3986600" cy="2619375"/>
            <wp:effectExtent l="0" t="0" r="0" b="0"/>
            <wp:docPr id="199667971" name="Рисунок 19966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8249" cy="2620458"/>
                    </a:xfrm>
                    <a:prstGeom prst="rect">
                      <a:avLst/>
                    </a:prstGeom>
                    <a:noFill/>
                  </pic:spPr>
                </pic:pic>
              </a:graphicData>
            </a:graphic>
          </wp:inline>
        </w:drawing>
      </w:r>
    </w:p>
    <w:p w:rsidR="006C4EE7" w:rsidRPr="00AD7412" w:rsidRDefault="006C4EE7" w:rsidP="006C4EE7">
      <w:pPr>
        <w:pStyle w:val="af6"/>
      </w:pPr>
      <w:bookmarkStart w:id="8" w:name="_Ref163654889"/>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4</w:t>
        </w:r>
      </w:fldSimple>
      <w:bookmarkEnd w:id="8"/>
      <w:r w:rsidRPr="00AD7412">
        <w:t>. Трофическая характеристика фитопланктона Обской губы в августе 2023 г.</w:t>
      </w:r>
    </w:p>
    <w:p w:rsidR="006C4EE7" w:rsidRPr="00AD7412" w:rsidRDefault="006C4EE7" w:rsidP="006C4EE7">
      <w:pPr>
        <w:rPr>
          <w:b/>
        </w:rPr>
      </w:pPr>
      <w:r w:rsidRPr="00AD7412">
        <w:br w:type="page"/>
      </w:r>
    </w:p>
    <w:p w:rsidR="006C4EE7" w:rsidRPr="00AD7412" w:rsidRDefault="006C4EE7" w:rsidP="006C4EE7">
      <w:pPr>
        <w:pStyle w:val="a7"/>
      </w:pPr>
      <w:r w:rsidRPr="00AD7412">
        <w:lastRenderedPageBreak/>
        <w:t>На гидробиологических станциях продольного профиля, как и на всей акватории мониторинга в северной части Обской губы, преобладали пресноводные планктонные микроводоросли, преимущественно автотрофы, в соответствии с распределением термохалинных характеристик в момент съемки (см. п. 4.2.2 выше). Соотношение видов в составе таксономических групп фитопланктона на гидробиологических станциях продольного профиля и комплексных станциях было схожим.</w:t>
      </w:r>
    </w:p>
    <w:p w:rsidR="006C4EE7" w:rsidRPr="00AD7412" w:rsidRDefault="006C4EE7" w:rsidP="005611CB">
      <w:pPr>
        <w:pStyle w:val="50"/>
        <w:numPr>
          <w:ilvl w:val="4"/>
          <w:numId w:val="28"/>
        </w:numPr>
      </w:pPr>
      <w:r w:rsidRPr="00AD7412">
        <w:t>Виды–индикаторы сапробности</w:t>
      </w:r>
    </w:p>
    <w:p w:rsidR="006C4EE7" w:rsidRPr="00AD7412" w:rsidRDefault="006C4EE7" w:rsidP="006C4EE7">
      <w:pPr>
        <w:pStyle w:val="a7"/>
      </w:pPr>
      <w:r w:rsidRPr="00AD7412">
        <w:t>В составе фитопланктона Обской губы летом 2023 г. отмечено 45 видов-индикаторов сапробности вод: ксеносапробные – 1 вид, ксено-олигосапробные – 1 вид, олигосапробные – 1 вид, олиго-β-мезосапробные – 11 видов, β-мезосапробные – 26 видов, β-α–мезосапробные – 2 вида, α-мезосапробные – 4 вида (</w:t>
      </w:r>
      <w:r w:rsidRPr="00AD7412">
        <w:rPr>
          <w:b/>
          <w:bCs/>
        </w:rPr>
        <w:fldChar w:fldCharType="begin"/>
      </w:r>
      <w:r w:rsidRPr="00AD7412">
        <w:rPr>
          <w:b/>
          <w:bCs/>
        </w:rPr>
        <w:instrText xml:space="preserve"> REF _Ref163654900 \h  \* MERGEFORMAT </w:instrText>
      </w:r>
      <w:r w:rsidRPr="00AD7412">
        <w:rPr>
          <w:b/>
          <w:bCs/>
        </w:rPr>
      </w:r>
      <w:r w:rsidRPr="00AD7412">
        <w:rPr>
          <w:b/>
          <w:bCs/>
        </w:rPr>
        <w:fldChar w:fldCharType="separate"/>
      </w:r>
      <w:r w:rsidRPr="00AD7412">
        <w:rPr>
          <w:b/>
          <w:bCs/>
        </w:rPr>
        <w:t>Рисунок 4.5</w:t>
      </w:r>
      <w:r w:rsidRPr="00AD7412">
        <w:rPr>
          <w:b/>
          <w:bCs/>
        </w:rPr>
        <w:noBreakHyphen/>
        <w:t>5</w:t>
      </w:r>
      <w:r w:rsidRPr="00AD7412">
        <w:fldChar w:fldCharType="end"/>
      </w:r>
      <w:r w:rsidRPr="00AD7412">
        <w:t>).</w:t>
      </w:r>
    </w:p>
    <w:p w:rsidR="006C4EE7" w:rsidRPr="00AD7412" w:rsidRDefault="006C4EE7" w:rsidP="006C4EE7">
      <w:pPr>
        <w:pStyle w:val="af5"/>
      </w:pPr>
      <w:r w:rsidRPr="00AD7412">
        <w:rPr>
          <w:noProof/>
        </w:rPr>
        <w:drawing>
          <wp:inline distT="0" distB="0" distL="0" distR="0" wp14:anchorId="156534E8" wp14:editId="66AB6B31">
            <wp:extent cx="3707130" cy="3112770"/>
            <wp:effectExtent l="0" t="0" r="7620" b="0"/>
            <wp:docPr id="85942082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20824" name="Рисунок 4"/>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07130" cy="3112770"/>
                    </a:xfrm>
                    <a:prstGeom prst="rect">
                      <a:avLst/>
                    </a:prstGeom>
                    <a:noFill/>
                  </pic:spPr>
                </pic:pic>
              </a:graphicData>
            </a:graphic>
          </wp:inline>
        </w:drawing>
      </w:r>
    </w:p>
    <w:p w:rsidR="006C4EE7" w:rsidRPr="00AD7412" w:rsidRDefault="006C4EE7" w:rsidP="006C4EE7">
      <w:pPr>
        <w:pStyle w:val="af6"/>
      </w:pPr>
      <w:bookmarkStart w:id="9" w:name="_Ref163654900"/>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5</w:t>
        </w:r>
      </w:fldSimple>
      <w:bookmarkEnd w:id="9"/>
      <w:r w:rsidRPr="00AD7412">
        <w:t>. Виды-индикаторы сапробности в составе фитопланктона Обской губы в августе 2023 г.</w:t>
      </w:r>
    </w:p>
    <w:p w:rsidR="006C4EE7" w:rsidRPr="00AD7412" w:rsidRDefault="006C4EE7" w:rsidP="006C4EE7">
      <w:pPr>
        <w:pStyle w:val="a7"/>
      </w:pPr>
      <w:r w:rsidRPr="00AD7412">
        <w:t>Среднее значение индекса сапробности акватории Обской губы по Пантле и Букку (в модификации Сладечека), рассчитанное по численности фитопланктона, составило 1,81 балл, что соответствует третьему классу качества воды (умеренно загрязненная). В пределах акватории мониторинга наименьшие значения индекса сапробности отмечались в северной части акватории, наибольшие – в пресноводной южной части. По величине индекса сапробности акватория исследованных участков Обской губы не выходит за пределы В-мезосапробной зоны (до 2,50). Такой трофический статус соответствует приводимой ранее характеристике акватории Обской Губы [Гаевский, 2010].</w:t>
      </w:r>
    </w:p>
    <w:p w:rsidR="006C4EE7" w:rsidRPr="00AD7412" w:rsidRDefault="006C4EE7" w:rsidP="005611CB">
      <w:pPr>
        <w:pStyle w:val="50"/>
        <w:numPr>
          <w:ilvl w:val="4"/>
          <w:numId w:val="28"/>
        </w:numPr>
      </w:pPr>
      <w:r w:rsidRPr="00AD7412">
        <w:t>Виды-индикаторы водных масс</w:t>
      </w:r>
    </w:p>
    <w:p w:rsidR="006C4EE7" w:rsidRPr="00AD7412" w:rsidRDefault="006C4EE7" w:rsidP="006C4EE7">
      <w:pPr>
        <w:pStyle w:val="a7"/>
      </w:pPr>
      <w:r w:rsidRPr="00AD7412">
        <w:t xml:space="preserve">Для выявления видов фитопланктона, характерных для морской и речной водной массы, была построена модель, описывающая распределение видов, обнаруженных в придонном слое воды. В качестве предиктора была использована только соленость придонного слоя воды, на основании выделенных критериев сформирован список фитопланктонных видов – индикаторов морских и пресных водных масс. Суммарное обилие видов из обеих групп закономерно связано с типом водных масс [см. Итоговый отчет…, 2021: 171]. Поскольку представители рр. Navicula, Nitzschia и Protoperidinium могут быть как </w:t>
      </w:r>
      <w:r w:rsidRPr="00AD7412">
        <w:lastRenderedPageBreak/>
        <w:t>пресноводными, так и морскими, в состав индикаторов включены только микроводоросли этих родов, идентифицированные до вида.</w:t>
      </w:r>
    </w:p>
    <w:p w:rsidR="006C4EE7" w:rsidRPr="00AD7412" w:rsidRDefault="006C4EE7" w:rsidP="006C4EE7">
      <w:pPr>
        <w:pStyle w:val="a7"/>
        <w:rPr>
          <w:i/>
          <w:iCs/>
        </w:rPr>
      </w:pPr>
      <w:r w:rsidRPr="00AD7412">
        <w:t xml:space="preserve">К числу индикаторов морской водной массы можно отнести следующие виды, отмеченные в составе фитопланктона акватории мониторинга в северной части Обской губы в августе 2023 г.: </w:t>
      </w:r>
      <w:r w:rsidRPr="00AD7412">
        <w:rPr>
          <w:i/>
          <w:iCs/>
        </w:rPr>
        <w:t>Amphidinium sphenoides, Chaetoceros socialis, Eutreptia lanowii, Gyrodinium lachryma, Heterocapsa triquetra, Pediastrum biradiatum, Peridiniella catenata, Scrippsiella trochoidea, Scenedesmus magnus, Stephanodiscus hantschii, Thalassionema nitzschioides, Thalassiosira gravida</w:t>
      </w:r>
      <w:r w:rsidRPr="00AD7412">
        <w:t xml:space="preserve">. К индикаторам пресной водной массы относятся следующие виды: </w:t>
      </w:r>
      <w:r w:rsidRPr="00AD7412">
        <w:rPr>
          <w:i/>
          <w:iCs/>
        </w:rPr>
        <w:t xml:space="preserve">Actinocyclus normanii, Aphanizomenon sp., Aulacoseira islandica, Aulacoseira italica, Crucigenia quadrata, Cryptomonas ovata, Cyclotella sp., Cylindrotheca сlosterium, Fragilaria construens, Fragilaria crotonensis, Gymnodinium arcticum, Heterocapsa rotundata, Navicula directa, Navicula septentrionalis, Nitzschia palea, Oscillatoria sp., Planktothrix agardhii, Protoperidinium granii, Stephanodiscus hantzschii. </w:t>
      </w:r>
    </w:p>
    <w:p w:rsidR="006C4EE7" w:rsidRPr="00AD7412" w:rsidRDefault="006C4EE7" w:rsidP="006C4EE7">
      <w:pPr>
        <w:pStyle w:val="a7"/>
      </w:pPr>
      <w:r w:rsidRPr="00AD7412">
        <w:t xml:space="preserve">Виды-индикаторы водных масс в фитопланктоне района исследований представлены разнообразно и примерно в равных пропорциях. Диатомовые водоросли </w:t>
      </w:r>
      <w:r w:rsidRPr="00AD7412">
        <w:rPr>
          <w:i/>
          <w:iCs/>
        </w:rPr>
        <w:t>Aulacoseira islandica</w:t>
      </w:r>
      <w:r w:rsidRPr="00AD7412">
        <w:t xml:space="preserve"> и </w:t>
      </w:r>
      <w:r w:rsidRPr="00AD7412">
        <w:rPr>
          <w:i/>
          <w:iCs/>
        </w:rPr>
        <w:t>Cyclotella</w:t>
      </w:r>
      <w:r w:rsidRPr="00AD7412">
        <w:t xml:space="preserve"> sp. обладают высокой численностью и биомассой и входят в комплекс доминирующих видов. Комплекс планктонных видов Fragilaria дополняет картину влияния речного стока на формирование и развитие фитопланктона. Этот факт позволяет говорить об устойчивом состоянии пресноводного планктонного фитоцена на акватории Обской губы в период исследований. Из морских видов следует отметить динофлагелляты </w:t>
      </w:r>
      <w:r w:rsidRPr="00AD7412">
        <w:rPr>
          <w:i/>
          <w:iCs/>
        </w:rPr>
        <w:t>Heterocapsa triquetra, Peridiniella catenata</w:t>
      </w:r>
      <w:r w:rsidRPr="00AD7412">
        <w:t xml:space="preserve">, встречавшиеся на отдельных станциях как в северной, так и в южной части акватории мониторинга, и диатомовых </w:t>
      </w:r>
      <w:r w:rsidRPr="00AD7412">
        <w:rPr>
          <w:i/>
          <w:iCs/>
        </w:rPr>
        <w:t xml:space="preserve">Thalassionema nitzschioides, Thalassiosira gravida, Stephanodiscus hantschii, </w:t>
      </w:r>
      <w:r w:rsidRPr="00AD7412">
        <w:rPr>
          <w:iCs/>
        </w:rPr>
        <w:t>встреченных исключительно на самых северных комплексных станциях за баром</w:t>
      </w:r>
      <w:r w:rsidRPr="00AD7412">
        <w:rPr>
          <w:i/>
          <w:iCs/>
        </w:rPr>
        <w:t>.</w:t>
      </w:r>
      <w:r w:rsidRPr="00AD7412">
        <w:t xml:space="preserve"> Последний вид таже был отмечен на двух южных станциях продольного профиля. Встречаемость морских видов-индикаторов в пресноводной части акватории мониторинга позволяет сделать вывод о динамичности планктонной экосистемы морской и переходной зоны на акватории Обской губы в период исследований и указывает на постоянное влияние морских вод на фитопланктонное сообщество. </w:t>
      </w:r>
    </w:p>
    <w:p w:rsidR="006C4EE7" w:rsidRPr="00AD7412" w:rsidRDefault="006C4EE7" w:rsidP="005611CB">
      <w:pPr>
        <w:pStyle w:val="50"/>
        <w:numPr>
          <w:ilvl w:val="4"/>
          <w:numId w:val="28"/>
        </w:numPr>
      </w:pPr>
      <w:r w:rsidRPr="00AD7412">
        <w:t>Виды - индикаторы устойчивого состояния морских экосистем Арктической зоны Российской Федерации</w:t>
      </w:r>
    </w:p>
    <w:p w:rsidR="006C4EE7" w:rsidRPr="00AD7412" w:rsidRDefault="006C4EE7" w:rsidP="006C4EE7">
      <w:pPr>
        <w:pStyle w:val="a7"/>
      </w:pPr>
      <w:r w:rsidRPr="00AD7412">
        <w:t xml:space="preserve">В августе 2023 г. в акватории Обской губы отмечены виды, входящие в «Перечень видов флоры и фауны, являющихся индикаторами устойчивого состояния морских экосистем Арктической зоны Российской Федерации: </w:t>
      </w:r>
      <w:r w:rsidRPr="00AD7412">
        <w:rPr>
          <w:i/>
          <w:iCs/>
        </w:rPr>
        <w:t xml:space="preserve">Melosira arctica, Chaetoceros diadema, Thalassiosira nordenskioeldii, </w:t>
      </w:r>
      <w:r w:rsidRPr="00AD7412">
        <w:rPr>
          <w:iCs/>
        </w:rPr>
        <w:t>представители рр.</w:t>
      </w:r>
      <w:r w:rsidRPr="00AD7412">
        <w:rPr>
          <w:i/>
          <w:iCs/>
        </w:rPr>
        <w:t xml:space="preserve"> Navicula, Nitzschia, Pinnularia, Alexandrium ostenfeldii, Scrippsiella trochoidea</w:t>
      </w:r>
      <w:r w:rsidRPr="00AD7412">
        <w:t>. Они присутствовали практически на всех станциях и входили в число доминантов и субдоминантов.</w:t>
      </w:r>
    </w:p>
    <w:p w:rsidR="006C4EE7" w:rsidRPr="00AD7412" w:rsidRDefault="006C4EE7" w:rsidP="005611CB">
      <w:pPr>
        <w:pStyle w:val="40"/>
        <w:numPr>
          <w:ilvl w:val="3"/>
          <w:numId w:val="28"/>
        </w:numPr>
      </w:pPr>
      <w:r w:rsidRPr="00AD7412">
        <w:t>Количественные показатели развития фитопланктона</w:t>
      </w:r>
    </w:p>
    <w:p w:rsidR="006C4EE7" w:rsidRPr="00AD7412" w:rsidRDefault="006C4EE7" w:rsidP="006C4EE7">
      <w:pPr>
        <w:pStyle w:val="a7"/>
      </w:pPr>
      <w:r w:rsidRPr="00AD7412">
        <w:t>Количество видов по станциям варьировало от 25 до 70, среднее значение составило 38,01, максимальные значения этого показателя отмечены на южных пресноводных станциях (</w:t>
      </w:r>
      <w:r w:rsidRPr="00AD7412">
        <w:rPr>
          <w:b/>
          <w:bCs/>
        </w:rPr>
        <w:fldChar w:fldCharType="begin"/>
      </w:r>
      <w:r w:rsidRPr="00AD7412">
        <w:rPr>
          <w:b/>
          <w:bCs/>
        </w:rPr>
        <w:instrText xml:space="preserve"> REF _Ref163654861 \h  \* MERGEFORMAT </w:instrText>
      </w:r>
      <w:r w:rsidRPr="00AD7412">
        <w:rPr>
          <w:b/>
          <w:bCs/>
        </w:rPr>
      </w:r>
      <w:r w:rsidRPr="00AD7412">
        <w:rPr>
          <w:b/>
          <w:bCs/>
        </w:rPr>
        <w:fldChar w:fldCharType="separate"/>
      </w:r>
      <w:r w:rsidRPr="00AD7412">
        <w:rPr>
          <w:b/>
          <w:bCs/>
        </w:rPr>
        <w:t>Таблица 4.5</w:t>
      </w:r>
      <w:r w:rsidRPr="00AD7412">
        <w:rPr>
          <w:b/>
          <w:bCs/>
        </w:rPr>
        <w:noBreakHyphen/>
        <w:t>1</w:t>
      </w:r>
      <w:r w:rsidRPr="00AD7412">
        <w:fldChar w:fldCharType="end"/>
      </w:r>
      <w:r w:rsidRPr="00AD7412">
        <w:t xml:space="preserve">, </w:t>
      </w:r>
      <w:fldSimple w:instr=" REF _Ref163654958  \* MERGEFORMAT ">
        <w:r w:rsidRPr="00AD7412">
          <w:t xml:space="preserve">Рисунок </w:t>
        </w:r>
        <w:r w:rsidRPr="00AD7412">
          <w:rPr>
            <w:noProof/>
          </w:rPr>
          <w:t>4.5</w:t>
        </w:r>
        <w:r w:rsidRPr="00AD7412">
          <w:rPr>
            <w:noProof/>
          </w:rPr>
          <w:noBreakHyphen/>
          <w:t>6</w:t>
        </w:r>
      </w:fldSimple>
      <w:r w:rsidRPr="00AD7412">
        <w:t xml:space="preserve">). Среднее значение индекса видового разнообразия для района исследования составило 2,78 (в поверхностном горизонте – 2,66, в придонном – 2,83). </w:t>
      </w:r>
    </w:p>
    <w:p w:rsidR="006C4EE7" w:rsidRPr="00AD7412" w:rsidRDefault="006C4EE7" w:rsidP="006C4EE7">
      <w:pPr>
        <w:pStyle w:val="af6"/>
      </w:pPr>
      <w:bookmarkStart w:id="10" w:name="_Ref163654861"/>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w:t>
        </w:r>
      </w:fldSimple>
      <w:bookmarkEnd w:id="10"/>
      <w:r w:rsidRPr="00AD7412">
        <w:t>. Количественные показатели фитопланктона Обской губы на комплексных станциях, август 2023 г.</w:t>
      </w:r>
    </w:p>
    <w:tbl>
      <w:tblPr>
        <w:tblW w:w="9627" w:type="dxa"/>
        <w:jc w:val="center"/>
        <w:tblLook w:val="04A0" w:firstRow="1" w:lastRow="0" w:firstColumn="1" w:lastColumn="0" w:noHBand="0" w:noVBand="1"/>
      </w:tblPr>
      <w:tblGrid>
        <w:gridCol w:w="1264"/>
        <w:gridCol w:w="1294"/>
        <w:gridCol w:w="1133"/>
        <w:gridCol w:w="1268"/>
        <w:gridCol w:w="1087"/>
        <w:gridCol w:w="1181"/>
        <w:gridCol w:w="1313"/>
        <w:gridCol w:w="1087"/>
      </w:tblGrid>
      <w:tr w:rsidR="006C4EE7" w:rsidRPr="00AD7412" w:rsidTr="0062695A">
        <w:trPr>
          <w:trHeight w:val="300"/>
          <w:tblHeader/>
          <w:jc w:val="center"/>
        </w:trPr>
        <w:tc>
          <w:tcPr>
            <w:tcW w:w="1264" w:type="dxa"/>
            <w:vMerge w:val="restart"/>
            <w:tcBorders>
              <w:top w:val="single" w:sz="4" w:space="0" w:color="auto"/>
              <w:left w:val="single" w:sz="4" w:space="0" w:color="auto"/>
              <w:right w:val="single" w:sz="4" w:space="0" w:color="auto"/>
            </w:tcBorders>
            <w:noWrap/>
            <w:vAlign w:val="center"/>
            <w:hideMark/>
          </w:tcPr>
          <w:p w:rsidR="006C4EE7" w:rsidRPr="00AD7412" w:rsidRDefault="006C4EE7" w:rsidP="0062695A">
            <w:pPr>
              <w:pStyle w:val="a7"/>
              <w:ind w:firstLine="0"/>
              <w:rPr>
                <w:b/>
                <w:bCs/>
                <w:sz w:val="20"/>
                <w:szCs w:val="20"/>
                <w:lang w:val="en-US"/>
              </w:rPr>
            </w:pPr>
            <w:r w:rsidRPr="00AD7412">
              <w:rPr>
                <w:b/>
                <w:bCs/>
                <w:sz w:val="20"/>
                <w:szCs w:val="20"/>
              </w:rPr>
              <w:t>Станция №</w:t>
            </w:r>
          </w:p>
        </w:tc>
        <w:tc>
          <w:tcPr>
            <w:tcW w:w="1294" w:type="dxa"/>
            <w:vMerge w:val="restart"/>
            <w:tcBorders>
              <w:top w:val="single" w:sz="4" w:space="0" w:color="auto"/>
              <w:left w:val="nil"/>
              <w:right w:val="single" w:sz="4" w:space="0" w:color="auto"/>
            </w:tcBorders>
            <w:noWrap/>
            <w:vAlign w:val="center"/>
            <w:hideMark/>
          </w:tcPr>
          <w:p w:rsidR="006C4EE7" w:rsidRPr="00AD7412" w:rsidRDefault="006C4EE7" w:rsidP="0062695A">
            <w:pPr>
              <w:pStyle w:val="a7"/>
              <w:ind w:firstLine="0"/>
              <w:rPr>
                <w:b/>
                <w:bCs/>
                <w:sz w:val="20"/>
                <w:szCs w:val="20"/>
              </w:rPr>
            </w:pPr>
            <w:r w:rsidRPr="00AD7412">
              <w:rPr>
                <w:b/>
                <w:bCs/>
                <w:sz w:val="20"/>
                <w:szCs w:val="20"/>
              </w:rPr>
              <w:t>Количество видов на станции</w:t>
            </w:r>
          </w:p>
        </w:tc>
        <w:tc>
          <w:tcPr>
            <w:tcW w:w="3488" w:type="dxa"/>
            <w:gridSpan w:val="3"/>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r w:rsidRPr="00AD7412">
              <w:rPr>
                <w:b/>
                <w:bCs/>
                <w:sz w:val="20"/>
                <w:szCs w:val="20"/>
              </w:rPr>
              <w:t xml:space="preserve">Численность, N (млн. </w:t>
            </w:r>
            <w:proofErr w:type="gramStart"/>
            <w:r w:rsidRPr="00AD7412">
              <w:rPr>
                <w:b/>
                <w:bCs/>
                <w:sz w:val="20"/>
                <w:szCs w:val="20"/>
              </w:rPr>
              <w:t>кл./</w:t>
            </w:r>
            <w:proofErr w:type="gramEnd"/>
            <w:r w:rsidRPr="00AD7412">
              <w:rPr>
                <w:b/>
                <w:bCs/>
                <w:sz w:val="20"/>
                <w:szCs w:val="20"/>
              </w:rPr>
              <w:t>м³)</w:t>
            </w:r>
          </w:p>
        </w:tc>
        <w:tc>
          <w:tcPr>
            <w:tcW w:w="3581" w:type="dxa"/>
            <w:gridSpan w:val="3"/>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r w:rsidRPr="00AD7412">
              <w:rPr>
                <w:b/>
                <w:bCs/>
                <w:sz w:val="20"/>
                <w:szCs w:val="20"/>
              </w:rPr>
              <w:t>Биомасса, B (мг/м³)</w:t>
            </w:r>
          </w:p>
        </w:tc>
      </w:tr>
      <w:tr w:rsidR="006C4EE7" w:rsidRPr="00AD7412" w:rsidTr="0062695A">
        <w:trPr>
          <w:trHeight w:val="315"/>
          <w:tblHeader/>
          <w:jc w:val="center"/>
        </w:trPr>
        <w:tc>
          <w:tcPr>
            <w:tcW w:w="1264" w:type="dxa"/>
            <w:vMerge/>
            <w:tcBorders>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
        </w:tc>
        <w:tc>
          <w:tcPr>
            <w:tcW w:w="1294" w:type="dxa"/>
            <w:vMerge/>
            <w:tcBorders>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roofErr w:type="gramStart"/>
            <w:r w:rsidRPr="00AD7412">
              <w:rPr>
                <w:b/>
                <w:bCs/>
                <w:sz w:val="20"/>
                <w:szCs w:val="20"/>
              </w:rPr>
              <w:t>Поверх-ностный</w:t>
            </w:r>
            <w:proofErr w:type="gramEnd"/>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lang w:val="en-US"/>
              </w:rPr>
            </w:pPr>
            <w:proofErr w:type="gramStart"/>
            <w:r w:rsidRPr="00AD7412">
              <w:rPr>
                <w:b/>
                <w:bCs/>
                <w:sz w:val="20"/>
                <w:szCs w:val="20"/>
              </w:rPr>
              <w:t>Промежу-точный</w:t>
            </w:r>
            <w:proofErr w:type="gramEnd"/>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roofErr w:type="gramStart"/>
            <w:r w:rsidRPr="00AD7412">
              <w:rPr>
                <w:b/>
                <w:bCs/>
                <w:sz w:val="20"/>
                <w:szCs w:val="20"/>
              </w:rPr>
              <w:t>Придон-ный</w:t>
            </w:r>
            <w:proofErr w:type="gramEnd"/>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roofErr w:type="gramStart"/>
            <w:r w:rsidRPr="00AD7412">
              <w:rPr>
                <w:b/>
                <w:bCs/>
                <w:sz w:val="20"/>
                <w:szCs w:val="20"/>
              </w:rPr>
              <w:t>Поверх-ностный</w:t>
            </w:r>
            <w:proofErr w:type="gramEnd"/>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roofErr w:type="gramStart"/>
            <w:r w:rsidRPr="00AD7412">
              <w:rPr>
                <w:b/>
                <w:bCs/>
                <w:sz w:val="20"/>
                <w:szCs w:val="20"/>
              </w:rPr>
              <w:t>Промежу-точный</w:t>
            </w:r>
            <w:proofErr w:type="gramEnd"/>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b/>
                <w:bCs/>
                <w:sz w:val="20"/>
                <w:szCs w:val="20"/>
              </w:rPr>
            </w:pPr>
            <w:proofErr w:type="gramStart"/>
            <w:r w:rsidRPr="00AD7412">
              <w:rPr>
                <w:b/>
                <w:bCs/>
                <w:sz w:val="20"/>
                <w:szCs w:val="20"/>
              </w:rPr>
              <w:t>Придон-ный</w:t>
            </w:r>
            <w:proofErr w:type="gramEnd"/>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1207,5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1003,020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2027,258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2392,214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lastRenderedPageBreak/>
              <w:t>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877,5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905,725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1928,700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2298,587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3</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44</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1237,5</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2032,340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1067,350</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1851,388</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2464,174</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2561,503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1102,5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1395,740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1763,900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2711,500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1472,0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1052,000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2340,696</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2003,018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1302,0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1124,000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2080,858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1656,250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7</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45</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652,5</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2162,590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986,920</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1493,265</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2548,377</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2382,412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8</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50</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692,5</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2111,000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823,375</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1614,248</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2325,508</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2612,000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817,5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850,870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1971,925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1953,258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612,5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929,430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1473,773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2003,677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1636,0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1298,000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2521,676</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2263,434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1284,3</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2577,100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1878,388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1733,718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13</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47</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1502,5</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2553,900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1407,645</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2085,006</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2725,352</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2267,930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14</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44</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1301,2</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2262,750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1418,350</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1926,014</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2423,595</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2033,415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1462,5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1925,330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2213,535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1453,721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1860,0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7805,100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2715,888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2613,483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1602,0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1074,000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2706,006</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1783,244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1625,0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8538,575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2371,470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2531,623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1725,0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7641,750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2590,963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2499,151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1980,0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7501,965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2598,290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2410,352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1387,5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6692,217</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2187,805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2795,783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1692,5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8942,575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2425,475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2786,835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1875,0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8481,532</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2564,015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2912,073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2285,0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9768,175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3396,163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2976,021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1707,5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9820,004</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2931,175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2991,245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1987,5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9120,065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3099,958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2801,500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2302,5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8823,900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3230,843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2759,643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1907,5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9111,507</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2899,765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2920,529</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1740,0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7368,473</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2883,498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2679,635</w:t>
            </w:r>
          </w:p>
        </w:tc>
      </w:tr>
      <w:tr w:rsidR="006C4EE7" w:rsidRPr="00AD7412" w:rsidTr="0062695A">
        <w:trPr>
          <w:trHeight w:val="300"/>
          <w:jc w:val="center"/>
        </w:trPr>
        <w:tc>
          <w:tcPr>
            <w:tcW w:w="1264"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294"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1862,5</w:t>
            </w:r>
          </w:p>
        </w:tc>
        <w:tc>
          <w:tcPr>
            <w:tcW w:w="1268"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7080,345</w:t>
            </w:r>
          </w:p>
        </w:tc>
        <w:tc>
          <w:tcPr>
            <w:tcW w:w="1181"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3114,438</w:t>
            </w:r>
          </w:p>
        </w:tc>
        <w:tc>
          <w:tcPr>
            <w:tcW w:w="1313"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2466,5093</w:t>
            </w:r>
          </w:p>
        </w:tc>
      </w:tr>
      <w:tr w:rsidR="006C4EE7" w:rsidRPr="00AD7412" w:rsidTr="0062695A">
        <w:trPr>
          <w:trHeight w:val="300"/>
          <w:jc w:val="center"/>
        </w:trPr>
        <w:tc>
          <w:tcPr>
            <w:tcW w:w="1264" w:type="dxa"/>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w:t>
            </w:r>
          </w:p>
        </w:tc>
        <w:tc>
          <w:tcPr>
            <w:tcW w:w="1294"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w:t>
            </w:r>
          </w:p>
        </w:tc>
        <w:tc>
          <w:tcPr>
            <w:tcW w:w="1133"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1982,5</w:t>
            </w:r>
          </w:p>
        </w:tc>
        <w:tc>
          <w:tcPr>
            <w:tcW w:w="1268"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685,000</w:t>
            </w:r>
          </w:p>
        </w:tc>
        <w:tc>
          <w:tcPr>
            <w:tcW w:w="1181"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3261,300</w:t>
            </w:r>
          </w:p>
        </w:tc>
        <w:tc>
          <w:tcPr>
            <w:tcW w:w="1313"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single" w:sz="4" w:space="0" w:color="auto"/>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1825,865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1987,5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782,500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3219,019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2229,285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2265,0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963,075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3705,591</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2439,848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2060,0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785,000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3166,385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1807,370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937,5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1885,000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2309,125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1350,170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992,5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2047,500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2218,793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1411,365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1052,5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2040,000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2428,113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1300,303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1030,0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2057,500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2240,860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1554,108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2162,5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804,838</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3403,307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2006,931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2052,5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815,650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3442,790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1657,998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1642,5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742,500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2852,062</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1676,138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1580,0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716,850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2776,144</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1823,477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1010,0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2047,500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2242,860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1825,978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lastRenderedPageBreak/>
              <w:t>44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1110,0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1975,000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2419,493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1540,353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1580,0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886,600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2748,019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1837,812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1925,0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911,830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3494,872</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2091,466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1615,0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792,125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2931,281</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1636,483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1157,5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2350,000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2710,790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2545,313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1127,5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2167,500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2575,578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1679,300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1167,5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2085,000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2543,348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1778,183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2220,0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696,400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4039,018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1981,206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1910,0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972,625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3219,029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1634,592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2137,5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749,038</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3677,158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1445,941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1067,5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2275,000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2395,498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1755,323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1837,5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1300,575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3417,767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2696,993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1110,0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2057,500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2634,848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1687,323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1100,0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2135,000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2416,300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1744,345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2157,5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692,725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3785,837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1797,365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1950,0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1235,575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3986,637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2807,291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1902,5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1350,918</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4885,225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2990,570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37</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1035,0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2347,500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2395,620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1773,083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2002,5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1353,900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4229,955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2858,396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1932,5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1221,425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3975,302</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2753,546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1937,5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1202,500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3999,715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2496,423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1927,5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1261,125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3408,990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2781,307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2007,5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1278,075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3629,815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2807,306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1882,5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1346,000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3619,957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2940,642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1952,5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1273,168</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4177,462</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2737,497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1870,0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1280,525</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3513,360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2776,344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1872,5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1327,800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3450,962</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2917,571</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699,0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516,000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1278,310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892,053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588,0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523,500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957,998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981,179</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902,0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852,000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1933,990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1694,970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1059,1</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926,500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1681,828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1640,237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39</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691,5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487,500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1101,526</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808,404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47</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631,5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457,500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1220,703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874,678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826,0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664,000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1674,229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1392,743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47</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775,5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456,000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1209,148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673,979</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585,0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592,500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1166,413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1151,735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996,0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552,000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1409,948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924,274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798,4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682,200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1151,897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1075,773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829,6</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510,000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1228,875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856,726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924,0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631,500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1386,844</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1082,723</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968,0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664,000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1459,423</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1106,737</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85</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46</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804,1</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588,200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1204,169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950,452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lastRenderedPageBreak/>
              <w:t>86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52</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853,4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572,900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1255,008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902,296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785,4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477,700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1188,241</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811,560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1064,0</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655,500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1471,439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1062,580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89</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659,6</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839,800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450,500</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1005,496</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1292,289</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763,732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916,2</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630,000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1393,336</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1047,666</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91</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48</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950,4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620,800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1343,197</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1020,922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92</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2031,5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1118,600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2833,059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1588,045</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93</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2383,4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1344,700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3801,980</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1839,004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94</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2978,4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1140,700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4588,792</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2023,418</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95</w:t>
            </w:r>
          </w:p>
        </w:tc>
        <w:tc>
          <w:tcPr>
            <w:tcW w:w="1294"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70</w:t>
            </w:r>
          </w:p>
        </w:tc>
        <w:tc>
          <w:tcPr>
            <w:tcW w:w="113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1259,2</w:t>
            </w:r>
          </w:p>
        </w:tc>
        <w:tc>
          <w:tcPr>
            <w:tcW w:w="1268"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1212,800</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630,400</w:t>
            </w:r>
          </w:p>
        </w:tc>
        <w:tc>
          <w:tcPr>
            <w:tcW w:w="1181"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1811,999</w:t>
            </w:r>
          </w:p>
        </w:tc>
        <w:tc>
          <w:tcPr>
            <w:tcW w:w="1313"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2282,374</w:t>
            </w:r>
          </w:p>
        </w:tc>
        <w:tc>
          <w:tcPr>
            <w:tcW w:w="1087" w:type="dxa"/>
            <w:tcBorders>
              <w:top w:val="nil"/>
              <w:left w:val="nil"/>
              <w:bottom w:val="single" w:sz="4" w:space="0" w:color="auto"/>
              <w:right w:val="single" w:sz="4" w:space="0" w:color="auto"/>
            </w:tcBorders>
            <w:shd w:val="clear" w:color="auto" w:fill="CCC0DA"/>
            <w:noWrap/>
            <w:vAlign w:val="center"/>
            <w:hideMark/>
          </w:tcPr>
          <w:p w:rsidR="006C4EE7" w:rsidRPr="00AD7412" w:rsidRDefault="006C4EE7" w:rsidP="0062695A">
            <w:pPr>
              <w:pStyle w:val="a7"/>
              <w:ind w:firstLine="0"/>
              <w:rPr>
                <w:sz w:val="20"/>
                <w:szCs w:val="20"/>
              </w:rPr>
            </w:pPr>
            <w:r w:rsidRPr="00AD7412">
              <w:rPr>
                <w:sz w:val="20"/>
                <w:szCs w:val="20"/>
              </w:rPr>
              <w:t>1054,810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96</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44</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5042,4</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2760,000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9292,998</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5671,362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97</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5037,5</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4296,000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9112,056</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7995,102</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98</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50</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5202,7</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3700,000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9032,675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6870,850</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99</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41</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5589,8</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4406,000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10180,999</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8335,544</w:t>
            </w:r>
          </w:p>
        </w:tc>
      </w:tr>
      <w:tr w:rsidR="006C4EE7" w:rsidRPr="00AD7412" w:rsidTr="0062695A">
        <w:trPr>
          <w:trHeight w:val="300"/>
          <w:jc w:val="center"/>
        </w:trPr>
        <w:tc>
          <w:tcPr>
            <w:tcW w:w="1264" w:type="dxa"/>
            <w:tcBorders>
              <w:top w:val="nil"/>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100</w:t>
            </w:r>
          </w:p>
        </w:tc>
        <w:tc>
          <w:tcPr>
            <w:tcW w:w="1294"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43</w:t>
            </w:r>
          </w:p>
        </w:tc>
        <w:tc>
          <w:tcPr>
            <w:tcW w:w="113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5465,2</w:t>
            </w:r>
          </w:p>
        </w:tc>
        <w:tc>
          <w:tcPr>
            <w:tcW w:w="1268"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3822,000</w:t>
            </w:r>
          </w:p>
        </w:tc>
        <w:tc>
          <w:tcPr>
            <w:tcW w:w="1181"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9761,675</w:t>
            </w:r>
          </w:p>
        </w:tc>
        <w:tc>
          <w:tcPr>
            <w:tcW w:w="1313"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N/A</w:t>
            </w:r>
          </w:p>
        </w:tc>
        <w:tc>
          <w:tcPr>
            <w:tcW w:w="1087" w:type="dxa"/>
            <w:tcBorders>
              <w:top w:val="nil"/>
              <w:left w:val="nil"/>
              <w:bottom w:val="single" w:sz="4" w:space="0" w:color="auto"/>
              <w:right w:val="single" w:sz="4" w:space="0" w:color="auto"/>
            </w:tcBorders>
            <w:noWrap/>
            <w:vAlign w:val="center"/>
            <w:hideMark/>
          </w:tcPr>
          <w:p w:rsidR="006C4EE7" w:rsidRPr="00AD7412" w:rsidRDefault="006C4EE7" w:rsidP="0062695A">
            <w:pPr>
              <w:pStyle w:val="a7"/>
              <w:ind w:firstLine="0"/>
              <w:rPr>
                <w:sz w:val="20"/>
                <w:szCs w:val="20"/>
              </w:rPr>
            </w:pPr>
            <w:r w:rsidRPr="00AD7412">
              <w:rPr>
                <w:sz w:val="20"/>
                <w:szCs w:val="20"/>
              </w:rPr>
              <w:t>8039,172</w:t>
            </w:r>
          </w:p>
        </w:tc>
      </w:tr>
    </w:tbl>
    <w:p w:rsidR="006C4EE7" w:rsidRPr="00AD7412" w:rsidRDefault="006C4EE7" w:rsidP="006C4EE7">
      <w:pPr>
        <w:pStyle w:val="af9"/>
      </w:pPr>
      <w:r w:rsidRPr="00AD7412">
        <w:t xml:space="preserve">Примечание: заливкой выделены глубоководные станции, где пробоотбор проводился с трех горизонтов – поверхностного, промежуточного (в северной части акватории совпадающего со слоем скачка) и придонного. </w:t>
      </w:r>
    </w:p>
    <w:p w:rsidR="006C4EE7" w:rsidRPr="00AD7412" w:rsidRDefault="006C4EE7" w:rsidP="006C4EE7">
      <w:pPr>
        <w:pStyle w:val="afb"/>
      </w:pPr>
      <w:r w:rsidRPr="00AD7412">
        <w:t>Пространственное распределение численности и биомассы фитопланктона представлено в Приложениях 5-1 и 5-2 (</w:t>
      </w:r>
      <w:proofErr w:type="gramStart"/>
      <w:r w:rsidRPr="00AD7412">
        <w:t>Книга  3</w:t>
      </w:r>
      <w:proofErr w:type="gramEnd"/>
      <w:r w:rsidRPr="00AD7412">
        <w:t xml:space="preserve">).  </w:t>
      </w:r>
    </w:p>
    <w:p w:rsidR="006C4EE7" w:rsidRPr="00AD7412" w:rsidRDefault="006C4EE7" w:rsidP="006C4EE7">
      <w:pPr>
        <w:pStyle w:val="a7"/>
      </w:pPr>
      <w:r w:rsidRPr="00AD7412">
        <w:t>Статистические данные по численности и биомассе фитопланктона на комплексных станциях Обской губы представлены в таблице ниже (</w:t>
      </w:r>
      <w:r w:rsidRPr="00AD7412">
        <w:rPr>
          <w:b/>
          <w:bCs/>
        </w:rPr>
        <w:fldChar w:fldCharType="begin"/>
      </w:r>
      <w:r w:rsidRPr="00AD7412">
        <w:rPr>
          <w:b/>
          <w:bCs/>
        </w:rPr>
        <w:instrText xml:space="preserve"> REF _Ref163654850 \h  \* MERGEFORMAT </w:instrText>
      </w:r>
      <w:r w:rsidRPr="00AD7412">
        <w:rPr>
          <w:b/>
          <w:bCs/>
        </w:rPr>
      </w:r>
      <w:r w:rsidRPr="00AD7412">
        <w:rPr>
          <w:b/>
          <w:bCs/>
        </w:rPr>
        <w:fldChar w:fldCharType="separate"/>
      </w:r>
      <w:r w:rsidRPr="00AD7412">
        <w:rPr>
          <w:b/>
          <w:bCs/>
        </w:rPr>
        <w:t>Таблица 4.5</w:t>
      </w:r>
      <w:r w:rsidRPr="00AD7412">
        <w:rPr>
          <w:b/>
          <w:bCs/>
        </w:rPr>
        <w:noBreakHyphen/>
        <w:t>2</w:t>
      </w:r>
      <w:r w:rsidRPr="00AD7412">
        <w:fldChar w:fldCharType="end"/>
      </w:r>
      <w:r w:rsidRPr="00AD7412">
        <w:t>). Максимальная численность фитопланктона зафиксирована в придонном горизонте надбаровой области и на северной оконечности канала за счет бурного развития мелкоклеточных форм диатомовых (</w:t>
      </w:r>
      <w:fldSimple w:instr=" REF _Ref163655018  \* MERGEFORMAT ">
        <w:r w:rsidRPr="00AD7412">
          <w:t xml:space="preserve">Рисунок </w:t>
        </w:r>
        <w:r w:rsidRPr="00AD7412">
          <w:rPr>
            <w:noProof/>
          </w:rPr>
          <w:t>4.5</w:t>
        </w:r>
        <w:r w:rsidRPr="00AD7412">
          <w:rPr>
            <w:noProof/>
          </w:rPr>
          <w:noBreakHyphen/>
          <w:t>7</w:t>
        </w:r>
      </w:fldSimple>
      <w:r w:rsidRPr="00AD7412">
        <w:t xml:space="preserve">; </w:t>
      </w:r>
      <w:r w:rsidRPr="00AD7412">
        <w:rPr>
          <w:bCs/>
        </w:rPr>
        <w:t>Приложение 5-1, Книга 3</w:t>
      </w:r>
      <w:r w:rsidRPr="00AD7412">
        <w:t>). Максимумы биомассы как в поверхностном, так и в придонном горизонтах были зафиксированы на самых южных пресноводных станциях (</w:t>
      </w:r>
      <w:fldSimple w:instr=" REF _Ref163655033  \* MERGEFORMAT ">
        <w:r w:rsidRPr="00AD7412">
          <w:t xml:space="preserve">Рисунок </w:t>
        </w:r>
        <w:r w:rsidRPr="00AD7412">
          <w:rPr>
            <w:noProof/>
          </w:rPr>
          <w:t>4.5</w:t>
        </w:r>
        <w:r w:rsidRPr="00AD7412">
          <w:rPr>
            <w:noProof/>
          </w:rPr>
          <w:noBreakHyphen/>
          <w:t>8</w:t>
        </w:r>
      </w:fldSimple>
      <w:r w:rsidRPr="00AD7412">
        <w:t>; Приложение 5-2, Книга 3).</w:t>
      </w:r>
    </w:p>
    <w:p w:rsidR="006C4EE7" w:rsidRPr="00AD7412" w:rsidRDefault="006C4EE7" w:rsidP="006C4EE7">
      <w:pPr>
        <w:pStyle w:val="af6"/>
      </w:pPr>
      <w:bookmarkStart w:id="11" w:name="_Ref163654850"/>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2</w:t>
        </w:r>
      </w:fldSimple>
      <w:bookmarkEnd w:id="11"/>
      <w:r w:rsidRPr="00AD7412">
        <w:t>. Статистические данные по численности и биомассе фитопланктона Обской губы на комплексных станциях в августе 2023 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2"/>
        <w:gridCol w:w="1560"/>
        <w:gridCol w:w="1277"/>
        <w:gridCol w:w="1136"/>
        <w:gridCol w:w="1561"/>
        <w:gridCol w:w="1275"/>
        <w:gridCol w:w="1126"/>
      </w:tblGrid>
      <w:tr w:rsidR="006C4EE7" w:rsidRPr="00AD7412" w:rsidTr="0062695A">
        <w:trPr>
          <w:trHeight w:val="300"/>
          <w:tblHeader/>
        </w:trPr>
        <w:tc>
          <w:tcPr>
            <w:tcW w:w="87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7"/>
              <w:ind w:firstLine="0"/>
              <w:rPr>
                <w:b/>
                <w:bCs/>
                <w:sz w:val="22"/>
                <w:szCs w:val="22"/>
              </w:rPr>
            </w:pPr>
            <w:r w:rsidRPr="00AD7412">
              <w:rPr>
                <w:b/>
                <w:bCs/>
                <w:sz w:val="22"/>
                <w:szCs w:val="22"/>
              </w:rPr>
              <w:t>Параметр</w:t>
            </w:r>
          </w:p>
        </w:tc>
        <w:tc>
          <w:tcPr>
            <w:tcW w:w="2063" w:type="pct"/>
            <w:gridSpan w:val="3"/>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r w:rsidRPr="00AD7412">
              <w:rPr>
                <w:b/>
                <w:bCs/>
                <w:sz w:val="22"/>
                <w:szCs w:val="22"/>
              </w:rPr>
              <w:t xml:space="preserve">Численность, N (млн. </w:t>
            </w:r>
            <w:proofErr w:type="gramStart"/>
            <w:r w:rsidRPr="00AD7412">
              <w:rPr>
                <w:b/>
                <w:bCs/>
                <w:sz w:val="22"/>
                <w:szCs w:val="22"/>
              </w:rPr>
              <w:t>кл./</w:t>
            </w:r>
            <w:proofErr w:type="gramEnd"/>
            <w:r w:rsidRPr="00AD7412">
              <w:rPr>
                <w:b/>
                <w:bCs/>
                <w:sz w:val="22"/>
                <w:szCs w:val="22"/>
              </w:rPr>
              <w:t>м³)</w:t>
            </w:r>
          </w:p>
        </w:tc>
        <w:tc>
          <w:tcPr>
            <w:tcW w:w="2058" w:type="pct"/>
            <w:gridSpan w:val="3"/>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r w:rsidRPr="00AD7412">
              <w:rPr>
                <w:b/>
                <w:bCs/>
                <w:sz w:val="22"/>
                <w:szCs w:val="22"/>
              </w:rPr>
              <w:t>Биомасса, B (мг/м³)</w:t>
            </w:r>
          </w:p>
        </w:tc>
      </w:tr>
      <w:tr w:rsidR="006C4EE7" w:rsidRPr="00AD7412" w:rsidTr="0062695A">
        <w:trPr>
          <w:trHeight w:val="315"/>
          <w:tblHeader/>
        </w:trPr>
        <w:tc>
          <w:tcPr>
            <w:tcW w:w="87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7"/>
              <w:ind w:firstLine="0"/>
              <w:rPr>
                <w:b/>
                <w:bCs/>
                <w:sz w:val="22"/>
                <w:szCs w:val="22"/>
              </w:rPr>
            </w:pPr>
            <w:r w:rsidRPr="00AD7412">
              <w:rPr>
                <w:b/>
                <w:bCs/>
                <w:sz w:val="22"/>
                <w:szCs w:val="22"/>
              </w:rPr>
              <w:t>Горизонт</w:t>
            </w:r>
          </w:p>
        </w:tc>
        <w:tc>
          <w:tcPr>
            <w:tcW w:w="81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proofErr w:type="gramStart"/>
            <w:r w:rsidRPr="00AD7412">
              <w:rPr>
                <w:b/>
                <w:bCs/>
                <w:sz w:val="22"/>
                <w:szCs w:val="22"/>
              </w:rPr>
              <w:t>Поверхност-ный</w:t>
            </w:r>
            <w:proofErr w:type="gramEnd"/>
          </w:p>
        </w:tc>
        <w:tc>
          <w:tcPr>
            <w:tcW w:w="66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proofErr w:type="gramStart"/>
            <w:r w:rsidRPr="00AD7412">
              <w:rPr>
                <w:b/>
                <w:bCs/>
                <w:sz w:val="22"/>
                <w:szCs w:val="22"/>
              </w:rPr>
              <w:t>Промежу-точный</w:t>
            </w:r>
            <w:proofErr w:type="gramEnd"/>
          </w:p>
        </w:tc>
        <w:tc>
          <w:tcPr>
            <w:tcW w:w="59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proofErr w:type="gramStart"/>
            <w:r w:rsidRPr="00AD7412">
              <w:rPr>
                <w:b/>
                <w:bCs/>
                <w:sz w:val="22"/>
                <w:szCs w:val="22"/>
              </w:rPr>
              <w:t>Придон-ный</w:t>
            </w:r>
            <w:proofErr w:type="gramEnd"/>
          </w:p>
        </w:tc>
        <w:tc>
          <w:tcPr>
            <w:tcW w:w="81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proofErr w:type="gramStart"/>
            <w:r w:rsidRPr="00AD7412">
              <w:rPr>
                <w:b/>
                <w:bCs/>
                <w:sz w:val="22"/>
                <w:szCs w:val="22"/>
              </w:rPr>
              <w:t>Поверхност-ный</w:t>
            </w:r>
            <w:proofErr w:type="gramEnd"/>
          </w:p>
        </w:tc>
        <w:tc>
          <w:tcPr>
            <w:tcW w:w="662"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proofErr w:type="gramStart"/>
            <w:r w:rsidRPr="00AD7412">
              <w:rPr>
                <w:b/>
                <w:bCs/>
                <w:sz w:val="22"/>
                <w:szCs w:val="22"/>
              </w:rPr>
              <w:t>Промежу-точный</w:t>
            </w:r>
            <w:proofErr w:type="gramEnd"/>
          </w:p>
        </w:tc>
        <w:tc>
          <w:tcPr>
            <w:tcW w:w="58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b/>
                <w:bCs/>
                <w:sz w:val="22"/>
                <w:szCs w:val="22"/>
              </w:rPr>
            </w:pPr>
            <w:proofErr w:type="gramStart"/>
            <w:r w:rsidRPr="00AD7412">
              <w:rPr>
                <w:b/>
                <w:bCs/>
                <w:sz w:val="22"/>
                <w:szCs w:val="22"/>
              </w:rPr>
              <w:t>Придон-ный</w:t>
            </w:r>
            <w:proofErr w:type="gramEnd"/>
          </w:p>
        </w:tc>
      </w:tr>
      <w:tr w:rsidR="006C4EE7" w:rsidRPr="00AD7412" w:rsidTr="0062695A">
        <w:trPr>
          <w:trHeight w:val="315"/>
        </w:trPr>
        <w:tc>
          <w:tcPr>
            <w:tcW w:w="87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7"/>
              <w:ind w:firstLine="0"/>
              <w:rPr>
                <w:sz w:val="22"/>
                <w:szCs w:val="22"/>
              </w:rPr>
            </w:pPr>
            <w:bookmarkStart w:id="12" w:name="_Hlk158291958"/>
            <w:r w:rsidRPr="00AD7412">
              <w:rPr>
                <w:sz w:val="22"/>
                <w:szCs w:val="22"/>
              </w:rPr>
              <w:t>Минимум</w:t>
            </w:r>
          </w:p>
        </w:tc>
        <w:tc>
          <w:tcPr>
            <w:tcW w:w="81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585,0</w:t>
            </w:r>
          </w:p>
        </w:tc>
        <w:tc>
          <w:tcPr>
            <w:tcW w:w="66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839,8</w:t>
            </w:r>
          </w:p>
        </w:tc>
        <w:tc>
          <w:tcPr>
            <w:tcW w:w="59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450,5</w:t>
            </w:r>
          </w:p>
        </w:tc>
        <w:tc>
          <w:tcPr>
            <w:tcW w:w="81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958,0</w:t>
            </w:r>
          </w:p>
        </w:tc>
        <w:tc>
          <w:tcPr>
            <w:tcW w:w="662"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1292,3</w:t>
            </w:r>
          </w:p>
        </w:tc>
        <w:tc>
          <w:tcPr>
            <w:tcW w:w="58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674,0</w:t>
            </w:r>
          </w:p>
        </w:tc>
      </w:tr>
      <w:tr w:rsidR="006C4EE7" w:rsidRPr="00AD7412" w:rsidTr="0062695A">
        <w:trPr>
          <w:trHeight w:val="315"/>
        </w:trPr>
        <w:tc>
          <w:tcPr>
            <w:tcW w:w="87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7"/>
              <w:ind w:firstLine="0"/>
              <w:rPr>
                <w:sz w:val="22"/>
                <w:szCs w:val="22"/>
              </w:rPr>
            </w:pPr>
            <w:r w:rsidRPr="00AD7412">
              <w:rPr>
                <w:sz w:val="22"/>
                <w:szCs w:val="22"/>
              </w:rPr>
              <w:t>Максимум</w:t>
            </w:r>
          </w:p>
        </w:tc>
        <w:tc>
          <w:tcPr>
            <w:tcW w:w="81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5589,8</w:t>
            </w:r>
          </w:p>
        </w:tc>
        <w:tc>
          <w:tcPr>
            <w:tcW w:w="66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2553,9</w:t>
            </w:r>
          </w:p>
        </w:tc>
        <w:tc>
          <w:tcPr>
            <w:tcW w:w="59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9820,0</w:t>
            </w:r>
          </w:p>
        </w:tc>
        <w:tc>
          <w:tcPr>
            <w:tcW w:w="81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10181,0</w:t>
            </w:r>
          </w:p>
        </w:tc>
        <w:tc>
          <w:tcPr>
            <w:tcW w:w="662"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2725,4</w:t>
            </w:r>
          </w:p>
        </w:tc>
        <w:tc>
          <w:tcPr>
            <w:tcW w:w="58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8335,5</w:t>
            </w:r>
          </w:p>
        </w:tc>
        <w:bookmarkEnd w:id="12"/>
      </w:tr>
      <w:tr w:rsidR="006C4EE7" w:rsidRPr="00AD7412" w:rsidTr="0062695A">
        <w:trPr>
          <w:trHeight w:val="315"/>
        </w:trPr>
        <w:tc>
          <w:tcPr>
            <w:tcW w:w="87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7"/>
              <w:ind w:firstLine="0"/>
              <w:rPr>
                <w:sz w:val="22"/>
                <w:szCs w:val="22"/>
              </w:rPr>
            </w:pPr>
            <w:r w:rsidRPr="00AD7412">
              <w:rPr>
                <w:sz w:val="22"/>
                <w:szCs w:val="22"/>
              </w:rPr>
              <w:t>Среднее</w:t>
            </w:r>
          </w:p>
        </w:tc>
        <w:tc>
          <w:tcPr>
            <w:tcW w:w="81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1632,5</w:t>
            </w:r>
          </w:p>
        </w:tc>
        <w:tc>
          <w:tcPr>
            <w:tcW w:w="66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1882,2</w:t>
            </w:r>
          </w:p>
        </w:tc>
        <w:tc>
          <w:tcPr>
            <w:tcW w:w="59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2271,6</w:t>
            </w:r>
          </w:p>
        </w:tc>
        <w:tc>
          <w:tcPr>
            <w:tcW w:w="81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2865,7</w:t>
            </w:r>
          </w:p>
        </w:tc>
        <w:tc>
          <w:tcPr>
            <w:tcW w:w="662"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2294,5</w:t>
            </w:r>
          </w:p>
        </w:tc>
        <w:tc>
          <w:tcPr>
            <w:tcW w:w="58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2207,9</w:t>
            </w:r>
          </w:p>
        </w:tc>
      </w:tr>
      <w:tr w:rsidR="006C4EE7" w:rsidRPr="00AD7412" w:rsidTr="0062695A">
        <w:trPr>
          <w:trHeight w:val="315"/>
        </w:trPr>
        <w:tc>
          <w:tcPr>
            <w:tcW w:w="87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7"/>
              <w:ind w:firstLine="0"/>
              <w:rPr>
                <w:sz w:val="22"/>
                <w:szCs w:val="22"/>
              </w:rPr>
            </w:pPr>
            <w:r w:rsidRPr="00AD7412">
              <w:rPr>
                <w:sz w:val="22"/>
                <w:szCs w:val="22"/>
              </w:rPr>
              <w:t>Медиана</w:t>
            </w:r>
          </w:p>
        </w:tc>
        <w:tc>
          <w:tcPr>
            <w:tcW w:w="81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1541,3</w:t>
            </w:r>
          </w:p>
        </w:tc>
        <w:tc>
          <w:tcPr>
            <w:tcW w:w="66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2111,0</w:t>
            </w:r>
          </w:p>
        </w:tc>
        <w:tc>
          <w:tcPr>
            <w:tcW w:w="590"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1212,0</w:t>
            </w:r>
          </w:p>
        </w:tc>
        <w:tc>
          <w:tcPr>
            <w:tcW w:w="81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2553,7</w:t>
            </w:r>
          </w:p>
        </w:tc>
        <w:tc>
          <w:tcPr>
            <w:tcW w:w="662"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2423,6</w:t>
            </w:r>
          </w:p>
        </w:tc>
        <w:tc>
          <w:tcPr>
            <w:tcW w:w="58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pStyle w:val="a7"/>
              <w:ind w:firstLine="0"/>
              <w:rPr>
                <w:sz w:val="22"/>
                <w:szCs w:val="22"/>
              </w:rPr>
            </w:pPr>
            <w:r w:rsidRPr="00AD7412">
              <w:rPr>
                <w:sz w:val="22"/>
                <w:szCs w:val="22"/>
              </w:rPr>
              <w:t>1896,1</w:t>
            </w:r>
          </w:p>
        </w:tc>
      </w:tr>
    </w:tbl>
    <w:p w:rsidR="006C4EE7" w:rsidRPr="00AD7412" w:rsidRDefault="006C4EE7" w:rsidP="006C4EE7">
      <w:pPr>
        <w:pStyle w:val="afb"/>
      </w:pPr>
      <w:r w:rsidRPr="00AD7412">
        <w:t>Наибольший вклад в формирование количественных показателей в поверхностном слое вносили диатомовые водоросли, второе место занимали зеленые водоросли, на отдельных станциях комплекс доминантов дополняли цианобактерии, вклад которых был наиболее заметен на южных пресноводных станциях (</w:t>
      </w:r>
      <w:fldSimple w:instr=" REF _Ref164687029  \* MERGEFORMAT ">
        <w:r w:rsidRPr="00AD7412">
          <w:t xml:space="preserve">Рисунок </w:t>
        </w:r>
        <w:r w:rsidRPr="00AD7412">
          <w:rPr>
            <w:noProof/>
          </w:rPr>
          <w:t>4.5</w:t>
        </w:r>
        <w:r w:rsidRPr="00AD7412">
          <w:rPr>
            <w:noProof/>
          </w:rPr>
          <w:noBreakHyphen/>
          <w:t>9</w:t>
        </w:r>
      </w:fldSimple>
      <w:r w:rsidRPr="00AD7412">
        <w:t xml:space="preserve">, </w:t>
      </w:r>
      <w:r w:rsidRPr="00AD7412">
        <w:rPr>
          <w:b/>
          <w:bCs/>
        </w:rPr>
        <w:fldChar w:fldCharType="begin"/>
      </w:r>
      <w:r w:rsidRPr="00AD7412">
        <w:rPr>
          <w:b/>
          <w:bCs/>
        </w:rPr>
        <w:instrText xml:space="preserve"> REF _Ref163655105 \h  \* MERGEFORMAT </w:instrText>
      </w:r>
      <w:r w:rsidRPr="00AD7412">
        <w:rPr>
          <w:b/>
          <w:bCs/>
        </w:rPr>
      </w:r>
      <w:r w:rsidRPr="00AD7412">
        <w:rPr>
          <w:b/>
          <w:bCs/>
        </w:rPr>
        <w:fldChar w:fldCharType="separate"/>
      </w:r>
      <w:r w:rsidRPr="00AD7412">
        <w:rPr>
          <w:b/>
          <w:bCs/>
        </w:rPr>
        <w:t>Рисунок 4.5</w:t>
      </w:r>
      <w:r w:rsidRPr="00AD7412">
        <w:rPr>
          <w:b/>
          <w:bCs/>
        </w:rPr>
        <w:noBreakHyphen/>
        <w:t>10</w:t>
      </w:r>
      <w:r w:rsidRPr="00AD7412">
        <w:fldChar w:fldCharType="end"/>
      </w:r>
      <w:r w:rsidRPr="00AD7412">
        <w:t xml:space="preserve">). </w:t>
      </w:r>
    </w:p>
    <w:p w:rsidR="006C4EE7" w:rsidRPr="00AD7412" w:rsidRDefault="006C4EE7" w:rsidP="006C4EE7">
      <w:pPr>
        <w:pStyle w:val="a7"/>
      </w:pPr>
      <w:r w:rsidRPr="00AD7412">
        <w:t xml:space="preserve"> </w:t>
      </w:r>
    </w:p>
    <w:p w:rsidR="006C4EE7" w:rsidRPr="00AD7412" w:rsidRDefault="006C4EE7" w:rsidP="006C4EE7">
      <w:pPr>
        <w:pStyle w:val="a7"/>
        <w:sectPr w:rsidR="006C4EE7" w:rsidRPr="00AD7412">
          <w:headerReference w:type="default" r:id="rId14"/>
          <w:footerReference w:type="default" r:id="rId15"/>
          <w:pgSz w:w="11906" w:h="16838" w:code="9"/>
          <w:pgMar w:top="1134" w:right="851" w:bottom="1134" w:left="1418" w:header="709" w:footer="799" w:gutter="0"/>
          <w:pgNumType w:chapStyle="1"/>
          <w:cols w:space="720"/>
          <w:docGrid w:linePitch="224"/>
        </w:sectPr>
      </w:pPr>
    </w:p>
    <w:p w:rsidR="006C4EE7" w:rsidRPr="00AD7412" w:rsidRDefault="006C4EE7" w:rsidP="006C4EE7">
      <w:pPr>
        <w:pStyle w:val="af5"/>
      </w:pPr>
      <w:r w:rsidRPr="00AD7412">
        <w:rPr>
          <w:noProof/>
        </w:rPr>
        <w:lastRenderedPageBreak/>
        <w:drawing>
          <wp:inline distT="0" distB="0" distL="0" distR="0" wp14:anchorId="593C1882" wp14:editId="718507AB">
            <wp:extent cx="9036050" cy="4114282"/>
            <wp:effectExtent l="0" t="0" r="0" b="635"/>
            <wp:docPr id="199668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8009" name="Рисунок 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043335" cy="4117599"/>
                    </a:xfrm>
                    <a:prstGeom prst="rect">
                      <a:avLst/>
                    </a:prstGeom>
                    <a:noFill/>
                  </pic:spPr>
                </pic:pic>
              </a:graphicData>
            </a:graphic>
          </wp:inline>
        </w:drawing>
      </w:r>
    </w:p>
    <w:p w:rsidR="006C4EE7" w:rsidRPr="00AD7412" w:rsidRDefault="006C4EE7" w:rsidP="006C4EE7">
      <w:pPr>
        <w:pStyle w:val="af6"/>
      </w:pPr>
      <w:bookmarkStart w:id="13" w:name="_Ref163654958"/>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6</w:t>
        </w:r>
      </w:fldSimple>
      <w:bookmarkEnd w:id="13"/>
      <w:r w:rsidRPr="00AD7412">
        <w:t xml:space="preserve">. Количество видов фитопланктона Обской губы на комплексных станциях в августе 2023 г. </w:t>
      </w:r>
    </w:p>
    <w:p w:rsidR="006C4EE7" w:rsidRPr="00AD7412" w:rsidRDefault="006C4EE7" w:rsidP="006C4EE7">
      <w:r w:rsidRPr="00AD7412">
        <w:rPr>
          <w:b/>
        </w:rPr>
        <w:br w:type="page"/>
      </w:r>
    </w:p>
    <w:p w:rsidR="006C4EE7" w:rsidRPr="00AD7412" w:rsidRDefault="006C4EE7" w:rsidP="006C4EE7">
      <w:pPr>
        <w:pStyle w:val="af5"/>
      </w:pPr>
      <w:r w:rsidRPr="00AD7412">
        <w:rPr>
          <w:noProof/>
        </w:rPr>
        <w:lastRenderedPageBreak/>
        <w:drawing>
          <wp:inline distT="0" distB="0" distL="0" distR="0" wp14:anchorId="17842029" wp14:editId="42D2943E">
            <wp:extent cx="8832850" cy="3686262"/>
            <wp:effectExtent l="0" t="0" r="6350" b="9525"/>
            <wp:docPr id="2529488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41922" cy="3690048"/>
                    </a:xfrm>
                    <a:prstGeom prst="rect">
                      <a:avLst/>
                    </a:prstGeom>
                    <a:noFill/>
                    <a:ln>
                      <a:noFill/>
                    </a:ln>
                  </pic:spPr>
                </pic:pic>
              </a:graphicData>
            </a:graphic>
          </wp:inline>
        </w:drawing>
      </w:r>
      <w:r w:rsidRPr="00AD7412">
        <w:t>А.</w:t>
      </w:r>
    </w:p>
    <w:p w:rsidR="006C4EE7" w:rsidRPr="00AD7412" w:rsidRDefault="006C4EE7" w:rsidP="006C4EE7">
      <w:pPr>
        <w:pStyle w:val="af5"/>
      </w:pPr>
      <w:r w:rsidRPr="00AD7412">
        <w:rPr>
          <w:noProof/>
        </w:rPr>
        <w:drawing>
          <wp:inline distT="0" distB="0" distL="0" distR="0" wp14:anchorId="238DF614" wp14:editId="182611CB">
            <wp:extent cx="5175250" cy="1873827"/>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8482" cy="1882239"/>
                    </a:xfrm>
                    <a:prstGeom prst="rect">
                      <a:avLst/>
                    </a:prstGeom>
                    <a:noFill/>
                  </pic:spPr>
                </pic:pic>
              </a:graphicData>
            </a:graphic>
          </wp:inline>
        </w:drawing>
      </w:r>
      <w:r w:rsidRPr="00AD7412">
        <w:t>Б.</w:t>
      </w:r>
    </w:p>
    <w:p w:rsidR="006C4EE7" w:rsidRPr="00AD7412" w:rsidRDefault="006C4EE7" w:rsidP="006C4EE7">
      <w:pPr>
        <w:pStyle w:val="af6"/>
      </w:pPr>
      <w:bookmarkStart w:id="14" w:name="_Ref163655018"/>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7</w:t>
        </w:r>
      </w:fldSimple>
      <w:bookmarkEnd w:id="14"/>
      <w:r w:rsidRPr="00AD7412">
        <w:t>. Распределение численности фитопланктона на комплексных станциях в Обской губе в августе 2023 г. А. – Поверхностный и придонный слой. Б. – Промежуточный слой</w:t>
      </w:r>
    </w:p>
    <w:p w:rsidR="006C4EE7" w:rsidRPr="00AD7412" w:rsidRDefault="006C4EE7" w:rsidP="006C4EE7">
      <w:pPr>
        <w:pStyle w:val="af5"/>
      </w:pPr>
      <w:r w:rsidRPr="00AD7412">
        <w:rPr>
          <w:noProof/>
        </w:rPr>
        <w:lastRenderedPageBreak/>
        <w:drawing>
          <wp:inline distT="0" distB="0" distL="0" distR="0" wp14:anchorId="078558E3" wp14:editId="21AFC286">
            <wp:extent cx="8610600" cy="3471793"/>
            <wp:effectExtent l="0" t="0" r="0" b="0"/>
            <wp:docPr id="11169552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629366" cy="3479360"/>
                    </a:xfrm>
                    <a:prstGeom prst="rect">
                      <a:avLst/>
                    </a:prstGeom>
                    <a:noFill/>
                    <a:ln>
                      <a:noFill/>
                    </a:ln>
                  </pic:spPr>
                </pic:pic>
              </a:graphicData>
            </a:graphic>
          </wp:inline>
        </w:drawing>
      </w:r>
      <w:r w:rsidRPr="00AD7412">
        <w:t>А.</w:t>
      </w:r>
    </w:p>
    <w:p w:rsidR="006C4EE7" w:rsidRPr="00AD7412" w:rsidRDefault="006C4EE7" w:rsidP="006C4EE7">
      <w:pPr>
        <w:pStyle w:val="af5"/>
      </w:pPr>
      <w:r w:rsidRPr="00AD7412">
        <w:rPr>
          <w:noProof/>
        </w:rPr>
        <w:drawing>
          <wp:inline distT="0" distB="0" distL="0" distR="0" wp14:anchorId="6EC66226" wp14:editId="4BB032FB">
            <wp:extent cx="4882515" cy="1739900"/>
            <wp:effectExtent l="0" t="0" r="0" b="0"/>
            <wp:docPr id="28752035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85541" cy="1740978"/>
                    </a:xfrm>
                    <a:prstGeom prst="rect">
                      <a:avLst/>
                    </a:prstGeom>
                    <a:noFill/>
                    <a:ln>
                      <a:noFill/>
                    </a:ln>
                  </pic:spPr>
                </pic:pic>
              </a:graphicData>
            </a:graphic>
          </wp:inline>
        </w:drawing>
      </w:r>
      <w:r w:rsidRPr="00AD7412">
        <w:t>Б.</w:t>
      </w:r>
    </w:p>
    <w:p w:rsidR="006C4EE7" w:rsidRPr="00AD7412" w:rsidRDefault="006C4EE7" w:rsidP="006C4EE7">
      <w:pPr>
        <w:pStyle w:val="af6"/>
      </w:pPr>
      <w:bookmarkStart w:id="15" w:name="_Ref163655033"/>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8</w:t>
        </w:r>
      </w:fldSimple>
      <w:bookmarkEnd w:id="15"/>
      <w:r w:rsidRPr="00AD7412">
        <w:t xml:space="preserve">. Распределение биомассы фитопланктона на комплексных станциях в Обской губе в августе 2023 г. А. – Поверхностный и придонный слой. Б. – Промежуточный слой </w:t>
      </w:r>
    </w:p>
    <w:p w:rsidR="006C4EE7" w:rsidRPr="00AD7412" w:rsidRDefault="006C4EE7" w:rsidP="006C4EE7">
      <w:pPr>
        <w:pStyle w:val="af5"/>
        <w:rPr>
          <w:szCs w:val="22"/>
        </w:rPr>
      </w:pPr>
      <w:r w:rsidRPr="00AD7412">
        <w:rPr>
          <w:noProof/>
        </w:rPr>
        <w:lastRenderedPageBreak/>
        <w:drawing>
          <wp:inline distT="0" distB="0" distL="0" distR="0" wp14:anchorId="41A0A5AB" wp14:editId="4B006CD5">
            <wp:extent cx="8463693" cy="5295900"/>
            <wp:effectExtent l="0" t="0" r="0" b="0"/>
            <wp:docPr id="98976840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482535" cy="5307690"/>
                    </a:xfrm>
                    <a:prstGeom prst="rect">
                      <a:avLst/>
                    </a:prstGeom>
                    <a:noFill/>
                    <a:ln>
                      <a:noFill/>
                    </a:ln>
                  </pic:spPr>
                </pic:pic>
              </a:graphicData>
            </a:graphic>
          </wp:inline>
        </w:drawing>
      </w:r>
    </w:p>
    <w:p w:rsidR="006C4EE7" w:rsidRPr="00AD7412" w:rsidRDefault="006C4EE7" w:rsidP="006C4EE7">
      <w:pPr>
        <w:pStyle w:val="af6"/>
      </w:pPr>
      <w:bookmarkStart w:id="16" w:name="_Ref164687029"/>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9</w:t>
        </w:r>
      </w:fldSimple>
      <w:bookmarkEnd w:id="16"/>
      <w:r w:rsidRPr="00AD7412">
        <w:t>. Вклад основных таксономических групп в общую численность (</w:t>
      </w:r>
      <w:proofErr w:type="gramStart"/>
      <w:r w:rsidRPr="00AD7412">
        <w:t>млн.кл</w:t>
      </w:r>
      <w:proofErr w:type="gramEnd"/>
      <w:r w:rsidRPr="00AD7412">
        <w:t>/м³) фитопланктона на комплексных станциях Обской губы в поверхностном горизонте, август 2023 г.</w:t>
      </w:r>
    </w:p>
    <w:p w:rsidR="006C4EE7" w:rsidRPr="00AD7412" w:rsidRDefault="006C4EE7" w:rsidP="006C4EE7">
      <w:pPr>
        <w:pStyle w:val="af5"/>
      </w:pPr>
      <w:r w:rsidRPr="00AD7412">
        <w:rPr>
          <w:noProof/>
        </w:rPr>
        <w:lastRenderedPageBreak/>
        <w:drawing>
          <wp:inline distT="0" distB="0" distL="0" distR="0" wp14:anchorId="6A5C0DCE" wp14:editId="688A7D49">
            <wp:extent cx="8935628" cy="4943475"/>
            <wp:effectExtent l="0" t="0" r="0" b="0"/>
            <wp:docPr id="89787836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40150" cy="4945977"/>
                    </a:xfrm>
                    <a:prstGeom prst="rect">
                      <a:avLst/>
                    </a:prstGeom>
                    <a:noFill/>
                    <a:ln>
                      <a:noFill/>
                    </a:ln>
                  </pic:spPr>
                </pic:pic>
              </a:graphicData>
            </a:graphic>
          </wp:inline>
        </w:drawing>
      </w:r>
    </w:p>
    <w:p w:rsidR="006C4EE7" w:rsidRPr="00AD7412" w:rsidRDefault="006C4EE7" w:rsidP="006C4EE7">
      <w:pPr>
        <w:pStyle w:val="af6"/>
      </w:pPr>
      <w:bookmarkStart w:id="17" w:name="_Ref163655105"/>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10</w:t>
        </w:r>
      </w:fldSimple>
      <w:bookmarkEnd w:id="17"/>
      <w:r w:rsidRPr="00AD7412">
        <w:t>. Вклад основных таксономических групп в общую биомассу (мг/м³) фитопланктона на комплексных станциях Обской губы в поверхностном горизонте, август 2023 г.</w:t>
      </w:r>
    </w:p>
    <w:p w:rsidR="006C4EE7" w:rsidRPr="00AD7412" w:rsidRDefault="006C4EE7" w:rsidP="006C4EE7">
      <w:pPr>
        <w:pStyle w:val="a7"/>
        <w:sectPr w:rsidR="006C4EE7" w:rsidRPr="00AD7412">
          <w:headerReference w:type="default" r:id="rId23"/>
          <w:footerReference w:type="default" r:id="rId24"/>
          <w:pgSz w:w="16838" w:h="11906" w:orient="landscape" w:code="9"/>
          <w:pgMar w:top="1418" w:right="1673" w:bottom="851" w:left="907" w:header="1134" w:footer="643" w:gutter="0"/>
          <w:pgNumType w:chapStyle="1"/>
          <w:cols w:space="720"/>
          <w:docGrid w:linePitch="224"/>
        </w:sectPr>
      </w:pPr>
    </w:p>
    <w:p w:rsidR="006C4EE7" w:rsidRPr="00AD7412" w:rsidRDefault="006C4EE7" w:rsidP="006C4EE7">
      <w:pPr>
        <w:pStyle w:val="a7"/>
      </w:pPr>
      <w:bookmarkStart w:id="18" w:name="_Ref169263235"/>
      <w:r w:rsidRPr="00AD7412">
        <w:lastRenderedPageBreak/>
        <w:t>Количественные показатели развития фитопланктона на гидробиологических станциях продольного профиля представлены в таблице ниже (</w:t>
      </w:r>
      <w:r w:rsidRPr="00AD7412">
        <w:rPr>
          <w:b/>
        </w:rPr>
        <w:fldChar w:fldCharType="begin"/>
      </w:r>
      <w:r w:rsidRPr="00AD7412">
        <w:rPr>
          <w:b/>
        </w:rPr>
        <w:instrText xml:space="preserve"> REF _Ref170830862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3</w:t>
      </w:r>
      <w:r w:rsidRPr="00AD7412">
        <w:rPr>
          <w:b/>
          <w:noProof/>
        </w:rPr>
        <w:fldChar w:fldCharType="end"/>
      </w:r>
      <w:r w:rsidRPr="00AD7412">
        <w:t>).</w:t>
      </w:r>
    </w:p>
    <w:p w:rsidR="006C4EE7" w:rsidRPr="00AD7412" w:rsidRDefault="006C4EE7" w:rsidP="006C4EE7">
      <w:pPr>
        <w:keepNext/>
        <w:spacing w:before="120" w:after="120"/>
        <w:jc w:val="center"/>
        <w:rPr>
          <w:b/>
        </w:rPr>
      </w:pPr>
      <w:bookmarkStart w:id="19" w:name="_Ref170830862"/>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3</w:t>
      </w:r>
      <w:r w:rsidRPr="00AD7412">
        <w:rPr>
          <w:b/>
        </w:rPr>
        <w:fldChar w:fldCharType="end"/>
      </w:r>
      <w:bookmarkEnd w:id="18"/>
      <w:bookmarkEnd w:id="19"/>
      <w:r w:rsidRPr="00AD7412">
        <w:t xml:space="preserve">. </w:t>
      </w:r>
      <w:r w:rsidRPr="00AD7412">
        <w:rPr>
          <w:b/>
        </w:rPr>
        <w:t>Количественные показатели фитопланктона на гидробиологических станциях продольного профиля, август 2023 г.</w:t>
      </w:r>
    </w:p>
    <w:tbl>
      <w:tblPr>
        <w:tblW w:w="0" w:type="auto"/>
        <w:jc w:val="center"/>
        <w:tblLayout w:type="fixed"/>
        <w:tblLook w:val="04A0" w:firstRow="1" w:lastRow="0" w:firstColumn="1" w:lastColumn="0" w:noHBand="0" w:noVBand="1"/>
      </w:tblPr>
      <w:tblGrid>
        <w:gridCol w:w="1129"/>
        <w:gridCol w:w="1134"/>
        <w:gridCol w:w="1134"/>
        <w:gridCol w:w="1134"/>
        <w:gridCol w:w="1134"/>
        <w:gridCol w:w="1276"/>
        <w:gridCol w:w="1458"/>
        <w:gridCol w:w="1228"/>
      </w:tblGrid>
      <w:tr w:rsidR="006C4EE7" w:rsidRPr="00AD7412" w:rsidTr="0062695A">
        <w:trPr>
          <w:trHeight w:val="300"/>
          <w:tblHeader/>
          <w:jc w:val="center"/>
        </w:trPr>
        <w:tc>
          <w:tcPr>
            <w:tcW w:w="1129" w:type="dxa"/>
            <w:tcBorders>
              <w:top w:val="single" w:sz="4" w:space="0" w:color="auto"/>
              <w:left w:val="single" w:sz="4" w:space="0" w:color="auto"/>
              <w:bottom w:val="single" w:sz="4" w:space="0" w:color="auto"/>
              <w:right w:val="single" w:sz="4" w:space="0" w:color="auto"/>
            </w:tcBorders>
            <w:noWrap/>
            <w:vAlign w:val="center"/>
          </w:tcPr>
          <w:p w:rsidR="006C4EE7" w:rsidRPr="00AD7412" w:rsidRDefault="006C4EE7" w:rsidP="0062695A">
            <w:pPr>
              <w:jc w:val="center"/>
              <w:rPr>
                <w:b/>
                <w:bCs/>
                <w:sz w:val="20"/>
                <w:szCs w:val="20"/>
              </w:rPr>
            </w:pPr>
            <w:r w:rsidRPr="00AD7412">
              <w:rPr>
                <w:b/>
                <w:bCs/>
                <w:sz w:val="20"/>
                <w:szCs w:val="20"/>
              </w:rPr>
              <w:t>Станция</w:t>
            </w:r>
          </w:p>
        </w:tc>
        <w:tc>
          <w:tcPr>
            <w:tcW w:w="1134" w:type="dxa"/>
            <w:tcBorders>
              <w:top w:val="single" w:sz="4" w:space="0" w:color="auto"/>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r w:rsidRPr="00AD7412">
              <w:rPr>
                <w:b/>
                <w:bCs/>
                <w:sz w:val="20"/>
                <w:szCs w:val="20"/>
              </w:rPr>
              <w:t>Параметр</w:t>
            </w:r>
          </w:p>
        </w:tc>
        <w:tc>
          <w:tcPr>
            <w:tcW w:w="3402" w:type="dxa"/>
            <w:gridSpan w:val="3"/>
            <w:tcBorders>
              <w:top w:val="single" w:sz="4" w:space="0" w:color="auto"/>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r w:rsidRPr="00AD7412">
              <w:rPr>
                <w:b/>
                <w:bCs/>
                <w:sz w:val="20"/>
                <w:szCs w:val="20"/>
              </w:rPr>
              <w:t xml:space="preserve">Численность, N (млн. </w:t>
            </w:r>
            <w:proofErr w:type="gramStart"/>
            <w:r w:rsidRPr="00AD7412">
              <w:rPr>
                <w:b/>
                <w:bCs/>
                <w:sz w:val="20"/>
                <w:szCs w:val="20"/>
              </w:rPr>
              <w:t>кл./</w:t>
            </w:r>
            <w:proofErr w:type="gramEnd"/>
            <w:r w:rsidRPr="00AD7412">
              <w:rPr>
                <w:b/>
                <w:bCs/>
                <w:sz w:val="20"/>
                <w:szCs w:val="20"/>
              </w:rPr>
              <w:t>м³)</w:t>
            </w:r>
          </w:p>
        </w:tc>
        <w:tc>
          <w:tcPr>
            <w:tcW w:w="3962" w:type="dxa"/>
            <w:gridSpan w:val="3"/>
            <w:tcBorders>
              <w:top w:val="single" w:sz="4" w:space="0" w:color="auto"/>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r w:rsidRPr="00AD7412">
              <w:rPr>
                <w:b/>
                <w:bCs/>
                <w:sz w:val="20"/>
                <w:szCs w:val="20"/>
              </w:rPr>
              <w:t>Биомасса, B (мг/м³)</w:t>
            </w:r>
          </w:p>
        </w:tc>
      </w:tr>
      <w:tr w:rsidR="006C4EE7" w:rsidRPr="00AD7412" w:rsidTr="0062695A">
        <w:trPr>
          <w:trHeight w:val="315"/>
          <w:tblHeader/>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b/>
                <w:bCs/>
                <w:sz w:val="20"/>
                <w:szCs w:val="20"/>
              </w:rPr>
            </w:pPr>
            <w:r w:rsidRPr="00AD7412">
              <w:rPr>
                <w:b/>
                <w:bCs/>
                <w:sz w:val="20"/>
                <w:szCs w:val="20"/>
              </w:rPr>
              <w:t>Горизонт</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r w:rsidRPr="00AD7412">
              <w:rPr>
                <w:b/>
                <w:bCs/>
                <w:sz w:val="20"/>
                <w:szCs w:val="20"/>
              </w:rPr>
              <w:t>На станции</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proofErr w:type="gramStart"/>
            <w:r w:rsidRPr="00AD7412">
              <w:rPr>
                <w:b/>
                <w:bCs/>
                <w:sz w:val="20"/>
                <w:szCs w:val="20"/>
              </w:rPr>
              <w:t>Поверх-ностный</w:t>
            </w:r>
            <w:proofErr w:type="gramEnd"/>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proofErr w:type="gramStart"/>
            <w:r w:rsidRPr="00AD7412">
              <w:rPr>
                <w:b/>
                <w:bCs/>
                <w:sz w:val="20"/>
                <w:szCs w:val="20"/>
              </w:rPr>
              <w:t>Промежу-точный</w:t>
            </w:r>
            <w:proofErr w:type="gramEnd"/>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proofErr w:type="gramStart"/>
            <w:r w:rsidRPr="00AD7412">
              <w:rPr>
                <w:b/>
                <w:bCs/>
                <w:sz w:val="20"/>
                <w:szCs w:val="20"/>
              </w:rPr>
              <w:t>Придон-ный</w:t>
            </w:r>
            <w:proofErr w:type="gramEnd"/>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proofErr w:type="gramStart"/>
            <w:r w:rsidRPr="00AD7412">
              <w:rPr>
                <w:b/>
                <w:bCs/>
                <w:sz w:val="20"/>
                <w:szCs w:val="20"/>
              </w:rPr>
              <w:t>Поверх-ностный</w:t>
            </w:r>
            <w:proofErr w:type="gramEnd"/>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proofErr w:type="gramStart"/>
            <w:r w:rsidRPr="00AD7412">
              <w:rPr>
                <w:b/>
                <w:bCs/>
                <w:sz w:val="20"/>
                <w:szCs w:val="20"/>
              </w:rPr>
              <w:t>Проме-жуточный</w:t>
            </w:r>
            <w:proofErr w:type="gramEnd"/>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b/>
                <w:bCs/>
                <w:sz w:val="20"/>
                <w:szCs w:val="20"/>
              </w:rPr>
            </w:pPr>
            <w:proofErr w:type="gramStart"/>
            <w:r w:rsidRPr="00AD7412">
              <w:rPr>
                <w:b/>
                <w:bCs/>
                <w:sz w:val="20"/>
                <w:szCs w:val="20"/>
              </w:rPr>
              <w:t>Придон-ный</w:t>
            </w:r>
            <w:proofErr w:type="gramEnd"/>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1</w:t>
            </w:r>
          </w:p>
        </w:tc>
        <w:tc>
          <w:tcPr>
            <w:tcW w:w="1134"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43</w:t>
            </w:r>
          </w:p>
        </w:tc>
        <w:tc>
          <w:tcPr>
            <w:tcW w:w="1134"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940,5</w:t>
            </w:r>
          </w:p>
        </w:tc>
        <w:tc>
          <w:tcPr>
            <w:tcW w:w="1134"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2342,500</w:t>
            </w:r>
          </w:p>
        </w:tc>
        <w:tc>
          <w:tcPr>
            <w:tcW w:w="1134"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919,750</w:t>
            </w:r>
          </w:p>
        </w:tc>
        <w:tc>
          <w:tcPr>
            <w:tcW w:w="1276"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2085,592</w:t>
            </w:r>
          </w:p>
        </w:tc>
        <w:tc>
          <w:tcPr>
            <w:tcW w:w="1458"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2818,463</w:t>
            </w:r>
          </w:p>
        </w:tc>
        <w:tc>
          <w:tcPr>
            <w:tcW w:w="1228" w:type="dxa"/>
            <w:tcBorders>
              <w:top w:val="none" w:sz="4" w:space="0" w:color="000000"/>
              <w:left w:val="none" w:sz="4" w:space="0" w:color="000000"/>
              <w:bottom w:val="single" w:sz="4" w:space="0" w:color="auto"/>
              <w:right w:val="single" w:sz="4" w:space="0" w:color="auto"/>
            </w:tcBorders>
            <w:shd w:val="clear" w:color="auto" w:fill="CCC0DA"/>
            <w:noWrap/>
            <w:vAlign w:val="center"/>
          </w:tcPr>
          <w:p w:rsidR="006C4EE7" w:rsidRPr="00AD7412" w:rsidRDefault="006C4EE7" w:rsidP="0062695A">
            <w:pPr>
              <w:jc w:val="center"/>
              <w:rPr>
                <w:sz w:val="20"/>
                <w:szCs w:val="20"/>
              </w:rPr>
            </w:pPr>
            <w:r w:rsidRPr="00AD7412">
              <w:rPr>
                <w:sz w:val="20"/>
                <w:szCs w:val="20"/>
              </w:rPr>
              <w:t>3039,727</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41</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2242,5</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7944,600</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2879,655</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2551,209</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45</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1185,0</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2502,500</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2305,058</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2771,493</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38</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2277,5</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1788,075</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4746,946</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3406,479</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5</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34</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1938,0</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1432,500</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4223,037</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3173,763</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6</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34</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2180,0</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1311,750</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4098,315</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2921,419</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7</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44</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7740,0</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4455,000</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3208,691</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1643,000</w:t>
            </w:r>
          </w:p>
        </w:tc>
      </w:tr>
      <w:tr w:rsidR="006C4EE7" w:rsidRPr="00AD7412" w:rsidTr="0062695A">
        <w:trPr>
          <w:trHeight w:val="300"/>
          <w:jc w:val="center"/>
        </w:trPr>
        <w:tc>
          <w:tcPr>
            <w:tcW w:w="1129" w:type="dxa"/>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8</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61</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2230,4</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1139,000</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2878,678</w:t>
            </w:r>
          </w:p>
        </w:tc>
        <w:tc>
          <w:tcPr>
            <w:tcW w:w="145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2187,358</w:t>
            </w:r>
          </w:p>
        </w:tc>
      </w:tr>
      <w:tr w:rsidR="006C4EE7" w:rsidRPr="00AD7412" w:rsidTr="0062695A">
        <w:trPr>
          <w:trHeight w:val="300"/>
          <w:jc w:val="center"/>
        </w:trPr>
        <w:tc>
          <w:tcPr>
            <w:tcW w:w="9627" w:type="dxa"/>
            <w:gridSpan w:val="8"/>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Статистические данные по численности и биомассе фитопланктона</w:t>
            </w:r>
          </w:p>
        </w:tc>
      </w:tr>
      <w:tr w:rsidR="006C4EE7" w:rsidRPr="00AD7412" w:rsidTr="0062695A">
        <w:trPr>
          <w:trHeight w:val="300"/>
          <w:jc w:val="center"/>
        </w:trPr>
        <w:tc>
          <w:tcPr>
            <w:tcW w:w="1129" w:type="dxa"/>
            <w:vMerge w:val="restart"/>
            <w:tcBorders>
              <w:top w:val="none" w:sz="4" w:space="0" w:color="000000"/>
              <w:left w:val="single" w:sz="4" w:space="0" w:color="auto"/>
              <w:bottom w:val="single" w:sz="4" w:space="0" w:color="auto"/>
              <w:right w:val="single" w:sz="4" w:space="0" w:color="auto"/>
            </w:tcBorders>
            <w:noWrap/>
            <w:vAlign w:val="center"/>
          </w:tcPr>
          <w:p w:rsidR="006C4EE7" w:rsidRPr="00AD7412" w:rsidRDefault="006C4EE7" w:rsidP="0062695A">
            <w:pPr>
              <w:jc w:val="center"/>
              <w:rPr>
                <w:sz w:val="20"/>
                <w:szCs w:val="20"/>
              </w:rPr>
            </w:pPr>
          </w:p>
          <w:p w:rsidR="006C4EE7" w:rsidRPr="00AD7412" w:rsidRDefault="006C4EE7" w:rsidP="0062695A">
            <w:pPr>
              <w:jc w:val="center"/>
              <w:rPr>
                <w:sz w:val="20"/>
                <w:szCs w:val="20"/>
              </w:rPr>
            </w:pPr>
          </w:p>
          <w:p w:rsidR="006C4EE7" w:rsidRPr="00AD7412" w:rsidRDefault="006C4EE7" w:rsidP="0062695A">
            <w:pPr>
              <w:jc w:val="center"/>
              <w:rPr>
                <w:sz w:val="20"/>
                <w:szCs w:val="20"/>
              </w:rPr>
            </w:pPr>
            <w:r w:rsidRPr="00AD7412">
              <w:rPr>
                <w:sz w:val="20"/>
                <w:szCs w:val="20"/>
              </w:rPr>
              <w:t>Параметр</w:t>
            </w:r>
          </w:p>
          <w:p w:rsidR="006C4EE7" w:rsidRPr="00AD7412" w:rsidRDefault="006C4EE7" w:rsidP="0062695A">
            <w:pPr>
              <w:jc w:val="center"/>
              <w:rPr>
                <w:sz w:val="20"/>
                <w:szCs w:val="20"/>
              </w:rPr>
            </w:pPr>
          </w:p>
          <w:p w:rsidR="006C4EE7" w:rsidRPr="00AD7412" w:rsidRDefault="006C4EE7" w:rsidP="0062695A">
            <w:pPr>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Минимум</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940,5</w:t>
            </w:r>
          </w:p>
        </w:tc>
        <w:tc>
          <w:tcPr>
            <w:tcW w:w="1134" w:type="dxa"/>
            <w:vMerge w:val="restart"/>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2342,5</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919,8</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2085,6</w:t>
            </w:r>
          </w:p>
        </w:tc>
        <w:tc>
          <w:tcPr>
            <w:tcW w:w="1458" w:type="dxa"/>
            <w:vMerge w:val="restart"/>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2818,5</w:t>
            </w: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1643,0</w:t>
            </w:r>
          </w:p>
        </w:tc>
      </w:tr>
      <w:tr w:rsidR="006C4EE7" w:rsidRPr="00AD7412" w:rsidTr="0062695A">
        <w:trPr>
          <w:trHeight w:val="300"/>
          <w:jc w:val="center"/>
        </w:trPr>
        <w:tc>
          <w:tcPr>
            <w:tcW w:w="1129" w:type="dxa"/>
            <w:vMerge/>
            <w:tcBorders>
              <w:top w:val="none" w:sz="4" w:space="0" w:color="000000"/>
              <w:left w:val="single" w:sz="4" w:space="0" w:color="auto"/>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Максимум</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7740,0</w:t>
            </w:r>
          </w:p>
        </w:tc>
        <w:tc>
          <w:tcPr>
            <w:tcW w:w="1134" w:type="dxa"/>
            <w:vMerge/>
            <w:tcBorders>
              <w:top w:val="none" w:sz="4" w:space="0" w:color="000000"/>
              <w:left w:val="none" w:sz="4" w:space="0" w:color="000000"/>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7944,6</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4746,9</w:t>
            </w:r>
          </w:p>
        </w:tc>
        <w:tc>
          <w:tcPr>
            <w:tcW w:w="1458" w:type="dxa"/>
            <w:vMerge/>
            <w:tcBorders>
              <w:top w:val="none" w:sz="4" w:space="0" w:color="000000"/>
              <w:left w:val="none" w:sz="4" w:space="0" w:color="000000"/>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3406,5</w:t>
            </w:r>
          </w:p>
        </w:tc>
      </w:tr>
      <w:tr w:rsidR="006C4EE7" w:rsidRPr="00AD7412" w:rsidTr="0062695A">
        <w:trPr>
          <w:trHeight w:val="300"/>
          <w:jc w:val="center"/>
        </w:trPr>
        <w:tc>
          <w:tcPr>
            <w:tcW w:w="1129" w:type="dxa"/>
            <w:vMerge/>
            <w:tcBorders>
              <w:top w:val="none" w:sz="4" w:space="0" w:color="000000"/>
              <w:left w:val="single" w:sz="4" w:space="0" w:color="auto"/>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Среднее</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2591,7</w:t>
            </w:r>
          </w:p>
        </w:tc>
        <w:tc>
          <w:tcPr>
            <w:tcW w:w="1134" w:type="dxa"/>
            <w:vMerge/>
            <w:tcBorders>
              <w:top w:val="none" w:sz="4" w:space="0" w:color="000000"/>
              <w:left w:val="none" w:sz="4" w:space="0" w:color="000000"/>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2686,6</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3303,2</w:t>
            </w:r>
          </w:p>
        </w:tc>
        <w:tc>
          <w:tcPr>
            <w:tcW w:w="1458" w:type="dxa"/>
            <w:vMerge/>
            <w:tcBorders>
              <w:top w:val="none" w:sz="4" w:space="0" w:color="000000"/>
              <w:left w:val="none" w:sz="4" w:space="0" w:color="000000"/>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2711,8</w:t>
            </w:r>
          </w:p>
        </w:tc>
      </w:tr>
      <w:tr w:rsidR="006C4EE7" w:rsidRPr="00AD7412" w:rsidTr="0062695A">
        <w:trPr>
          <w:trHeight w:val="300"/>
          <w:jc w:val="center"/>
        </w:trPr>
        <w:tc>
          <w:tcPr>
            <w:tcW w:w="1129" w:type="dxa"/>
            <w:vMerge/>
            <w:tcBorders>
              <w:top w:val="none" w:sz="4" w:space="0" w:color="000000"/>
              <w:left w:val="single" w:sz="4" w:space="0" w:color="auto"/>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Медиана</w:t>
            </w: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2205,2</w:t>
            </w:r>
          </w:p>
        </w:tc>
        <w:tc>
          <w:tcPr>
            <w:tcW w:w="1134" w:type="dxa"/>
            <w:vMerge/>
            <w:tcBorders>
              <w:top w:val="none" w:sz="4" w:space="0" w:color="000000"/>
              <w:left w:val="none" w:sz="4" w:space="0" w:color="000000"/>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134"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1610,3</w:t>
            </w:r>
          </w:p>
        </w:tc>
        <w:tc>
          <w:tcPr>
            <w:tcW w:w="1276"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3044,2</w:t>
            </w:r>
          </w:p>
        </w:tc>
        <w:tc>
          <w:tcPr>
            <w:tcW w:w="1458" w:type="dxa"/>
            <w:vMerge/>
            <w:tcBorders>
              <w:top w:val="none" w:sz="4" w:space="0" w:color="000000"/>
              <w:left w:val="none" w:sz="4" w:space="0" w:color="000000"/>
              <w:bottom w:val="single" w:sz="4" w:space="0" w:color="auto"/>
              <w:right w:val="single" w:sz="4" w:space="0" w:color="auto"/>
            </w:tcBorders>
            <w:vAlign w:val="center"/>
          </w:tcPr>
          <w:p w:rsidR="006C4EE7" w:rsidRPr="00AD7412" w:rsidRDefault="006C4EE7" w:rsidP="0062695A">
            <w:pPr>
              <w:spacing w:line="256" w:lineRule="auto"/>
              <w:jc w:val="center"/>
              <w:rPr>
                <w:sz w:val="20"/>
                <w:szCs w:val="20"/>
              </w:rPr>
            </w:pPr>
          </w:p>
        </w:tc>
        <w:tc>
          <w:tcPr>
            <w:tcW w:w="1228" w:type="dxa"/>
            <w:tcBorders>
              <w:top w:val="none" w:sz="4" w:space="0" w:color="000000"/>
              <w:left w:val="none" w:sz="4" w:space="0" w:color="000000"/>
              <w:bottom w:val="single" w:sz="4" w:space="0" w:color="auto"/>
              <w:right w:val="single" w:sz="4" w:space="0" w:color="auto"/>
            </w:tcBorders>
            <w:noWrap/>
            <w:vAlign w:val="center"/>
          </w:tcPr>
          <w:p w:rsidR="006C4EE7" w:rsidRPr="00AD7412" w:rsidRDefault="006C4EE7" w:rsidP="0062695A">
            <w:pPr>
              <w:jc w:val="center"/>
              <w:rPr>
                <w:sz w:val="20"/>
                <w:szCs w:val="20"/>
              </w:rPr>
            </w:pPr>
            <w:r w:rsidRPr="00AD7412">
              <w:rPr>
                <w:sz w:val="20"/>
                <w:szCs w:val="20"/>
              </w:rPr>
              <w:t>2846,5</w:t>
            </w:r>
          </w:p>
        </w:tc>
      </w:tr>
    </w:tbl>
    <w:p w:rsidR="006C4EE7" w:rsidRPr="00AD7412" w:rsidRDefault="006C4EE7" w:rsidP="006C4EE7">
      <w:pPr>
        <w:widowControl w:val="0"/>
        <w:tabs>
          <w:tab w:val="left" w:pos="1491"/>
        </w:tabs>
        <w:spacing w:before="120"/>
        <w:ind w:left="1491" w:right="567" w:hanging="1491"/>
        <w:jc w:val="both"/>
        <w:rPr>
          <w:sz w:val="20"/>
          <w:szCs w:val="20"/>
        </w:rPr>
      </w:pPr>
      <w:r w:rsidRPr="00AD7412">
        <w:rPr>
          <w:sz w:val="20"/>
          <w:szCs w:val="20"/>
        </w:rPr>
        <w:t>Примечание: заливкой выделена глубоководная станция, где пробоотбор проводился с трех горизонтов – поверхностного, промежуточного (совпадающего со слоем скачка) и придонного.</w:t>
      </w:r>
    </w:p>
    <w:p w:rsidR="006C4EE7" w:rsidRPr="00AD7412" w:rsidRDefault="006C4EE7" w:rsidP="006C4EE7">
      <w:pPr>
        <w:pStyle w:val="afb"/>
      </w:pPr>
      <w:r w:rsidRPr="00AD7412">
        <w:t>На самой мористой станции 1, где по данным гидрологических станций была ярко выражена стратификация вод, промежуточный слой соответствовал слою скачка гидрологических параметров. Максимальная численность фитопланктона также, как и на комплексных станциях, была зафиксирована в придонном горизонте надбаровой области (ст. 2), а максимум в поверхностном слое – к югу от Сабетты (ст. 7) (</w:t>
      </w:r>
      <w:r w:rsidRPr="00AD7412">
        <w:rPr>
          <w:b/>
          <w:bCs/>
        </w:rPr>
        <w:fldChar w:fldCharType="begin"/>
      </w:r>
      <w:r w:rsidRPr="00AD7412">
        <w:rPr>
          <w:b/>
          <w:bCs/>
        </w:rPr>
        <w:instrText xml:space="preserve"> REF _Ref169268856 \h  \* MERGEFORMAT </w:instrText>
      </w:r>
      <w:r w:rsidRPr="00AD7412">
        <w:rPr>
          <w:b/>
          <w:bCs/>
        </w:rPr>
      </w:r>
      <w:r w:rsidRPr="00AD7412">
        <w:rPr>
          <w:b/>
          <w:bCs/>
        </w:rPr>
        <w:fldChar w:fldCharType="separate"/>
      </w:r>
      <w:r w:rsidRPr="00AD7412">
        <w:rPr>
          <w:b/>
          <w:bCs/>
        </w:rPr>
        <w:t>Рисунок 4.5</w:t>
      </w:r>
      <w:r w:rsidRPr="00AD7412">
        <w:rPr>
          <w:b/>
          <w:bCs/>
        </w:rPr>
        <w:noBreakHyphen/>
        <w:t>11</w:t>
      </w:r>
      <w:r w:rsidRPr="00AD7412">
        <w:rPr>
          <w:b/>
          <w:bCs/>
        </w:rPr>
        <w:fldChar w:fldCharType="end"/>
      </w:r>
      <w:r w:rsidRPr="00AD7412">
        <w:t xml:space="preserve">). </w:t>
      </w:r>
    </w:p>
    <w:p w:rsidR="006C4EE7" w:rsidRPr="00AD7412" w:rsidRDefault="006C4EE7" w:rsidP="006C4EE7">
      <w:pPr>
        <w:keepNext/>
        <w:jc w:val="center"/>
        <w:rPr>
          <w:rFonts w:ascii="Arial" w:hAnsi="Arial"/>
          <w:b/>
          <w:sz w:val="20"/>
        </w:rPr>
      </w:pPr>
      <w:r w:rsidRPr="00AD7412">
        <w:rPr>
          <w:rFonts w:ascii="Arial" w:hAnsi="Arial"/>
          <w:b/>
          <w:noProof/>
          <w:sz w:val="20"/>
        </w:rPr>
        <w:lastRenderedPageBreak/>
        <w:drawing>
          <wp:inline distT="0" distB="0" distL="0" distR="0" wp14:anchorId="23F5577A" wp14:editId="1629A3C3">
            <wp:extent cx="4031826" cy="2423563"/>
            <wp:effectExtent l="0" t="0" r="6985" b="0"/>
            <wp:docPr id="20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25"/>
                    <a:stretch/>
                  </pic:blipFill>
                  <pic:spPr bwMode="auto">
                    <a:xfrm>
                      <a:off x="0" y="0"/>
                      <a:ext cx="4041403" cy="2429319"/>
                    </a:xfrm>
                    <a:prstGeom prst="rect">
                      <a:avLst/>
                    </a:prstGeom>
                    <a:noFill/>
                  </pic:spPr>
                </pic:pic>
              </a:graphicData>
            </a:graphic>
          </wp:inline>
        </w:drawing>
      </w:r>
      <w:r w:rsidRPr="00AD7412">
        <w:rPr>
          <w:rFonts w:ascii="Arial" w:hAnsi="Arial"/>
          <w:b/>
          <w:sz w:val="20"/>
        </w:rPr>
        <w:t xml:space="preserve"> А.</w:t>
      </w:r>
    </w:p>
    <w:p w:rsidR="006C4EE7" w:rsidRPr="00AD7412" w:rsidRDefault="006C4EE7" w:rsidP="006C4EE7">
      <w:pPr>
        <w:keepNext/>
        <w:jc w:val="center"/>
        <w:rPr>
          <w:rFonts w:ascii="Arial" w:hAnsi="Arial"/>
          <w:b/>
          <w:sz w:val="20"/>
        </w:rPr>
      </w:pPr>
      <w:r w:rsidRPr="00AD7412">
        <w:rPr>
          <w:rFonts w:ascii="Arial" w:hAnsi="Arial"/>
          <w:b/>
          <w:noProof/>
          <w:sz w:val="20"/>
        </w:rPr>
        <w:drawing>
          <wp:inline distT="0" distB="0" distL="0" distR="0" wp14:anchorId="567C2B68" wp14:editId="749A1E21">
            <wp:extent cx="4024816" cy="2419350"/>
            <wp:effectExtent l="0" t="0" r="0" b="0"/>
            <wp:docPr id="201"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26"/>
                    <a:stretch/>
                  </pic:blipFill>
                  <pic:spPr bwMode="auto">
                    <a:xfrm>
                      <a:off x="0" y="0"/>
                      <a:ext cx="4029629" cy="2422243"/>
                    </a:xfrm>
                    <a:prstGeom prst="rect">
                      <a:avLst/>
                    </a:prstGeom>
                    <a:noFill/>
                  </pic:spPr>
                </pic:pic>
              </a:graphicData>
            </a:graphic>
          </wp:inline>
        </w:drawing>
      </w:r>
      <w:r w:rsidRPr="00AD7412">
        <w:rPr>
          <w:rFonts w:ascii="Arial" w:hAnsi="Arial"/>
          <w:b/>
          <w:sz w:val="20"/>
        </w:rPr>
        <w:t xml:space="preserve"> Б.</w:t>
      </w:r>
    </w:p>
    <w:p w:rsidR="006C4EE7" w:rsidRPr="00AD7412" w:rsidRDefault="006C4EE7" w:rsidP="006C4EE7">
      <w:pPr>
        <w:keepNext/>
        <w:spacing w:before="120" w:after="120"/>
        <w:jc w:val="center"/>
        <w:rPr>
          <w:b/>
        </w:rPr>
      </w:pPr>
      <w:bookmarkStart w:id="20" w:name="_Ref169268856"/>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11</w:t>
      </w:r>
      <w:r w:rsidRPr="00AD7412">
        <w:rPr>
          <w:b/>
        </w:rPr>
        <w:fldChar w:fldCharType="end"/>
      </w:r>
      <w:bookmarkEnd w:id="20"/>
      <w:r w:rsidRPr="00AD7412">
        <w:rPr>
          <w:b/>
        </w:rPr>
        <w:t>. Численность (А) и биомасса (Б) фитопланктона на гидробиологических станциях продольного профиля, август 2023 г.</w:t>
      </w:r>
    </w:p>
    <w:p w:rsidR="006C4EE7" w:rsidRPr="00AD7412" w:rsidRDefault="006C4EE7" w:rsidP="006C4EE7">
      <w:pPr>
        <w:pStyle w:val="a7"/>
      </w:pPr>
    </w:p>
    <w:p w:rsidR="006C4EE7" w:rsidRPr="00AD7412" w:rsidRDefault="006C4EE7" w:rsidP="005611CB">
      <w:pPr>
        <w:pStyle w:val="40"/>
        <w:numPr>
          <w:ilvl w:val="3"/>
          <w:numId w:val="28"/>
        </w:numPr>
      </w:pPr>
      <w:r w:rsidRPr="00AD7412">
        <w:t>Особенности пространственного и вертикального распределения фитопланктона</w:t>
      </w:r>
    </w:p>
    <w:p w:rsidR="006C4EE7" w:rsidRPr="00AD7412" w:rsidRDefault="006C4EE7" w:rsidP="006C4EE7">
      <w:pPr>
        <w:ind w:firstLine="709"/>
        <w:jc w:val="both"/>
        <w:rPr>
          <w:i/>
        </w:rPr>
      </w:pPr>
      <w:r w:rsidRPr="00AD7412">
        <w:rPr>
          <w:i/>
        </w:rPr>
        <w:t>Поверхностный горизонт</w:t>
      </w:r>
    </w:p>
    <w:p w:rsidR="006C4EE7" w:rsidRPr="00AD7412" w:rsidRDefault="006C4EE7" w:rsidP="006C4EE7">
      <w:pPr>
        <w:ind w:firstLine="709"/>
        <w:jc w:val="both"/>
      </w:pPr>
      <w:r w:rsidRPr="00AD7412">
        <w:t xml:space="preserve">В августе 2023 г. в поверхностном горизонте на большей части акватории мониторинга было заметно влияние речного стока (см. п. 4.2.2 выше), которое определяло более равномерный характер распределения доминирующих видов фитопланктона по сравнению с придонным горизонтом. </w:t>
      </w:r>
    </w:p>
    <w:p w:rsidR="006C4EE7" w:rsidRPr="00AD7412" w:rsidRDefault="006C4EE7" w:rsidP="006C4EE7">
      <w:pPr>
        <w:ind w:firstLine="709"/>
        <w:jc w:val="both"/>
      </w:pPr>
      <w:r w:rsidRPr="00AD7412">
        <w:t xml:space="preserve">На северных морских станциях 1-4, 7-10 комплекс доминант в поверхностном слое составляли пресноводные </w:t>
      </w:r>
      <w:r w:rsidRPr="00AD7412">
        <w:rPr>
          <w:i/>
          <w:iCs/>
        </w:rPr>
        <w:t>Aulacoseira granulata</w:t>
      </w:r>
      <w:r w:rsidRPr="00AD7412">
        <w:t xml:space="preserve"> и </w:t>
      </w:r>
      <w:r w:rsidRPr="00AD7412">
        <w:rPr>
          <w:i/>
          <w:iCs/>
        </w:rPr>
        <w:t>A. italica</w:t>
      </w:r>
      <w:r w:rsidRPr="00AD7412">
        <w:t xml:space="preserve">, дополняли список доминирующих видов морские диатомеи </w:t>
      </w:r>
      <w:r w:rsidRPr="00AD7412">
        <w:rPr>
          <w:i/>
          <w:iCs/>
        </w:rPr>
        <w:t>Paralia sulcata</w:t>
      </w:r>
      <w:r w:rsidRPr="00AD7412">
        <w:t xml:space="preserve"> и </w:t>
      </w:r>
      <w:r w:rsidRPr="00AD7412">
        <w:rPr>
          <w:i/>
          <w:iCs/>
        </w:rPr>
        <w:t>Skeletonema costatum</w:t>
      </w:r>
      <w:r w:rsidRPr="00AD7412">
        <w:t>. На гидробиологической станции 1 продольного профиля видовой состав и доминирующий комплекс в поверхностном горизонте был схож с северными морскими станциями и включал как морские, так и пресноводные виды, отмеченные на комплексных станциях.</w:t>
      </w:r>
    </w:p>
    <w:p w:rsidR="006C4EE7" w:rsidRPr="00AD7412" w:rsidRDefault="006C4EE7" w:rsidP="006C4EE7">
      <w:pPr>
        <w:ind w:firstLine="709"/>
        <w:jc w:val="both"/>
      </w:pPr>
      <w:r w:rsidRPr="00AD7412">
        <w:t xml:space="preserve">На стациях 12-16 к северу от бара в список доминант вошли пресноводные диатомеи </w:t>
      </w:r>
      <w:r w:rsidRPr="00AD7412">
        <w:rPr>
          <w:i/>
          <w:iCs/>
        </w:rPr>
        <w:t>Asterionella formosa, Aulacoseira granulata, Aulacoseira italica</w:t>
      </w:r>
      <w:r w:rsidRPr="00AD7412">
        <w:t xml:space="preserve"> и цианобактерия </w:t>
      </w:r>
      <w:r w:rsidRPr="00AD7412">
        <w:rPr>
          <w:i/>
          <w:iCs/>
        </w:rPr>
        <w:t>Aphanizomenon flosaquae</w:t>
      </w:r>
      <w:r w:rsidRPr="00AD7412">
        <w:t xml:space="preserve">. </w:t>
      </w:r>
    </w:p>
    <w:p w:rsidR="006C4EE7" w:rsidRPr="00AD7412" w:rsidRDefault="006C4EE7" w:rsidP="006C4EE7">
      <w:pPr>
        <w:ind w:firstLine="709"/>
        <w:jc w:val="both"/>
      </w:pPr>
      <w:r w:rsidRPr="00AD7412">
        <w:lastRenderedPageBreak/>
        <w:t xml:space="preserve">В поверхностном слое на мелководных прибрежных станциях 5,6,11,17 у восточного берега губы, соленость на которых не превышала 8,2 е.п.с., в список доминант вошли диатомеи </w:t>
      </w:r>
      <w:r w:rsidRPr="00AD7412">
        <w:rPr>
          <w:i/>
          <w:iCs/>
        </w:rPr>
        <w:t>Asterionella formosa, Aulacoseira ambigua, A. granulata, A. islandica, A. subarctica, Cyclostephanos dubius, Cyclotella comta, C. meneghiniana</w:t>
      </w:r>
      <w:r w:rsidRPr="00AD7412">
        <w:t xml:space="preserve"> и виды р. Stephanodiscus.  </w:t>
      </w:r>
    </w:p>
    <w:p w:rsidR="006C4EE7" w:rsidRPr="00AD7412" w:rsidRDefault="006C4EE7" w:rsidP="006C4EE7">
      <w:pPr>
        <w:ind w:firstLine="709"/>
        <w:jc w:val="both"/>
      </w:pPr>
      <w:r w:rsidRPr="00AD7412">
        <w:t xml:space="preserve">На станциях 18-30 в надбаровой области и на северной оконечности канала к доминантам относились те же пресноводные диатомеи </w:t>
      </w:r>
      <w:r w:rsidRPr="00AD7412">
        <w:rPr>
          <w:i/>
          <w:iCs/>
        </w:rPr>
        <w:t>Asterionella formosa, Aulacoseira granulata, Aulacoseira italica</w:t>
      </w:r>
      <w:r w:rsidRPr="00AD7412">
        <w:t xml:space="preserve"> и зеленые водоросли </w:t>
      </w:r>
      <w:r w:rsidRPr="00AD7412">
        <w:rPr>
          <w:i/>
          <w:iCs/>
        </w:rPr>
        <w:t xml:space="preserve">Monoraphidium contortum </w:t>
      </w:r>
      <w:r w:rsidRPr="00AD7412">
        <w:t xml:space="preserve">и </w:t>
      </w:r>
      <w:r w:rsidRPr="00AD7412">
        <w:rPr>
          <w:i/>
          <w:iCs/>
        </w:rPr>
        <w:t>Pediastrum duplex</w:t>
      </w:r>
      <w:r w:rsidRPr="00AD7412">
        <w:t>.</w:t>
      </w:r>
    </w:p>
    <w:p w:rsidR="006C4EE7" w:rsidRPr="00AD7412" w:rsidRDefault="006C4EE7" w:rsidP="006C4EE7">
      <w:pPr>
        <w:ind w:firstLine="709"/>
        <w:jc w:val="both"/>
      </w:pPr>
      <w:r w:rsidRPr="00AD7412">
        <w:t xml:space="preserve">Южнее вдоль акватории канала и надбаровой области и до акватории порта Сабетта (на станциях 31-70 и соответствующих станциях продольного профиля 3-5) доминировали те же виды диатомей </w:t>
      </w:r>
      <w:r w:rsidRPr="00AD7412">
        <w:rPr>
          <w:i/>
          <w:iCs/>
        </w:rPr>
        <w:t xml:space="preserve">Asterionella formosa, Aulacoseira granulata, </w:t>
      </w:r>
      <w:r w:rsidRPr="00AD7412">
        <w:rPr>
          <w:iCs/>
        </w:rPr>
        <w:t xml:space="preserve">с добавлением </w:t>
      </w:r>
      <w:r w:rsidRPr="00AD7412">
        <w:rPr>
          <w:i/>
          <w:iCs/>
        </w:rPr>
        <w:t>Cyclostephanos dubius, Cyclotella comta</w:t>
      </w:r>
      <w:r w:rsidRPr="00AD7412">
        <w:t xml:space="preserve"> и </w:t>
      </w:r>
      <w:r w:rsidRPr="00AD7412">
        <w:rPr>
          <w:i/>
          <w:iCs/>
        </w:rPr>
        <w:t xml:space="preserve">C. Meneghiniana </w:t>
      </w:r>
      <w:r w:rsidRPr="00AD7412">
        <w:rPr>
          <w:iCs/>
        </w:rPr>
        <w:t>(отмеченные на мелководных прибрежных станциях у восточного берега в северной части акватории)</w:t>
      </w:r>
      <w:r w:rsidRPr="00AD7412">
        <w:rPr>
          <w:i/>
          <w:iCs/>
        </w:rPr>
        <w:t>,</w:t>
      </w:r>
      <w:r w:rsidRPr="00AD7412">
        <w:t xml:space="preserve"> а также цианобактерий </w:t>
      </w:r>
      <w:r w:rsidRPr="00AD7412">
        <w:rPr>
          <w:i/>
          <w:iCs/>
        </w:rPr>
        <w:t>Anabaena sp</w:t>
      </w:r>
      <w:r w:rsidRPr="00AD7412">
        <w:t xml:space="preserve">. и </w:t>
      </w:r>
      <w:r w:rsidRPr="00AD7412">
        <w:rPr>
          <w:i/>
          <w:iCs/>
        </w:rPr>
        <w:t>Aphanizomenon flosaquae</w:t>
      </w:r>
      <w:r w:rsidRPr="00AD7412">
        <w:t xml:space="preserve">. На ряде станций в состав доминант входила также зеленая водоросль </w:t>
      </w:r>
      <w:r w:rsidRPr="00AD7412">
        <w:rPr>
          <w:i/>
          <w:iCs/>
        </w:rPr>
        <w:t>Pediastrum duplex.</w:t>
      </w:r>
    </w:p>
    <w:p w:rsidR="006C4EE7" w:rsidRPr="00AD7412" w:rsidRDefault="006C4EE7" w:rsidP="006C4EE7">
      <w:pPr>
        <w:ind w:firstLine="709"/>
        <w:jc w:val="both"/>
      </w:pPr>
      <w:r w:rsidRPr="00AD7412">
        <w:t xml:space="preserve">В акватории порта Сабетта на станциях 71-91 по численности и биомассе доминировала диатомея </w:t>
      </w:r>
      <w:r w:rsidRPr="00AD7412">
        <w:rPr>
          <w:i/>
          <w:iCs/>
        </w:rPr>
        <w:t>Aulacoseira islandica</w:t>
      </w:r>
      <w:r w:rsidRPr="00AD7412">
        <w:t xml:space="preserve">, дополняли доминирующий комплекс по численности пресноводные диатомовые </w:t>
      </w:r>
      <w:r w:rsidRPr="00AD7412">
        <w:rPr>
          <w:i/>
          <w:iCs/>
        </w:rPr>
        <w:t>Asterionella formosa, Aulacoseira ambigua, A. granulata, A. italica, A. subarctica.</w:t>
      </w:r>
      <w:r w:rsidRPr="00AD7412">
        <w:t xml:space="preserve"> На гидробиологических станциях продольного профиля 6 и 7 отмечалось сходство видового состава в поверхностном горизонте с комплексными станциями 71-91.</w:t>
      </w:r>
    </w:p>
    <w:p w:rsidR="006C4EE7" w:rsidRPr="00AD7412" w:rsidRDefault="006C4EE7" w:rsidP="006C4EE7">
      <w:pPr>
        <w:ind w:firstLine="709"/>
        <w:jc w:val="both"/>
      </w:pPr>
      <w:r w:rsidRPr="00AD7412">
        <w:t xml:space="preserve">На самых южных пресноводных станциях 92-100 преобладали диатомеи </w:t>
      </w:r>
      <w:r w:rsidRPr="00AD7412">
        <w:rPr>
          <w:i/>
          <w:iCs/>
        </w:rPr>
        <w:t>Asterionella formosa, Aulacoseira ambigua, A. islandica</w:t>
      </w:r>
      <w:r w:rsidRPr="00AD7412">
        <w:t xml:space="preserve">, дополняли комплекс доминант </w:t>
      </w:r>
      <w:r w:rsidRPr="00AD7412">
        <w:rPr>
          <w:i/>
          <w:iCs/>
        </w:rPr>
        <w:t xml:space="preserve">Cyclotella meneghiniana, </w:t>
      </w:r>
      <w:r w:rsidRPr="00AD7412">
        <w:t xml:space="preserve">зеленая водоросль </w:t>
      </w:r>
      <w:r w:rsidRPr="00AD7412">
        <w:rPr>
          <w:i/>
          <w:iCs/>
        </w:rPr>
        <w:t xml:space="preserve">Pediastrum duplex, </w:t>
      </w:r>
      <w:r w:rsidRPr="00AD7412">
        <w:t xml:space="preserve">цианобактерии </w:t>
      </w:r>
      <w:r w:rsidRPr="00AD7412">
        <w:rPr>
          <w:i/>
          <w:iCs/>
        </w:rPr>
        <w:t>Aphanizomenon flosaquae</w:t>
      </w:r>
      <w:r w:rsidRPr="00AD7412">
        <w:t xml:space="preserve"> и </w:t>
      </w:r>
      <w:r w:rsidRPr="00AD7412">
        <w:rPr>
          <w:i/>
          <w:iCs/>
        </w:rPr>
        <w:t>Oscillatoria lacustris</w:t>
      </w:r>
      <w:r w:rsidRPr="00AD7412">
        <w:t xml:space="preserve">. Гидробиологическая станция 8 продольного профиля по видовому составу была схожа с южными станциями акватории, которые, в свою очередь, не имели значительных отличий от остальной акватории к югу от бара по составу доминирующих видов. Несколько выделялась по составу доминантов только акватория порта, где доминировали исключительно пресноводные диатомовые родов </w:t>
      </w:r>
      <w:r w:rsidRPr="00AD7412">
        <w:rPr>
          <w:i/>
          <w:iCs/>
        </w:rPr>
        <w:t xml:space="preserve">Aulacoseira </w:t>
      </w:r>
      <w:r w:rsidRPr="00AD7412">
        <w:rPr>
          <w:iCs/>
        </w:rPr>
        <w:t>и</w:t>
      </w:r>
      <w:r w:rsidRPr="00AD7412">
        <w:rPr>
          <w:i/>
          <w:iCs/>
        </w:rPr>
        <w:t xml:space="preserve"> Asterionella.</w:t>
      </w:r>
    </w:p>
    <w:p w:rsidR="006C4EE7" w:rsidRPr="00AD7412" w:rsidRDefault="006C4EE7" w:rsidP="006C4EE7">
      <w:pPr>
        <w:pStyle w:val="afb"/>
        <w:rPr>
          <w:i/>
        </w:rPr>
      </w:pPr>
      <w:r w:rsidRPr="00AD7412">
        <w:rPr>
          <w:i/>
        </w:rPr>
        <w:t xml:space="preserve">Придонный горизонт. </w:t>
      </w:r>
    </w:p>
    <w:p w:rsidR="006C4EE7" w:rsidRPr="00AD7412" w:rsidRDefault="006C4EE7" w:rsidP="006C4EE7">
      <w:pPr>
        <w:pStyle w:val="a7"/>
      </w:pPr>
      <w:r w:rsidRPr="00AD7412">
        <w:t>В придонном слое также преобладали диатомеи, на отдельных станциях кокколитофоры, эвгленовые, зеленые водоросли и цианобактерии дополняли комплекс доминирующих видов, последние – исключительно на южных пресноводных станциях (</w:t>
      </w:r>
      <w:fldSimple w:instr=" REF _Ref164687829  \* MERGEFORMAT ">
        <w:r w:rsidRPr="00AD7412">
          <w:t xml:space="preserve">Рисунок </w:t>
        </w:r>
        <w:r w:rsidRPr="00AD7412">
          <w:rPr>
            <w:noProof/>
          </w:rPr>
          <w:t>4.5</w:t>
        </w:r>
        <w:r w:rsidRPr="00AD7412">
          <w:rPr>
            <w:noProof/>
          </w:rPr>
          <w:noBreakHyphen/>
          <w:t>12</w:t>
        </w:r>
      </w:fldSimple>
      <w:r w:rsidRPr="00AD7412">
        <w:t xml:space="preserve">, </w:t>
      </w:r>
      <w:r w:rsidRPr="00AD7412">
        <w:rPr>
          <w:b/>
          <w:bCs/>
        </w:rPr>
        <w:fldChar w:fldCharType="begin"/>
      </w:r>
      <w:r w:rsidRPr="00AD7412">
        <w:rPr>
          <w:b/>
          <w:bCs/>
        </w:rPr>
        <w:instrText xml:space="preserve"> REF _Ref163655119 \h  \* MERGEFORMAT </w:instrText>
      </w:r>
      <w:r w:rsidRPr="00AD7412">
        <w:rPr>
          <w:b/>
          <w:bCs/>
        </w:rPr>
      </w:r>
      <w:r w:rsidRPr="00AD7412">
        <w:rPr>
          <w:b/>
          <w:bCs/>
        </w:rPr>
        <w:fldChar w:fldCharType="separate"/>
      </w:r>
      <w:r w:rsidRPr="00AD7412">
        <w:t>Рисунок 4.5</w:t>
      </w:r>
      <w:r w:rsidRPr="00AD7412">
        <w:noBreakHyphen/>
        <w:t>13</w:t>
      </w:r>
      <w:r w:rsidRPr="00AD7412">
        <w:rPr>
          <w:b/>
          <w:bCs/>
        </w:rPr>
        <w:fldChar w:fldCharType="end"/>
      </w:r>
      <w:r w:rsidRPr="00AD7412">
        <w:t>).</w:t>
      </w:r>
    </w:p>
    <w:p w:rsidR="006C4EE7" w:rsidRPr="00AD7412" w:rsidRDefault="006C4EE7" w:rsidP="006C4EE7">
      <w:pPr>
        <w:ind w:firstLine="709"/>
        <w:jc w:val="both"/>
      </w:pPr>
      <w:r w:rsidRPr="00AD7412">
        <w:t xml:space="preserve">В придонном слое на самых мористых станциях 1-4,7-10 доминировали морские диатомеи </w:t>
      </w:r>
      <w:r w:rsidRPr="00AD7412">
        <w:rPr>
          <w:i/>
          <w:iCs/>
        </w:rPr>
        <w:t>Thalassiosira gravida, Thalassiosira ignota, Thalassiosira nordenskioeldii</w:t>
      </w:r>
      <w:r w:rsidRPr="00AD7412">
        <w:t xml:space="preserve">. Также на этих станциях в придонном слое отмечено развитие представителей </w:t>
      </w:r>
      <w:r w:rsidRPr="00AD7412">
        <w:rPr>
          <w:i/>
          <w:iCs/>
        </w:rPr>
        <w:t>Primnesiophyceae</w:t>
      </w:r>
      <w:r w:rsidRPr="00AD7412">
        <w:t xml:space="preserve">, включая виды </w:t>
      </w:r>
      <w:r w:rsidRPr="00AD7412">
        <w:rPr>
          <w:i/>
          <w:iCs/>
        </w:rPr>
        <w:t>Coccolithus pelagicus, Chrysochromulina hirta, Chrysochromylina sp</w:t>
      </w:r>
      <w:r w:rsidRPr="00AD7412">
        <w:t xml:space="preserve">. и </w:t>
      </w:r>
      <w:r w:rsidRPr="00AD7412">
        <w:rPr>
          <w:i/>
          <w:iCs/>
        </w:rPr>
        <w:t>Emiliania huxleyi</w:t>
      </w:r>
      <w:r w:rsidRPr="00AD7412">
        <w:t xml:space="preserve">. Дополняла список доминант пресноводная диатомея </w:t>
      </w:r>
      <w:r w:rsidRPr="00AD7412">
        <w:rPr>
          <w:i/>
          <w:iCs/>
        </w:rPr>
        <w:t>Aulacoseira granulata</w:t>
      </w:r>
      <w:r w:rsidRPr="00AD7412">
        <w:t xml:space="preserve">. </w:t>
      </w:r>
    </w:p>
    <w:p w:rsidR="006C4EE7" w:rsidRPr="00AD7412" w:rsidRDefault="006C4EE7" w:rsidP="006C4EE7">
      <w:pPr>
        <w:ind w:firstLine="709"/>
        <w:jc w:val="both"/>
      </w:pPr>
      <w:r w:rsidRPr="00AD7412">
        <w:t xml:space="preserve">На станциях 12-15 к северу от бара в придонном слое отмечалось развитие морских видов </w:t>
      </w:r>
      <w:r w:rsidRPr="00AD7412">
        <w:rPr>
          <w:i/>
          <w:iCs/>
        </w:rPr>
        <w:t>Chaetoceros wighamii, Paralia sulcata, Skeletonema costatum, Thalassiosira ignota</w:t>
      </w:r>
      <w:r w:rsidRPr="00AD7412">
        <w:t xml:space="preserve">, а также кокколитофорид </w:t>
      </w:r>
      <w:r w:rsidRPr="00AD7412">
        <w:rPr>
          <w:i/>
          <w:iCs/>
        </w:rPr>
        <w:t>Coccolithus pelagicus</w:t>
      </w:r>
      <w:r w:rsidRPr="00AD7412">
        <w:t xml:space="preserve"> и </w:t>
      </w:r>
      <w:r w:rsidRPr="00AD7412">
        <w:rPr>
          <w:i/>
          <w:iCs/>
        </w:rPr>
        <w:t xml:space="preserve">Chrysochromylina sp. </w:t>
      </w:r>
      <w:r w:rsidRPr="00AD7412">
        <w:t xml:space="preserve">и эвгленовых </w:t>
      </w:r>
      <w:r w:rsidRPr="00AD7412">
        <w:rPr>
          <w:i/>
          <w:iCs/>
        </w:rPr>
        <w:t>Eutreptiella sp., Eutreptiea sp</w:t>
      </w:r>
      <w:r w:rsidRPr="00AD7412">
        <w:t xml:space="preserve">. </w:t>
      </w:r>
    </w:p>
    <w:p w:rsidR="006C4EE7" w:rsidRPr="00AD7412" w:rsidRDefault="006C4EE7" w:rsidP="006C4EE7">
      <w:pPr>
        <w:ind w:firstLine="709"/>
        <w:jc w:val="both"/>
      </w:pPr>
      <w:r w:rsidRPr="00AD7412">
        <w:t xml:space="preserve">На мелководных прибрежных станциях 5,6,11,17 у восточного берега губы, где проходит так называемое выносное течение, в придонном слое доминировали пресноводные диатомеи </w:t>
      </w:r>
      <w:r w:rsidRPr="00AD7412">
        <w:rPr>
          <w:i/>
          <w:iCs/>
        </w:rPr>
        <w:t>Aulacoseira ambigua</w:t>
      </w:r>
      <w:r w:rsidRPr="00AD7412">
        <w:t xml:space="preserve"> и </w:t>
      </w:r>
      <w:r w:rsidRPr="00AD7412">
        <w:rPr>
          <w:i/>
          <w:iCs/>
        </w:rPr>
        <w:t xml:space="preserve">A. granulata </w:t>
      </w:r>
      <w:r w:rsidRPr="00AD7412">
        <w:t xml:space="preserve">и эвгленовая </w:t>
      </w:r>
      <w:r w:rsidRPr="00AD7412">
        <w:rPr>
          <w:i/>
          <w:iCs/>
        </w:rPr>
        <w:t>Euglena sp</w:t>
      </w:r>
      <w:r w:rsidRPr="00AD7412">
        <w:t xml:space="preserve">. </w:t>
      </w:r>
    </w:p>
    <w:p w:rsidR="006C4EE7" w:rsidRPr="00AD7412" w:rsidRDefault="006C4EE7" w:rsidP="006C4EE7">
      <w:pPr>
        <w:pStyle w:val="a7"/>
      </w:pPr>
    </w:p>
    <w:p w:rsidR="006C4EE7" w:rsidRPr="00AD7412" w:rsidRDefault="006C4EE7" w:rsidP="006C4EE7">
      <w:pPr>
        <w:pStyle w:val="a7"/>
      </w:pPr>
      <w:r w:rsidRPr="00AD7412">
        <w:t xml:space="preserve"> </w:t>
      </w:r>
    </w:p>
    <w:p w:rsidR="006C4EE7" w:rsidRPr="00AD7412" w:rsidRDefault="006C4EE7" w:rsidP="006C4EE7">
      <w:pPr>
        <w:pStyle w:val="a7"/>
        <w:sectPr w:rsidR="006C4EE7" w:rsidRPr="00AD7412">
          <w:headerReference w:type="default" r:id="rId27"/>
          <w:footerReference w:type="default" r:id="rId28"/>
          <w:pgSz w:w="11906" w:h="16838" w:code="9"/>
          <w:pgMar w:top="1134" w:right="851" w:bottom="1134" w:left="1418" w:header="709" w:footer="799" w:gutter="0"/>
          <w:pgNumType w:chapStyle="1"/>
          <w:cols w:space="720"/>
          <w:docGrid w:linePitch="224"/>
        </w:sectPr>
      </w:pPr>
    </w:p>
    <w:p w:rsidR="006C4EE7" w:rsidRPr="00AD7412" w:rsidRDefault="006C4EE7" w:rsidP="006C4EE7">
      <w:pPr>
        <w:pStyle w:val="af5"/>
        <w:rPr>
          <w:szCs w:val="22"/>
        </w:rPr>
      </w:pPr>
      <w:r w:rsidRPr="00AD7412">
        <w:rPr>
          <w:noProof/>
        </w:rPr>
        <w:lastRenderedPageBreak/>
        <w:drawing>
          <wp:inline distT="0" distB="0" distL="0" distR="0" wp14:anchorId="5782C0A9" wp14:editId="4E260A28">
            <wp:extent cx="8877300" cy="4558182"/>
            <wp:effectExtent l="0" t="0" r="0" b="0"/>
            <wp:docPr id="5237820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890271" cy="4564842"/>
                    </a:xfrm>
                    <a:prstGeom prst="rect">
                      <a:avLst/>
                    </a:prstGeom>
                    <a:noFill/>
                    <a:ln>
                      <a:noFill/>
                    </a:ln>
                  </pic:spPr>
                </pic:pic>
              </a:graphicData>
            </a:graphic>
          </wp:inline>
        </w:drawing>
      </w:r>
    </w:p>
    <w:p w:rsidR="006C4EE7" w:rsidRPr="00AD7412" w:rsidRDefault="006C4EE7" w:rsidP="006C4EE7">
      <w:pPr>
        <w:pStyle w:val="af6"/>
      </w:pPr>
      <w:bookmarkStart w:id="21" w:name="_Ref164687829"/>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12</w:t>
        </w:r>
      </w:fldSimple>
      <w:bookmarkEnd w:id="21"/>
      <w:r w:rsidRPr="00AD7412">
        <w:t>. Вклад основных таксономических групп в общую численность (</w:t>
      </w:r>
      <w:proofErr w:type="gramStart"/>
      <w:r w:rsidRPr="00AD7412">
        <w:t>млн.кл</w:t>
      </w:r>
      <w:proofErr w:type="gramEnd"/>
      <w:r w:rsidRPr="00AD7412">
        <w:t>/м³) фитопланктона Обской губы в придонном слое комплексных станций в августе 2023 г.</w:t>
      </w:r>
    </w:p>
    <w:p w:rsidR="006C4EE7" w:rsidRPr="00AD7412" w:rsidRDefault="006C4EE7" w:rsidP="006C4EE7">
      <w:pPr>
        <w:pStyle w:val="af5"/>
      </w:pPr>
      <w:r w:rsidRPr="00AD7412">
        <w:rPr>
          <w:noProof/>
        </w:rPr>
        <w:lastRenderedPageBreak/>
        <w:drawing>
          <wp:inline distT="0" distB="0" distL="0" distR="0" wp14:anchorId="2460768D" wp14:editId="23B0C6C8">
            <wp:extent cx="8127574" cy="4953000"/>
            <wp:effectExtent l="0" t="0" r="6985" b="0"/>
            <wp:docPr id="51058378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132481" cy="4955990"/>
                    </a:xfrm>
                    <a:prstGeom prst="rect">
                      <a:avLst/>
                    </a:prstGeom>
                    <a:noFill/>
                    <a:ln>
                      <a:noFill/>
                    </a:ln>
                  </pic:spPr>
                </pic:pic>
              </a:graphicData>
            </a:graphic>
          </wp:inline>
        </w:drawing>
      </w:r>
    </w:p>
    <w:p w:rsidR="006C4EE7" w:rsidRPr="00AD7412" w:rsidRDefault="006C4EE7" w:rsidP="006C4EE7">
      <w:pPr>
        <w:pStyle w:val="af6"/>
      </w:pPr>
      <w:bookmarkStart w:id="22" w:name="_Ref163655119"/>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13</w:t>
        </w:r>
      </w:fldSimple>
      <w:bookmarkEnd w:id="22"/>
      <w:r w:rsidRPr="00AD7412">
        <w:t>. Вклад основных таксономических групп в общую биомассу (мг/м³) фитопланктона Обской губы в придонном слое комплексных станций в августе 2023 г.</w:t>
      </w:r>
    </w:p>
    <w:p w:rsidR="006C4EE7" w:rsidRPr="00AD7412" w:rsidRDefault="006C4EE7" w:rsidP="006C4EE7">
      <w:pPr>
        <w:pStyle w:val="a7"/>
        <w:sectPr w:rsidR="006C4EE7" w:rsidRPr="00AD7412">
          <w:headerReference w:type="default" r:id="rId31"/>
          <w:footerReference w:type="default" r:id="rId32"/>
          <w:pgSz w:w="16838" w:h="11906" w:orient="landscape" w:code="9"/>
          <w:pgMar w:top="1418" w:right="1673" w:bottom="851" w:left="907" w:header="1134" w:footer="643" w:gutter="0"/>
          <w:pgNumType w:chapStyle="1"/>
          <w:cols w:space="720"/>
          <w:docGrid w:linePitch="224"/>
        </w:sectPr>
      </w:pPr>
    </w:p>
    <w:p w:rsidR="006C4EE7" w:rsidRPr="00AD7412" w:rsidRDefault="006C4EE7" w:rsidP="006C4EE7">
      <w:pPr>
        <w:ind w:firstLine="709"/>
        <w:jc w:val="both"/>
      </w:pPr>
      <w:r w:rsidRPr="00AD7412">
        <w:lastRenderedPageBreak/>
        <w:t xml:space="preserve">Максимальные значения численности отмечены на станциях 16, 18-30 в надбаровой области и на северной оконечности канала, которые складывались за счет представителей морских диатомовых </w:t>
      </w:r>
      <w:r w:rsidRPr="00AD7412">
        <w:rPr>
          <w:i/>
          <w:iCs/>
        </w:rPr>
        <w:t>Chaetoceros wighamii</w:t>
      </w:r>
      <w:r w:rsidRPr="00AD7412">
        <w:t xml:space="preserve"> и покоящихся спор </w:t>
      </w:r>
      <w:r w:rsidRPr="00AD7412">
        <w:rPr>
          <w:i/>
          <w:iCs/>
        </w:rPr>
        <w:t>Chaetoceros sp., Paralia sulcata, Skeletonema costatum, Thalassiosira ignota,</w:t>
      </w:r>
      <w:r w:rsidRPr="00AD7412">
        <w:t xml:space="preserve"> дополняла доминирующий комплекс по численности эвгленида </w:t>
      </w:r>
      <w:r w:rsidRPr="00AD7412">
        <w:rPr>
          <w:i/>
          <w:iCs/>
        </w:rPr>
        <w:t>Eutreptiea sp.</w:t>
      </w:r>
      <w:r w:rsidRPr="00AD7412">
        <w:t xml:space="preserve"> Схожий видовой состав был отмечен на гидробиологической станции 2 продольного профиля.</w:t>
      </w:r>
    </w:p>
    <w:p w:rsidR="006C4EE7" w:rsidRPr="00AD7412" w:rsidRDefault="006C4EE7" w:rsidP="006C4EE7">
      <w:pPr>
        <w:ind w:firstLine="709"/>
        <w:jc w:val="both"/>
      </w:pPr>
      <w:r w:rsidRPr="00AD7412">
        <w:t xml:space="preserve">Южнее вдоль акватории канала и надбаровой области, в переходной зоне (на станциях 31-54) в придонном горизонте преобладали </w:t>
      </w:r>
      <w:r w:rsidRPr="00AD7412">
        <w:rPr>
          <w:i/>
          <w:iCs/>
        </w:rPr>
        <w:t>Thalassiosira baltica</w:t>
      </w:r>
      <w:r w:rsidRPr="00AD7412">
        <w:t xml:space="preserve"> и </w:t>
      </w:r>
      <w:r w:rsidRPr="00AD7412">
        <w:rPr>
          <w:i/>
          <w:iCs/>
        </w:rPr>
        <w:t>T. ignota</w:t>
      </w:r>
      <w:r w:rsidRPr="00AD7412">
        <w:t xml:space="preserve"> и эвгленовая </w:t>
      </w:r>
      <w:r w:rsidRPr="00AD7412">
        <w:rPr>
          <w:i/>
          <w:iCs/>
        </w:rPr>
        <w:t>Eutreptiea sp</w:t>
      </w:r>
      <w:r w:rsidRPr="00AD7412">
        <w:t xml:space="preserve">., на некоторых станциях в составе доминантов также пристутствовала </w:t>
      </w:r>
      <w:r w:rsidRPr="00AD7412">
        <w:rPr>
          <w:i/>
          <w:iCs/>
        </w:rPr>
        <w:t>Chaetoceros wighamii.</w:t>
      </w:r>
    </w:p>
    <w:p w:rsidR="006C4EE7" w:rsidRPr="00AD7412" w:rsidRDefault="006C4EE7" w:rsidP="006C4EE7">
      <w:pPr>
        <w:ind w:firstLine="709"/>
        <w:jc w:val="both"/>
      </w:pPr>
      <w:r w:rsidRPr="00AD7412">
        <w:t xml:space="preserve">На обширной акватории от южной оконечности морского канала и до траверза п. Сабетта, включая акваторию порта (т.е. на комплексных станциях 55-60, 62-91 и на соответствующих гидробиологических станциях продольного профиля 4 – 7) в придонном слое доминировали пресноводные диатомеи </w:t>
      </w:r>
      <w:r w:rsidRPr="00AD7412">
        <w:rPr>
          <w:i/>
          <w:iCs/>
          <w:lang w:val="en-US"/>
        </w:rPr>
        <w:t>Aulacoseira</w:t>
      </w:r>
      <w:r w:rsidRPr="00AD7412">
        <w:rPr>
          <w:i/>
          <w:iCs/>
        </w:rPr>
        <w:t xml:space="preserve"> </w:t>
      </w:r>
      <w:r w:rsidRPr="00AD7412">
        <w:rPr>
          <w:i/>
          <w:iCs/>
          <w:lang w:val="en-US"/>
        </w:rPr>
        <w:t>granulata</w:t>
      </w:r>
      <w:r w:rsidRPr="00AD7412">
        <w:rPr>
          <w:i/>
          <w:iCs/>
        </w:rPr>
        <w:t xml:space="preserve"> </w:t>
      </w:r>
      <w:r w:rsidRPr="00AD7412">
        <w:t xml:space="preserve">и </w:t>
      </w:r>
      <w:r w:rsidRPr="00AD7412">
        <w:rPr>
          <w:i/>
          <w:iCs/>
          <w:lang w:val="en-US"/>
        </w:rPr>
        <w:t>A</w:t>
      </w:r>
      <w:r w:rsidRPr="00AD7412">
        <w:rPr>
          <w:i/>
          <w:iCs/>
        </w:rPr>
        <w:t xml:space="preserve">. </w:t>
      </w:r>
      <w:r w:rsidRPr="00AD7412">
        <w:rPr>
          <w:i/>
          <w:iCs/>
          <w:lang w:val="en-US"/>
        </w:rPr>
        <w:t>islandica</w:t>
      </w:r>
      <w:r w:rsidRPr="00AD7412">
        <w:rPr>
          <w:i/>
          <w:iCs/>
        </w:rPr>
        <w:t xml:space="preserve">, </w:t>
      </w:r>
      <w:r w:rsidRPr="00AD7412">
        <w:rPr>
          <w:i/>
          <w:iCs/>
          <w:lang w:val="en-US"/>
        </w:rPr>
        <w:t>Cyclotella</w:t>
      </w:r>
      <w:r w:rsidRPr="00AD7412">
        <w:rPr>
          <w:i/>
          <w:iCs/>
        </w:rPr>
        <w:t xml:space="preserve"> </w:t>
      </w:r>
      <w:r w:rsidRPr="00AD7412">
        <w:rPr>
          <w:i/>
          <w:iCs/>
          <w:lang w:val="en-US"/>
        </w:rPr>
        <w:t>comta</w:t>
      </w:r>
      <w:r w:rsidRPr="00AD7412">
        <w:t xml:space="preserve"> и </w:t>
      </w:r>
      <w:r w:rsidRPr="00AD7412">
        <w:rPr>
          <w:i/>
          <w:iCs/>
          <w:lang w:val="en-US"/>
        </w:rPr>
        <w:t>C</w:t>
      </w:r>
      <w:r w:rsidRPr="00AD7412">
        <w:rPr>
          <w:i/>
          <w:iCs/>
        </w:rPr>
        <w:t xml:space="preserve">. </w:t>
      </w:r>
      <w:r w:rsidRPr="00AD7412">
        <w:rPr>
          <w:i/>
          <w:iCs/>
          <w:lang w:val="en-US"/>
        </w:rPr>
        <w:t>meneghiniana</w:t>
      </w:r>
      <w:r w:rsidRPr="00AD7412">
        <w:rPr>
          <w:i/>
          <w:iCs/>
        </w:rPr>
        <w:t xml:space="preserve">, </w:t>
      </w:r>
      <w:r w:rsidRPr="00AD7412">
        <w:rPr>
          <w:i/>
          <w:iCs/>
          <w:lang w:val="en-US"/>
        </w:rPr>
        <w:t>Tabellaria</w:t>
      </w:r>
      <w:r w:rsidRPr="00AD7412">
        <w:rPr>
          <w:i/>
          <w:iCs/>
        </w:rPr>
        <w:t xml:space="preserve"> </w:t>
      </w:r>
      <w:r w:rsidRPr="00AD7412">
        <w:rPr>
          <w:i/>
          <w:iCs/>
          <w:lang w:val="en-US"/>
        </w:rPr>
        <w:t>fenestrata</w:t>
      </w:r>
      <w:r w:rsidRPr="00AD7412">
        <w:rPr>
          <w:i/>
          <w:iCs/>
        </w:rPr>
        <w:t xml:space="preserve">, </w:t>
      </w:r>
      <w:r w:rsidRPr="00AD7412">
        <w:rPr>
          <w:i/>
          <w:iCs/>
          <w:lang w:val="en-US"/>
        </w:rPr>
        <w:t>T</w:t>
      </w:r>
      <w:r w:rsidRPr="00AD7412">
        <w:rPr>
          <w:i/>
          <w:iCs/>
        </w:rPr>
        <w:t xml:space="preserve">. </w:t>
      </w:r>
      <w:r w:rsidRPr="00AD7412">
        <w:rPr>
          <w:i/>
          <w:iCs/>
          <w:lang w:val="en-US"/>
        </w:rPr>
        <w:t>flocculosa</w:t>
      </w:r>
      <w:r w:rsidRPr="00AD7412">
        <w:rPr>
          <w:i/>
          <w:iCs/>
        </w:rPr>
        <w:t>.</w:t>
      </w:r>
      <w:r w:rsidRPr="00AD7412">
        <w:t xml:space="preserve"> </w:t>
      </w:r>
    </w:p>
    <w:p w:rsidR="006C4EE7" w:rsidRPr="00AD7412" w:rsidRDefault="006C4EE7" w:rsidP="006C4EE7">
      <w:pPr>
        <w:ind w:firstLine="709"/>
        <w:jc w:val="both"/>
      </w:pPr>
      <w:r w:rsidRPr="00AD7412">
        <w:t>На самых южных пресноводных станциях 92-100 и гидробиологической станции 8 продольного профиля (с однородным распределением термохалинных характеристик по глубине) преобладали те же виды диатомей:</w:t>
      </w:r>
      <w:r w:rsidRPr="00AD7412">
        <w:rPr>
          <w:i/>
          <w:iCs/>
        </w:rPr>
        <w:t xml:space="preserve"> Aulacoseira granulata </w:t>
      </w:r>
      <w:r w:rsidRPr="00AD7412">
        <w:t xml:space="preserve">и </w:t>
      </w:r>
      <w:r w:rsidRPr="00AD7412">
        <w:rPr>
          <w:i/>
          <w:iCs/>
        </w:rPr>
        <w:t xml:space="preserve">A. islandica, Cyclotella comta, </w:t>
      </w:r>
      <w:r w:rsidRPr="00AD7412">
        <w:rPr>
          <w:iCs/>
        </w:rPr>
        <w:t xml:space="preserve">а также </w:t>
      </w:r>
      <w:r w:rsidRPr="00AD7412">
        <w:t xml:space="preserve">цианобактерии </w:t>
      </w:r>
      <w:r w:rsidRPr="00AD7412">
        <w:rPr>
          <w:i/>
          <w:iCs/>
        </w:rPr>
        <w:t>Aphanizomenon flosaquae</w:t>
      </w:r>
      <w:r w:rsidRPr="00AD7412">
        <w:t xml:space="preserve"> и </w:t>
      </w:r>
      <w:r w:rsidRPr="00AD7412">
        <w:rPr>
          <w:i/>
          <w:iCs/>
        </w:rPr>
        <w:t>Oscillatoria lacustris</w:t>
      </w:r>
      <w:r w:rsidRPr="00AD7412">
        <w:t>. Аналогичный состав доминантов был отмечени и в поверхностном горизонте данных станций.</w:t>
      </w:r>
    </w:p>
    <w:p w:rsidR="006C4EE7" w:rsidRPr="00AD7412" w:rsidRDefault="006C4EE7" w:rsidP="006C4EE7">
      <w:pPr>
        <w:pStyle w:val="afb"/>
        <w:rPr>
          <w:i/>
        </w:rPr>
      </w:pPr>
      <w:r w:rsidRPr="00AD7412">
        <w:rPr>
          <w:i/>
        </w:rPr>
        <w:t>Промежуточный горизонт</w:t>
      </w:r>
    </w:p>
    <w:p w:rsidR="006C4EE7" w:rsidRPr="00AD7412" w:rsidRDefault="006C4EE7" w:rsidP="006C4EE7">
      <w:pPr>
        <w:pStyle w:val="a7"/>
      </w:pPr>
      <w:r w:rsidRPr="00AD7412">
        <w:t>Промежуточный слой на комплексных станциях глубиной более 20 м совпадал со слоем скачка на станциях 3, 7, 8, 13, 14, две глубоководные станции (89 и 95) располагались на пресноводном участке с однородным распределением термохалинных характеристик по глубине.</w:t>
      </w:r>
    </w:p>
    <w:p w:rsidR="006C4EE7" w:rsidRPr="00AD7412" w:rsidRDefault="006C4EE7" w:rsidP="006C4EE7">
      <w:pPr>
        <w:pStyle w:val="a7"/>
      </w:pPr>
      <w:r w:rsidRPr="00AD7412">
        <w:t xml:space="preserve">В промежуточном слое в доминирующий комплекс входили пресноводные диатомовые </w:t>
      </w:r>
      <w:r w:rsidRPr="00AD7412">
        <w:rPr>
          <w:i/>
          <w:iCs/>
        </w:rPr>
        <w:t>Aulacoseira granulata, A. italica</w:t>
      </w:r>
      <w:r w:rsidRPr="00AD7412">
        <w:t xml:space="preserve">, и морские виды </w:t>
      </w:r>
      <w:r w:rsidRPr="00AD7412">
        <w:rPr>
          <w:i/>
          <w:iCs/>
        </w:rPr>
        <w:t>Chaetoceros debilis, C. decipiens, C. diadema, C. socialis, Chaetoceros sp. Spores, C. wighamii, Thalassiosira gravida, T. ignota, T. nordenskioeldii</w:t>
      </w:r>
      <w:r w:rsidRPr="00AD7412">
        <w:t>, а также отдельные виды морских динофлагеллят (</w:t>
      </w:r>
      <w:r w:rsidRPr="00AD7412">
        <w:rPr>
          <w:b/>
          <w:bCs/>
        </w:rPr>
        <w:fldChar w:fldCharType="begin"/>
      </w:r>
      <w:r w:rsidRPr="00AD7412">
        <w:rPr>
          <w:b/>
          <w:bCs/>
        </w:rPr>
        <w:instrText xml:space="preserve"> REF _Ref163655134 \h  \* MERGEFORMAT </w:instrText>
      </w:r>
      <w:r w:rsidRPr="00AD7412">
        <w:rPr>
          <w:b/>
          <w:bCs/>
        </w:rPr>
      </w:r>
      <w:r w:rsidRPr="00AD7412">
        <w:rPr>
          <w:b/>
          <w:bCs/>
        </w:rPr>
        <w:fldChar w:fldCharType="separate"/>
      </w:r>
      <w:r w:rsidRPr="00AD7412">
        <w:rPr>
          <w:b/>
          <w:bCs/>
        </w:rPr>
        <w:t>Рисунок 4.5</w:t>
      </w:r>
      <w:r w:rsidRPr="00AD7412">
        <w:rPr>
          <w:b/>
          <w:bCs/>
        </w:rPr>
        <w:noBreakHyphen/>
        <w:t>14</w:t>
      </w:r>
      <w:r w:rsidRPr="00AD7412">
        <w:fldChar w:fldCharType="end"/>
      </w:r>
      <w:r w:rsidRPr="00AD7412">
        <w:t>).</w:t>
      </w:r>
    </w:p>
    <w:p w:rsidR="006C4EE7" w:rsidRPr="00AD7412" w:rsidRDefault="006C4EE7" w:rsidP="006C4EE7">
      <w:pPr>
        <w:pStyle w:val="a7"/>
        <w:rPr>
          <w:iCs/>
        </w:rPr>
      </w:pPr>
      <w:r w:rsidRPr="00AD7412">
        <w:t xml:space="preserve">Наибольшие значения численности на всех станциях в промежуточном слое отмечены для диатомеи </w:t>
      </w:r>
      <w:r w:rsidRPr="00AD7412">
        <w:rPr>
          <w:i/>
          <w:iCs/>
        </w:rPr>
        <w:t>Aulacoseira granulata</w:t>
      </w:r>
      <w:r w:rsidRPr="00AD7412">
        <w:t xml:space="preserve">, на южных станциях 89 и 95 – для </w:t>
      </w:r>
      <w:r w:rsidRPr="00AD7412">
        <w:rPr>
          <w:i/>
          <w:iCs/>
        </w:rPr>
        <w:t>A. islandica</w:t>
      </w:r>
      <w:r w:rsidRPr="00AD7412">
        <w:t xml:space="preserve">, на станциях 3-14 – для </w:t>
      </w:r>
      <w:r w:rsidRPr="00AD7412">
        <w:rPr>
          <w:i/>
          <w:iCs/>
        </w:rPr>
        <w:t>C. wighamii</w:t>
      </w:r>
      <w:r w:rsidRPr="00AD7412">
        <w:t xml:space="preserve">, на станциях 13, 14 - </w:t>
      </w:r>
      <w:r w:rsidRPr="00AD7412">
        <w:rPr>
          <w:i/>
          <w:iCs/>
        </w:rPr>
        <w:t>Skeletonema costatum</w:t>
      </w:r>
      <w:r w:rsidRPr="00AD7412">
        <w:t xml:space="preserve">. Наибольший вклад по биомассе на всех станциях вносила </w:t>
      </w:r>
      <w:r w:rsidRPr="00AD7412">
        <w:rPr>
          <w:i/>
          <w:iCs/>
        </w:rPr>
        <w:t>Aulacoseira granulata</w:t>
      </w:r>
      <w:r w:rsidRPr="00AD7412">
        <w:t xml:space="preserve">, на южных станциях 89 и 95 - </w:t>
      </w:r>
      <w:r w:rsidRPr="00AD7412">
        <w:rPr>
          <w:i/>
          <w:iCs/>
        </w:rPr>
        <w:t>A. islandica</w:t>
      </w:r>
      <w:r w:rsidRPr="00AD7412">
        <w:t xml:space="preserve">. На отдельных мористых станциях доминантами по биомассе были диатомовые </w:t>
      </w:r>
      <w:r w:rsidRPr="00AD7412">
        <w:rPr>
          <w:i/>
          <w:iCs/>
        </w:rPr>
        <w:t>Paralia sulcata</w:t>
      </w:r>
      <w:r w:rsidRPr="00AD7412">
        <w:t xml:space="preserve">, виды родов </w:t>
      </w:r>
      <w:r w:rsidRPr="00AD7412">
        <w:rPr>
          <w:i/>
          <w:iCs/>
        </w:rPr>
        <w:t>Thalassiosira</w:t>
      </w:r>
      <w:r w:rsidRPr="00AD7412">
        <w:t xml:space="preserve">, </w:t>
      </w:r>
      <w:r w:rsidRPr="00AD7412">
        <w:rPr>
          <w:i/>
          <w:iCs/>
        </w:rPr>
        <w:t>Chaetoceros</w:t>
      </w:r>
      <w:r w:rsidRPr="00AD7412">
        <w:t>, динофлагелляты р.р. G</w:t>
      </w:r>
      <w:r w:rsidRPr="00AD7412">
        <w:rPr>
          <w:i/>
          <w:iCs/>
        </w:rPr>
        <w:t>yrodinium, Protoperidinium, Heterocapsa rotundata, Scrippsiella trochoidea.</w:t>
      </w:r>
      <w:r w:rsidRPr="00AD7412">
        <w:t xml:space="preserve"> </w:t>
      </w:r>
      <w:r w:rsidRPr="00AD7412">
        <w:rPr>
          <w:iCs/>
        </w:rPr>
        <w:t>Эта закономерность была также отмечена для промежуточного слоя (совпадавшего со слоем скачка) на гидробиологической станции 1 продольного профиля.</w:t>
      </w:r>
    </w:p>
    <w:p w:rsidR="006C4EE7" w:rsidRPr="00AD7412" w:rsidRDefault="006C4EE7" w:rsidP="006C4EE7">
      <w:pPr>
        <w:pStyle w:val="a7"/>
      </w:pPr>
      <w:r w:rsidRPr="00AD7412">
        <w:t xml:space="preserve">Таким образом, в составе фитопланктона северной части Обской губы в августе 2023 г. отмечено 194 таксономических единицы микроводорослей. Диатомовые водоросли были самой разнообразной по видовому составу группой, второе место по видовому разнообразию занимали зеленые водоросли. Вклад в общее количество пресноводных и солоновато-водных видов фитопланктона составил 65%, морских – 35%. Доля планктонных видов в сообществе составила 75%, бенто-планктонных – 8%, бентосных и перифитонных - 17 %. Виды-автотрофы преобладали в составе фитопланктона. Количество видов по станциям варьировало от 25 до 70, среднее значение составило 38,01, наибольших значений этот показатель достигал на южных пресноводных станциях. Среднее значение индекса видового разнообразия для района исследования составило 2,78 (в поверхностном горизонте – 2,66, в придонном – 2,83). </w:t>
      </w:r>
    </w:p>
    <w:p w:rsidR="006C4EE7" w:rsidRPr="00AD7412" w:rsidRDefault="006C4EE7" w:rsidP="006C4EE7">
      <w:pPr>
        <w:pStyle w:val="a7"/>
        <w:rPr>
          <w:i/>
          <w:iCs/>
        </w:rPr>
      </w:pPr>
    </w:p>
    <w:p w:rsidR="006C4EE7" w:rsidRPr="00AD7412" w:rsidRDefault="006C4EE7" w:rsidP="006C4EE7">
      <w:pPr>
        <w:pStyle w:val="af5"/>
      </w:pPr>
      <w:r w:rsidRPr="00AD7412">
        <w:rPr>
          <w:rFonts w:ascii="Times New Roman" w:hAnsi="Times New Roman"/>
          <w:b w:val="0"/>
          <w:noProof/>
          <w:sz w:val="24"/>
        </w:rPr>
        <w:lastRenderedPageBreak/>
        <w:drawing>
          <wp:inline distT="0" distB="0" distL="0" distR="0" wp14:anchorId="4FC6AC0A" wp14:editId="13C2DD1E">
            <wp:extent cx="4292221" cy="2580087"/>
            <wp:effectExtent l="0" t="0" r="0" b="0"/>
            <wp:docPr id="637877540"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33"/>
                    <a:stretch/>
                  </pic:blipFill>
                  <pic:spPr bwMode="auto">
                    <a:xfrm>
                      <a:off x="0" y="0"/>
                      <a:ext cx="4332434" cy="2604260"/>
                    </a:xfrm>
                    <a:prstGeom prst="rect">
                      <a:avLst/>
                    </a:prstGeom>
                    <a:noFill/>
                  </pic:spPr>
                </pic:pic>
              </a:graphicData>
            </a:graphic>
          </wp:inline>
        </w:drawing>
      </w:r>
      <w:r w:rsidRPr="00AD7412">
        <w:t xml:space="preserve">А. </w:t>
      </w:r>
    </w:p>
    <w:p w:rsidR="006C4EE7" w:rsidRPr="00AD7412" w:rsidRDefault="006C4EE7" w:rsidP="006C4EE7">
      <w:pPr>
        <w:pStyle w:val="af5"/>
      </w:pPr>
      <w:r w:rsidRPr="00AD7412">
        <w:rPr>
          <w:rFonts w:ascii="Times New Roman" w:hAnsi="Times New Roman"/>
          <w:b w:val="0"/>
          <w:noProof/>
          <w:sz w:val="24"/>
        </w:rPr>
        <w:drawing>
          <wp:inline distT="0" distB="0" distL="0" distR="0" wp14:anchorId="35A98770" wp14:editId="43BDAEBA">
            <wp:extent cx="4339989" cy="2608800"/>
            <wp:effectExtent l="0" t="0" r="3810" b="1270"/>
            <wp:docPr id="207"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34"/>
                    <a:stretch/>
                  </pic:blipFill>
                  <pic:spPr bwMode="auto">
                    <a:xfrm>
                      <a:off x="0" y="0"/>
                      <a:ext cx="4405563" cy="2648217"/>
                    </a:xfrm>
                    <a:prstGeom prst="rect">
                      <a:avLst/>
                    </a:prstGeom>
                    <a:noFill/>
                  </pic:spPr>
                </pic:pic>
              </a:graphicData>
            </a:graphic>
          </wp:inline>
        </w:drawing>
      </w:r>
      <w:r w:rsidRPr="00AD7412">
        <w:t xml:space="preserve">Б. </w:t>
      </w:r>
    </w:p>
    <w:p w:rsidR="006C4EE7" w:rsidRPr="00AD7412" w:rsidRDefault="006C4EE7" w:rsidP="006C4EE7">
      <w:pPr>
        <w:pStyle w:val="af6"/>
      </w:pPr>
      <w:bookmarkStart w:id="23" w:name="_Ref163655134"/>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14</w:t>
        </w:r>
      </w:fldSimple>
      <w:bookmarkEnd w:id="23"/>
      <w:r w:rsidRPr="00AD7412">
        <w:t>. Вклад основных таксономических групп в общую численность (</w:t>
      </w:r>
      <w:proofErr w:type="gramStart"/>
      <w:r w:rsidRPr="00AD7412">
        <w:t>млн.кл</w:t>
      </w:r>
      <w:proofErr w:type="gramEnd"/>
      <w:r w:rsidRPr="00AD7412">
        <w:t>/м³, А) и биомассу (мг/м³, Б) фитопланктона Обской губы в промежуточном слое, август 2023 г.</w:t>
      </w:r>
    </w:p>
    <w:p w:rsidR="006C4EE7" w:rsidRPr="00AD7412" w:rsidRDefault="006C4EE7" w:rsidP="006C4EE7">
      <w:pPr>
        <w:pStyle w:val="a7"/>
      </w:pPr>
      <w:r w:rsidRPr="00AD7412">
        <w:t xml:space="preserve">Общая средняя численность фитопланктона в августе 2023 лежала в пределах 450,5 – 9820 (среднее 1949,7) млн. </w:t>
      </w:r>
      <w:proofErr w:type="gramStart"/>
      <w:r w:rsidRPr="00AD7412">
        <w:t>кл./</w:t>
      </w:r>
      <w:proofErr w:type="gramEnd"/>
      <w:r w:rsidRPr="00AD7412">
        <w:t>м</w:t>
      </w:r>
      <w:r w:rsidRPr="00AD7412">
        <w:rPr>
          <w:vertAlign w:val="superscript"/>
        </w:rPr>
        <w:t>3</w:t>
      </w:r>
      <w:r w:rsidRPr="00AD7412">
        <w:t>. Общая средняя биомасса фитопланктона в августе 2023 варьировала в пределах 674 – 10181 (среднее 2528,610) мг/м</w:t>
      </w:r>
      <w:r w:rsidRPr="00AD7412">
        <w:rPr>
          <w:vertAlign w:val="superscript"/>
        </w:rPr>
        <w:t>3</w:t>
      </w:r>
      <w:r w:rsidRPr="00AD7412">
        <w:t xml:space="preserve">. </w:t>
      </w:r>
    </w:p>
    <w:p w:rsidR="006C4EE7" w:rsidRPr="00AD7412" w:rsidRDefault="006C4EE7" w:rsidP="006C4EE7">
      <w:pPr>
        <w:pStyle w:val="a7"/>
      </w:pPr>
      <w:r w:rsidRPr="00AD7412">
        <w:t>Видовая структура, пространственное и вертикальное распределение средних значений численности и биомассы фитопланктона на гидробиологических станциях продольного профиля в августе 2023 г. были сопоставимы с показателями на комплексных станциях, близких к ним по расположению, отмечалось сходство доминирующих комплексов и количественных характеристик фитоценоза, что еще раз подтверждает отсутствие затока соленых вод по фарватеру в августе 2023 г. (</w:t>
      </w:r>
      <w:r w:rsidRPr="00AD7412">
        <w:rPr>
          <w:b/>
          <w:bCs/>
        </w:rPr>
        <w:fldChar w:fldCharType="begin"/>
      </w:r>
      <w:r w:rsidRPr="00AD7412">
        <w:rPr>
          <w:b/>
          <w:bCs/>
        </w:rPr>
        <w:instrText xml:space="preserve"> REF _Ref163655273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4</w:t>
      </w:r>
      <w:r w:rsidRPr="00AD7412">
        <w:rPr>
          <w:b/>
          <w:bCs/>
        </w:rPr>
        <w:fldChar w:fldCharType="end"/>
      </w:r>
      <w:r w:rsidRPr="00AD7412">
        <w:rPr>
          <w:b/>
          <w:bCs/>
        </w:rPr>
        <w:t>).</w:t>
      </w:r>
      <w:r w:rsidRPr="00AD7412">
        <w:t xml:space="preserve"> </w:t>
      </w:r>
    </w:p>
    <w:p w:rsidR="006C4EE7" w:rsidRPr="00AD7412" w:rsidRDefault="006C4EE7" w:rsidP="006C4EE7">
      <w:pPr>
        <w:pStyle w:val="a7"/>
      </w:pPr>
      <w:r w:rsidRPr="00AD7412">
        <w:t xml:space="preserve">Наибольший вклад в формирование количественных показателей в поверхностном слое вносили диатомовые водоросли, второе место занимали зеленые водоросли, на отдельных станциях комплекс доминантов дополняли цианобактерии. В придонном слое также преобладали диатомеи, на отдельных станциях кокколитофоры, эвгленовые, зеленые водоросли и цианобактерии дополняли комплекс доминирующих видов. В слое скачка доминировали пресноводные и морские диатомовые виды и отдельные виды морских динофлагеллят. </w:t>
      </w:r>
    </w:p>
    <w:p w:rsidR="006C4EE7" w:rsidRPr="00AD7412" w:rsidRDefault="006C4EE7" w:rsidP="006C4EE7">
      <w:pPr>
        <w:pStyle w:val="a7"/>
      </w:pPr>
    </w:p>
    <w:p w:rsidR="006C4EE7" w:rsidRPr="00AD7412" w:rsidRDefault="006C4EE7" w:rsidP="006C4EE7">
      <w:pPr>
        <w:pStyle w:val="a7"/>
        <w:sectPr w:rsidR="006C4EE7" w:rsidRPr="00AD7412">
          <w:headerReference w:type="default" r:id="rId35"/>
          <w:footerReference w:type="default" r:id="rId36"/>
          <w:pgSz w:w="11906" w:h="16838" w:code="9"/>
          <w:pgMar w:top="1134" w:right="851" w:bottom="1134" w:left="1418" w:header="709" w:footer="799" w:gutter="0"/>
          <w:pgNumType w:chapStyle="1"/>
          <w:cols w:space="720"/>
          <w:docGrid w:linePitch="224"/>
        </w:sectPr>
      </w:pPr>
    </w:p>
    <w:p w:rsidR="006C4EE7" w:rsidRPr="00AD7412" w:rsidRDefault="006C4EE7" w:rsidP="006C4EE7">
      <w:pPr>
        <w:keepNext/>
        <w:spacing w:before="120" w:after="120"/>
        <w:jc w:val="center"/>
        <w:rPr>
          <w:b/>
        </w:rPr>
      </w:pPr>
      <w:bookmarkStart w:id="24" w:name="_Ref163655273"/>
      <w:r w:rsidRPr="00AD7412">
        <w:rPr>
          <w:b/>
        </w:rPr>
        <w:lastRenderedPageBreak/>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4</w:t>
      </w:r>
      <w:r w:rsidRPr="00AD7412">
        <w:rPr>
          <w:b/>
        </w:rPr>
        <w:fldChar w:fldCharType="end"/>
      </w:r>
      <w:bookmarkEnd w:id="24"/>
      <w:r w:rsidRPr="00AD7412">
        <w:rPr>
          <w:b/>
          <w:noProof/>
        </w:rPr>
        <w:t xml:space="preserve">. </w:t>
      </w:r>
      <w:r w:rsidRPr="00AD7412">
        <w:rPr>
          <w:b/>
        </w:rPr>
        <w:t>Соответствие станций пробольного профиля и комплексных станций по сходству видового состава и количественных характеристик</w:t>
      </w:r>
    </w:p>
    <w:tbl>
      <w:tblPr>
        <w:tblStyle w:val="Table110"/>
        <w:tblW w:w="5000" w:type="pct"/>
        <w:jc w:val="center"/>
        <w:tblLook w:val="04A0" w:firstRow="1" w:lastRow="0" w:firstColumn="1" w:lastColumn="0" w:noHBand="0" w:noVBand="1"/>
      </w:tblPr>
      <w:tblGrid>
        <w:gridCol w:w="1740"/>
        <w:gridCol w:w="1716"/>
        <w:gridCol w:w="1535"/>
        <w:gridCol w:w="1542"/>
        <w:gridCol w:w="1542"/>
        <w:gridCol w:w="1542"/>
        <w:gridCol w:w="1542"/>
        <w:gridCol w:w="1542"/>
        <w:gridCol w:w="1547"/>
      </w:tblGrid>
      <w:tr w:rsidR="006C4EE7" w:rsidRPr="00AD7412" w:rsidTr="0062695A">
        <w:trPr>
          <w:tblHeader/>
          <w:jc w:val="center"/>
        </w:trPr>
        <w:tc>
          <w:tcPr>
            <w:tcW w:w="61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Станция продольного профиля</w:t>
            </w:r>
          </w:p>
        </w:tc>
        <w:tc>
          <w:tcPr>
            <w:tcW w:w="60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1</w:t>
            </w:r>
          </w:p>
        </w:tc>
        <w:tc>
          <w:tcPr>
            <w:tcW w:w="53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2</w:t>
            </w:r>
          </w:p>
        </w:tc>
        <w:tc>
          <w:tcPr>
            <w:tcW w:w="5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3</w:t>
            </w:r>
          </w:p>
        </w:tc>
        <w:tc>
          <w:tcPr>
            <w:tcW w:w="5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4</w:t>
            </w:r>
          </w:p>
        </w:tc>
        <w:tc>
          <w:tcPr>
            <w:tcW w:w="5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5</w:t>
            </w:r>
          </w:p>
        </w:tc>
        <w:tc>
          <w:tcPr>
            <w:tcW w:w="5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6</w:t>
            </w:r>
          </w:p>
        </w:tc>
        <w:tc>
          <w:tcPr>
            <w:tcW w:w="5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7</w:t>
            </w:r>
          </w:p>
        </w:tc>
        <w:tc>
          <w:tcPr>
            <w:tcW w:w="5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r w:rsidRPr="00AD7412">
              <w:rPr>
                <w:b/>
                <w:bCs/>
                <w:sz w:val="20"/>
                <w:szCs w:val="20"/>
              </w:rPr>
              <w:t>8</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Доминирующий комплекс</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Asterionella formosa </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italica </w:t>
            </w:r>
          </w:p>
          <w:p w:rsidR="006C4EE7" w:rsidRPr="00AD7412" w:rsidRDefault="006C4EE7" w:rsidP="0062695A">
            <w:pPr>
              <w:rPr>
                <w:i/>
                <w:iCs/>
                <w:sz w:val="20"/>
                <w:szCs w:val="20"/>
                <w:lang w:val="en-US"/>
              </w:rPr>
            </w:pPr>
            <w:r w:rsidRPr="00AD7412">
              <w:rPr>
                <w:i/>
                <w:iCs/>
                <w:sz w:val="20"/>
                <w:szCs w:val="20"/>
                <w:lang w:val="en-US"/>
              </w:rPr>
              <w:t xml:space="preserve">Chaetoceros debilis </w:t>
            </w:r>
          </w:p>
          <w:p w:rsidR="006C4EE7" w:rsidRPr="00AD7412" w:rsidRDefault="006C4EE7" w:rsidP="0062695A">
            <w:pPr>
              <w:rPr>
                <w:i/>
                <w:iCs/>
                <w:sz w:val="20"/>
                <w:szCs w:val="20"/>
                <w:lang w:val="en-US"/>
              </w:rPr>
            </w:pPr>
            <w:r w:rsidRPr="00AD7412">
              <w:rPr>
                <w:i/>
                <w:iCs/>
                <w:sz w:val="20"/>
                <w:szCs w:val="20"/>
                <w:lang w:val="en-US"/>
              </w:rPr>
              <w:t xml:space="preserve">Chaetoceros decipiens </w:t>
            </w:r>
          </w:p>
          <w:p w:rsidR="006C4EE7" w:rsidRPr="00AD7412" w:rsidRDefault="006C4EE7" w:rsidP="0062695A">
            <w:pPr>
              <w:rPr>
                <w:i/>
                <w:iCs/>
                <w:sz w:val="20"/>
                <w:szCs w:val="20"/>
                <w:lang w:val="en-US"/>
              </w:rPr>
            </w:pPr>
            <w:r w:rsidRPr="00AD7412">
              <w:rPr>
                <w:i/>
                <w:iCs/>
                <w:sz w:val="20"/>
                <w:szCs w:val="20"/>
                <w:lang w:val="en-US"/>
              </w:rPr>
              <w:t xml:space="preserve">Chaetoceros diadema </w:t>
            </w:r>
          </w:p>
          <w:p w:rsidR="006C4EE7" w:rsidRPr="00AD7412" w:rsidRDefault="006C4EE7" w:rsidP="0062695A">
            <w:pPr>
              <w:rPr>
                <w:i/>
                <w:iCs/>
                <w:sz w:val="20"/>
                <w:szCs w:val="20"/>
                <w:lang w:val="en-US"/>
              </w:rPr>
            </w:pPr>
            <w:r w:rsidRPr="00AD7412">
              <w:rPr>
                <w:i/>
                <w:iCs/>
                <w:sz w:val="20"/>
                <w:szCs w:val="20"/>
                <w:lang w:val="en-US"/>
              </w:rPr>
              <w:t xml:space="preserve">Chaetoceros socialis </w:t>
            </w:r>
          </w:p>
          <w:p w:rsidR="006C4EE7" w:rsidRPr="00AD7412" w:rsidRDefault="006C4EE7" w:rsidP="0062695A">
            <w:pPr>
              <w:rPr>
                <w:i/>
                <w:iCs/>
                <w:sz w:val="20"/>
                <w:szCs w:val="20"/>
                <w:lang w:val="en-US"/>
              </w:rPr>
            </w:pPr>
            <w:r w:rsidRPr="00AD7412">
              <w:rPr>
                <w:i/>
                <w:iCs/>
                <w:sz w:val="20"/>
                <w:szCs w:val="20"/>
                <w:lang w:val="en-US"/>
              </w:rPr>
              <w:t>Chaetoceros sp. spores</w:t>
            </w:r>
          </w:p>
          <w:p w:rsidR="006C4EE7" w:rsidRPr="00AD7412" w:rsidRDefault="006C4EE7" w:rsidP="0062695A">
            <w:pPr>
              <w:rPr>
                <w:i/>
                <w:iCs/>
                <w:sz w:val="20"/>
                <w:szCs w:val="20"/>
                <w:lang w:val="en-US"/>
              </w:rPr>
            </w:pPr>
            <w:r w:rsidRPr="00AD7412">
              <w:rPr>
                <w:i/>
                <w:iCs/>
                <w:sz w:val="20"/>
                <w:szCs w:val="20"/>
                <w:lang w:val="en-US"/>
              </w:rPr>
              <w:t xml:space="preserve">Chaetoceros wighamii </w:t>
            </w:r>
          </w:p>
          <w:p w:rsidR="006C4EE7" w:rsidRPr="00AD7412" w:rsidRDefault="006C4EE7" w:rsidP="0062695A">
            <w:pPr>
              <w:rPr>
                <w:i/>
                <w:iCs/>
                <w:sz w:val="20"/>
                <w:szCs w:val="20"/>
                <w:lang w:val="en-US"/>
              </w:rPr>
            </w:pPr>
            <w:r w:rsidRPr="00AD7412">
              <w:rPr>
                <w:i/>
                <w:iCs/>
                <w:sz w:val="20"/>
                <w:szCs w:val="20"/>
                <w:lang w:val="en-US"/>
              </w:rPr>
              <w:t xml:space="preserve">Paralia sulcata </w:t>
            </w:r>
          </w:p>
          <w:p w:rsidR="006C4EE7" w:rsidRPr="00AD7412" w:rsidRDefault="006C4EE7" w:rsidP="0062695A">
            <w:pPr>
              <w:rPr>
                <w:i/>
                <w:iCs/>
                <w:sz w:val="20"/>
                <w:szCs w:val="20"/>
                <w:lang w:val="en-US"/>
              </w:rPr>
            </w:pPr>
            <w:r w:rsidRPr="00AD7412">
              <w:rPr>
                <w:i/>
                <w:iCs/>
                <w:sz w:val="20"/>
                <w:szCs w:val="20"/>
                <w:lang w:val="en-US"/>
              </w:rPr>
              <w:t xml:space="preserve">Skeletonema costatum </w:t>
            </w:r>
          </w:p>
          <w:p w:rsidR="006C4EE7" w:rsidRPr="00AD7412" w:rsidRDefault="006C4EE7" w:rsidP="0062695A">
            <w:pPr>
              <w:rPr>
                <w:i/>
                <w:iCs/>
                <w:sz w:val="20"/>
                <w:szCs w:val="20"/>
                <w:lang w:val="en-US"/>
              </w:rPr>
            </w:pPr>
            <w:r w:rsidRPr="00AD7412">
              <w:rPr>
                <w:i/>
                <w:iCs/>
                <w:sz w:val="20"/>
                <w:szCs w:val="20"/>
                <w:lang w:val="en-US"/>
              </w:rPr>
              <w:t xml:space="preserve">Thalassiosira gravida </w:t>
            </w:r>
          </w:p>
          <w:p w:rsidR="006C4EE7" w:rsidRPr="00AD7412" w:rsidRDefault="006C4EE7" w:rsidP="0062695A">
            <w:pPr>
              <w:rPr>
                <w:i/>
                <w:iCs/>
                <w:sz w:val="20"/>
                <w:szCs w:val="20"/>
                <w:lang w:val="en-US"/>
              </w:rPr>
            </w:pPr>
            <w:r w:rsidRPr="00AD7412">
              <w:rPr>
                <w:i/>
                <w:iCs/>
                <w:sz w:val="20"/>
                <w:szCs w:val="20"/>
                <w:lang w:val="en-US"/>
              </w:rPr>
              <w:t xml:space="preserve">Thalassiosira ignota </w:t>
            </w:r>
          </w:p>
          <w:p w:rsidR="006C4EE7" w:rsidRPr="00AD7412" w:rsidRDefault="006C4EE7" w:rsidP="0062695A">
            <w:pPr>
              <w:rPr>
                <w:i/>
                <w:iCs/>
                <w:sz w:val="20"/>
                <w:szCs w:val="20"/>
                <w:lang w:val="en-US"/>
              </w:rPr>
            </w:pPr>
            <w:r w:rsidRPr="00AD7412">
              <w:rPr>
                <w:i/>
                <w:iCs/>
                <w:sz w:val="20"/>
                <w:szCs w:val="20"/>
                <w:lang w:val="en-US"/>
              </w:rPr>
              <w:t xml:space="preserve">Thalassiosira nordenskioeldii </w:t>
            </w:r>
          </w:p>
          <w:p w:rsidR="006C4EE7" w:rsidRPr="00AD7412" w:rsidRDefault="006C4EE7" w:rsidP="0062695A">
            <w:pPr>
              <w:rPr>
                <w:i/>
                <w:iCs/>
                <w:sz w:val="20"/>
                <w:szCs w:val="20"/>
                <w:lang w:val="en-US"/>
              </w:rPr>
            </w:pPr>
            <w:r w:rsidRPr="00AD7412">
              <w:rPr>
                <w:i/>
                <w:iCs/>
                <w:sz w:val="20"/>
                <w:szCs w:val="20"/>
                <w:lang w:val="en-US"/>
              </w:rPr>
              <w:t xml:space="preserve">Planktolyngbya limnetica </w:t>
            </w:r>
          </w:p>
          <w:p w:rsidR="006C4EE7" w:rsidRPr="00AD7412" w:rsidRDefault="006C4EE7" w:rsidP="0062695A">
            <w:pPr>
              <w:rPr>
                <w:i/>
                <w:iCs/>
                <w:sz w:val="20"/>
                <w:szCs w:val="20"/>
                <w:lang w:val="en-US"/>
              </w:rPr>
            </w:pPr>
            <w:r w:rsidRPr="00AD7412">
              <w:rPr>
                <w:i/>
                <w:iCs/>
                <w:sz w:val="20"/>
                <w:szCs w:val="20"/>
                <w:lang w:val="en-US"/>
              </w:rPr>
              <w:t xml:space="preserve">Coccolithus pelagicus </w:t>
            </w:r>
          </w:p>
          <w:p w:rsidR="006C4EE7" w:rsidRPr="00AD7412" w:rsidRDefault="006C4EE7" w:rsidP="0062695A">
            <w:pPr>
              <w:rPr>
                <w:i/>
                <w:iCs/>
                <w:sz w:val="20"/>
                <w:szCs w:val="20"/>
                <w:lang w:val="en-US"/>
              </w:rPr>
            </w:pPr>
            <w:r w:rsidRPr="00AD7412">
              <w:rPr>
                <w:i/>
                <w:iCs/>
                <w:sz w:val="20"/>
                <w:szCs w:val="20"/>
                <w:lang w:val="en-US"/>
              </w:rPr>
              <w:t xml:space="preserve">Chrysochromulina hirta </w:t>
            </w:r>
          </w:p>
          <w:p w:rsidR="006C4EE7" w:rsidRPr="00AD7412" w:rsidRDefault="006C4EE7" w:rsidP="0062695A">
            <w:pPr>
              <w:rPr>
                <w:i/>
                <w:iCs/>
                <w:sz w:val="20"/>
                <w:szCs w:val="20"/>
                <w:lang w:val="en-US"/>
              </w:rPr>
            </w:pPr>
            <w:r w:rsidRPr="00AD7412">
              <w:rPr>
                <w:i/>
                <w:iCs/>
                <w:sz w:val="20"/>
                <w:szCs w:val="20"/>
                <w:lang w:val="en-US"/>
              </w:rPr>
              <w:t>Chrysochromylina sp.</w:t>
            </w:r>
          </w:p>
          <w:p w:rsidR="006C4EE7" w:rsidRPr="00AD7412" w:rsidRDefault="006C4EE7" w:rsidP="0062695A">
            <w:pPr>
              <w:rPr>
                <w:i/>
                <w:iCs/>
                <w:sz w:val="20"/>
                <w:szCs w:val="20"/>
                <w:lang w:val="en-US"/>
              </w:rPr>
            </w:pPr>
            <w:r w:rsidRPr="00AD7412">
              <w:rPr>
                <w:i/>
                <w:iCs/>
                <w:sz w:val="20"/>
                <w:szCs w:val="20"/>
                <w:lang w:val="en-US"/>
              </w:rPr>
              <w:lastRenderedPageBreak/>
              <w:t xml:space="preserve">Protoperidinium granii </w:t>
            </w:r>
          </w:p>
          <w:p w:rsidR="006C4EE7" w:rsidRPr="00AD7412" w:rsidRDefault="006C4EE7" w:rsidP="0062695A">
            <w:pPr>
              <w:rPr>
                <w:i/>
                <w:iCs/>
                <w:sz w:val="20"/>
                <w:szCs w:val="20"/>
                <w:lang w:val="en-US"/>
              </w:rPr>
            </w:pPr>
            <w:r w:rsidRPr="00AD7412">
              <w:rPr>
                <w:i/>
                <w:iCs/>
                <w:sz w:val="20"/>
                <w:szCs w:val="20"/>
                <w:lang w:val="en-US"/>
              </w:rPr>
              <w:t>Protoperidinium pallidum</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lastRenderedPageBreak/>
              <w:t>Asterionella formosa</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italica </w:t>
            </w:r>
          </w:p>
          <w:p w:rsidR="006C4EE7" w:rsidRPr="00AD7412" w:rsidRDefault="006C4EE7" w:rsidP="0062695A">
            <w:pPr>
              <w:rPr>
                <w:i/>
                <w:iCs/>
                <w:sz w:val="20"/>
                <w:szCs w:val="20"/>
                <w:lang w:val="en-US"/>
              </w:rPr>
            </w:pPr>
            <w:r w:rsidRPr="00AD7412">
              <w:rPr>
                <w:i/>
                <w:iCs/>
                <w:sz w:val="20"/>
                <w:szCs w:val="20"/>
                <w:lang w:val="en-US"/>
              </w:rPr>
              <w:t>Chaetoceros sp. spores</w:t>
            </w:r>
          </w:p>
          <w:p w:rsidR="006C4EE7" w:rsidRPr="00AD7412" w:rsidRDefault="006C4EE7" w:rsidP="0062695A">
            <w:pPr>
              <w:rPr>
                <w:i/>
                <w:iCs/>
                <w:sz w:val="20"/>
                <w:szCs w:val="20"/>
                <w:lang w:val="en-US"/>
              </w:rPr>
            </w:pPr>
            <w:r w:rsidRPr="00AD7412">
              <w:rPr>
                <w:i/>
                <w:iCs/>
                <w:sz w:val="20"/>
                <w:szCs w:val="20"/>
                <w:lang w:val="en-US"/>
              </w:rPr>
              <w:t xml:space="preserve">Chaetoceros wighamii </w:t>
            </w:r>
          </w:p>
          <w:p w:rsidR="006C4EE7" w:rsidRPr="00AD7412" w:rsidRDefault="006C4EE7" w:rsidP="0062695A">
            <w:pPr>
              <w:rPr>
                <w:i/>
                <w:iCs/>
                <w:sz w:val="20"/>
                <w:szCs w:val="20"/>
                <w:lang w:val="en-US"/>
              </w:rPr>
            </w:pPr>
            <w:r w:rsidRPr="00AD7412">
              <w:rPr>
                <w:i/>
                <w:iCs/>
                <w:sz w:val="20"/>
                <w:szCs w:val="20"/>
                <w:lang w:val="en-US"/>
              </w:rPr>
              <w:t xml:space="preserve">Paralia sulcata </w:t>
            </w:r>
          </w:p>
          <w:p w:rsidR="006C4EE7" w:rsidRPr="00AD7412" w:rsidRDefault="006C4EE7" w:rsidP="0062695A">
            <w:pPr>
              <w:rPr>
                <w:i/>
                <w:iCs/>
                <w:sz w:val="20"/>
                <w:szCs w:val="20"/>
                <w:lang w:val="en-US"/>
              </w:rPr>
            </w:pPr>
            <w:r w:rsidRPr="00AD7412">
              <w:rPr>
                <w:i/>
                <w:iCs/>
                <w:sz w:val="20"/>
                <w:szCs w:val="20"/>
                <w:lang w:val="en-US"/>
              </w:rPr>
              <w:t xml:space="preserve">Skeletonema costatum </w:t>
            </w:r>
          </w:p>
          <w:p w:rsidR="006C4EE7" w:rsidRPr="00AD7412" w:rsidRDefault="006C4EE7" w:rsidP="0062695A">
            <w:pPr>
              <w:rPr>
                <w:i/>
                <w:iCs/>
                <w:sz w:val="20"/>
                <w:szCs w:val="20"/>
                <w:lang w:val="en-US"/>
              </w:rPr>
            </w:pPr>
            <w:r w:rsidRPr="00AD7412">
              <w:rPr>
                <w:i/>
                <w:iCs/>
                <w:sz w:val="20"/>
                <w:szCs w:val="20"/>
                <w:lang w:val="en-US"/>
              </w:rPr>
              <w:t xml:space="preserve">Monoraphidium contortum </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rPr>
            </w:pPr>
            <w:r w:rsidRPr="00AD7412">
              <w:rPr>
                <w:i/>
                <w:iCs/>
                <w:sz w:val="20"/>
                <w:szCs w:val="20"/>
              </w:rPr>
              <w:t>Eutreptiea sp.</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Chaetoceros sp. spores</w:t>
            </w:r>
          </w:p>
          <w:p w:rsidR="006C4EE7" w:rsidRPr="00AD7412" w:rsidRDefault="006C4EE7" w:rsidP="0062695A">
            <w:pPr>
              <w:rPr>
                <w:i/>
                <w:iCs/>
                <w:sz w:val="20"/>
                <w:szCs w:val="20"/>
                <w:lang w:val="en-US"/>
              </w:rPr>
            </w:pPr>
            <w:r w:rsidRPr="00AD7412">
              <w:rPr>
                <w:i/>
                <w:iCs/>
                <w:sz w:val="20"/>
                <w:szCs w:val="20"/>
                <w:lang w:val="en-US"/>
              </w:rPr>
              <w:t xml:space="preserve">Chaetoceros wighamii </w:t>
            </w:r>
          </w:p>
          <w:p w:rsidR="006C4EE7" w:rsidRPr="00AD7412" w:rsidRDefault="006C4EE7" w:rsidP="0062695A">
            <w:pPr>
              <w:rPr>
                <w:i/>
                <w:iCs/>
                <w:sz w:val="20"/>
                <w:szCs w:val="20"/>
                <w:lang w:val="en-US"/>
              </w:rPr>
            </w:pPr>
            <w:r w:rsidRPr="00AD7412">
              <w:rPr>
                <w:i/>
                <w:iCs/>
                <w:sz w:val="20"/>
                <w:szCs w:val="20"/>
                <w:lang w:val="en-US"/>
              </w:rPr>
              <w:t xml:space="preserve">Melosira varians </w:t>
            </w:r>
          </w:p>
          <w:p w:rsidR="006C4EE7" w:rsidRPr="00AD7412" w:rsidRDefault="006C4EE7" w:rsidP="0062695A">
            <w:pPr>
              <w:rPr>
                <w:i/>
                <w:iCs/>
                <w:sz w:val="20"/>
                <w:szCs w:val="20"/>
                <w:lang w:val="en-US"/>
              </w:rPr>
            </w:pPr>
            <w:r w:rsidRPr="00AD7412">
              <w:rPr>
                <w:i/>
                <w:iCs/>
                <w:sz w:val="20"/>
                <w:szCs w:val="20"/>
                <w:lang w:val="en-US"/>
              </w:rPr>
              <w:t>Thalassiosira baltica </w:t>
            </w:r>
          </w:p>
          <w:p w:rsidR="006C4EE7" w:rsidRPr="00AD7412" w:rsidRDefault="006C4EE7" w:rsidP="0062695A">
            <w:pPr>
              <w:rPr>
                <w:i/>
                <w:iCs/>
                <w:sz w:val="20"/>
                <w:szCs w:val="20"/>
                <w:lang w:val="en-US"/>
              </w:rPr>
            </w:pPr>
            <w:r w:rsidRPr="00AD7412">
              <w:rPr>
                <w:i/>
                <w:iCs/>
                <w:sz w:val="20"/>
                <w:szCs w:val="20"/>
                <w:lang w:val="en-US"/>
              </w:rPr>
              <w:t>Thalassiosira ignota </w:t>
            </w:r>
          </w:p>
          <w:p w:rsidR="006C4EE7" w:rsidRPr="00AD7412" w:rsidRDefault="006C4EE7" w:rsidP="0062695A">
            <w:pPr>
              <w:rPr>
                <w:i/>
                <w:iCs/>
                <w:sz w:val="20"/>
                <w:szCs w:val="20"/>
                <w:lang w:val="en-US"/>
              </w:rPr>
            </w:pPr>
            <w:r w:rsidRPr="00AD7412">
              <w:rPr>
                <w:i/>
                <w:iCs/>
                <w:sz w:val="20"/>
                <w:szCs w:val="20"/>
                <w:lang w:val="en-US"/>
              </w:rPr>
              <w:t xml:space="preserve">Aphanizomenon flosaquae </w:t>
            </w:r>
          </w:p>
          <w:p w:rsidR="006C4EE7" w:rsidRPr="00AD7412" w:rsidRDefault="006C4EE7" w:rsidP="0062695A">
            <w:pPr>
              <w:rPr>
                <w:i/>
                <w:iCs/>
                <w:sz w:val="20"/>
                <w:szCs w:val="20"/>
                <w:lang w:val="en-US"/>
              </w:rPr>
            </w:pPr>
            <w:r w:rsidRPr="00AD7412">
              <w:rPr>
                <w:i/>
                <w:iCs/>
                <w:sz w:val="20"/>
                <w:szCs w:val="20"/>
                <w:lang w:val="en-US"/>
              </w:rPr>
              <w:t xml:space="preserve">Microcystis smithii </w:t>
            </w:r>
          </w:p>
          <w:p w:rsidR="006C4EE7" w:rsidRPr="00AD7412" w:rsidRDefault="006C4EE7" w:rsidP="0062695A">
            <w:pPr>
              <w:rPr>
                <w:i/>
                <w:iCs/>
                <w:sz w:val="20"/>
                <w:szCs w:val="20"/>
                <w:lang w:val="en-US"/>
              </w:rPr>
            </w:pPr>
            <w:r w:rsidRPr="00AD7412">
              <w:rPr>
                <w:i/>
                <w:iCs/>
                <w:sz w:val="20"/>
                <w:szCs w:val="20"/>
                <w:lang w:val="en-US"/>
              </w:rPr>
              <w:t xml:space="preserve">Snowella lacustris </w:t>
            </w:r>
          </w:p>
          <w:p w:rsidR="006C4EE7" w:rsidRPr="00AD7412" w:rsidRDefault="006C4EE7" w:rsidP="0062695A">
            <w:pPr>
              <w:rPr>
                <w:i/>
                <w:iCs/>
                <w:sz w:val="20"/>
                <w:szCs w:val="20"/>
                <w:lang w:val="en-US"/>
              </w:rPr>
            </w:pPr>
            <w:r w:rsidRPr="00AD7412">
              <w:rPr>
                <w:i/>
                <w:iCs/>
                <w:sz w:val="20"/>
                <w:szCs w:val="20"/>
                <w:lang w:val="en-US"/>
              </w:rPr>
              <w:t>Eutreptiea sp.</w:t>
            </w:r>
          </w:p>
          <w:p w:rsidR="006C4EE7" w:rsidRPr="00AD7412" w:rsidRDefault="006C4EE7" w:rsidP="0062695A">
            <w:pPr>
              <w:rPr>
                <w:i/>
                <w:iCs/>
                <w:sz w:val="20"/>
                <w:szCs w:val="20"/>
                <w:lang w:val="en-US"/>
              </w:rPr>
            </w:pPr>
            <w:r w:rsidRPr="00AD7412">
              <w:rPr>
                <w:i/>
                <w:iCs/>
                <w:sz w:val="20"/>
                <w:szCs w:val="20"/>
                <w:lang w:val="en-US"/>
              </w:rPr>
              <w:t>Gyrodinium lachryma</w:t>
            </w: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 xml:space="preserve">Cyclostephanos dubius </w:t>
            </w:r>
          </w:p>
          <w:p w:rsidR="006C4EE7" w:rsidRPr="00AD7412" w:rsidRDefault="006C4EE7" w:rsidP="0062695A">
            <w:pPr>
              <w:rPr>
                <w:i/>
                <w:iCs/>
                <w:sz w:val="20"/>
                <w:szCs w:val="20"/>
                <w:lang w:val="en-US"/>
              </w:rPr>
            </w:pPr>
            <w:r w:rsidRPr="00AD7412">
              <w:rPr>
                <w:i/>
                <w:iCs/>
                <w:sz w:val="20"/>
                <w:szCs w:val="20"/>
                <w:lang w:val="en-US"/>
              </w:rPr>
              <w:t>Cyclotella meneghiniana </w:t>
            </w:r>
          </w:p>
          <w:p w:rsidR="006C4EE7" w:rsidRPr="00AD7412" w:rsidRDefault="006C4EE7" w:rsidP="0062695A">
            <w:pPr>
              <w:rPr>
                <w:i/>
                <w:iCs/>
                <w:sz w:val="20"/>
                <w:szCs w:val="20"/>
                <w:lang w:val="en-US"/>
              </w:rPr>
            </w:pPr>
            <w:r w:rsidRPr="00AD7412">
              <w:rPr>
                <w:i/>
                <w:iCs/>
                <w:sz w:val="20"/>
                <w:szCs w:val="20"/>
                <w:lang w:val="en-US"/>
              </w:rPr>
              <w:t>Tabellaria flocculosa </w:t>
            </w:r>
          </w:p>
          <w:p w:rsidR="006C4EE7" w:rsidRPr="00AD7412" w:rsidRDefault="006C4EE7" w:rsidP="0062695A">
            <w:pPr>
              <w:rPr>
                <w:i/>
                <w:iCs/>
                <w:sz w:val="20"/>
                <w:szCs w:val="20"/>
                <w:lang w:val="en-US"/>
              </w:rPr>
            </w:pPr>
            <w:r w:rsidRPr="00AD7412">
              <w:rPr>
                <w:i/>
                <w:iCs/>
                <w:sz w:val="20"/>
                <w:szCs w:val="20"/>
                <w:lang w:val="en-US"/>
              </w:rPr>
              <w:t>Hegewaldia parvula </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lang w:val="en-US"/>
              </w:rPr>
            </w:pP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Cyclotella meneghiniana </w:t>
            </w:r>
          </w:p>
          <w:p w:rsidR="006C4EE7" w:rsidRPr="00AD7412" w:rsidRDefault="006C4EE7" w:rsidP="0062695A">
            <w:pPr>
              <w:rPr>
                <w:i/>
                <w:iCs/>
                <w:sz w:val="20"/>
                <w:szCs w:val="20"/>
                <w:lang w:val="en-US"/>
              </w:rPr>
            </w:pPr>
            <w:r w:rsidRPr="00AD7412">
              <w:rPr>
                <w:i/>
                <w:iCs/>
                <w:sz w:val="20"/>
                <w:szCs w:val="20"/>
                <w:lang w:val="en-US"/>
              </w:rPr>
              <w:t>Entomoneis sp.</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lang w:val="en-US"/>
              </w:rPr>
            </w:pPr>
            <w:r w:rsidRPr="00AD7412">
              <w:rPr>
                <w:i/>
                <w:iCs/>
                <w:sz w:val="20"/>
                <w:szCs w:val="20"/>
                <w:lang w:val="en-US"/>
              </w:rPr>
              <w:t>Aphanizomenon flosaquae</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 xml:space="preserve">Cyclotella sp. </w:t>
            </w:r>
          </w:p>
          <w:p w:rsidR="006C4EE7" w:rsidRPr="00AD7412" w:rsidRDefault="006C4EE7" w:rsidP="0062695A">
            <w:pPr>
              <w:rPr>
                <w:i/>
                <w:iCs/>
                <w:sz w:val="20"/>
                <w:szCs w:val="20"/>
                <w:lang w:val="en-US"/>
              </w:rPr>
            </w:pPr>
            <w:r w:rsidRPr="00AD7412">
              <w:rPr>
                <w:i/>
                <w:iCs/>
                <w:sz w:val="20"/>
                <w:szCs w:val="20"/>
                <w:lang w:val="en-US"/>
              </w:rPr>
              <w:t>Cyclotella meneghiniana</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lang w:val="en-US"/>
              </w:rPr>
            </w:pPr>
            <w:r w:rsidRPr="00AD7412">
              <w:rPr>
                <w:i/>
                <w:iCs/>
                <w:sz w:val="20"/>
                <w:szCs w:val="20"/>
                <w:lang w:val="en-US"/>
              </w:rPr>
              <w:t>Aphanizomenon flosaquae</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Asterionella formosa</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 xml:space="preserve">Cyclotella sp. </w:t>
            </w:r>
          </w:p>
          <w:p w:rsidR="006C4EE7" w:rsidRPr="00AD7412" w:rsidRDefault="006C4EE7" w:rsidP="0062695A">
            <w:pPr>
              <w:rPr>
                <w:i/>
                <w:iCs/>
                <w:sz w:val="20"/>
                <w:szCs w:val="20"/>
                <w:lang w:val="en-US"/>
              </w:rPr>
            </w:pPr>
            <w:r w:rsidRPr="00AD7412">
              <w:rPr>
                <w:i/>
                <w:iCs/>
                <w:sz w:val="20"/>
                <w:szCs w:val="20"/>
                <w:lang w:val="en-US"/>
              </w:rPr>
              <w:t>Lindavia comta </w:t>
            </w:r>
          </w:p>
          <w:p w:rsidR="006C4EE7" w:rsidRPr="00AD7412" w:rsidRDefault="006C4EE7" w:rsidP="0062695A">
            <w:pPr>
              <w:rPr>
                <w:i/>
                <w:iCs/>
                <w:sz w:val="20"/>
                <w:szCs w:val="20"/>
                <w:lang w:val="en-US"/>
              </w:rPr>
            </w:pPr>
            <w:r w:rsidRPr="00AD7412">
              <w:rPr>
                <w:i/>
                <w:iCs/>
                <w:sz w:val="20"/>
                <w:szCs w:val="20"/>
                <w:lang w:val="en-US"/>
              </w:rPr>
              <w:t xml:space="preserve">Aphanizomenon flosaquae </w:t>
            </w:r>
          </w:p>
          <w:p w:rsidR="006C4EE7" w:rsidRPr="00AD7412" w:rsidRDefault="006C4EE7" w:rsidP="0062695A">
            <w:pPr>
              <w:rPr>
                <w:i/>
                <w:iCs/>
                <w:sz w:val="20"/>
                <w:szCs w:val="20"/>
                <w:lang w:val="en-US"/>
              </w:rPr>
            </w:pPr>
            <w:r w:rsidRPr="00AD7412">
              <w:rPr>
                <w:i/>
                <w:iCs/>
                <w:sz w:val="20"/>
                <w:szCs w:val="20"/>
                <w:lang w:val="en-US"/>
              </w:rPr>
              <w:t>Heterocapsa rotundata </w:t>
            </w:r>
          </w:p>
          <w:p w:rsidR="006C4EE7" w:rsidRPr="00AD7412" w:rsidRDefault="006C4EE7" w:rsidP="0062695A">
            <w:pPr>
              <w:rPr>
                <w:i/>
                <w:iCs/>
                <w:sz w:val="20"/>
                <w:szCs w:val="20"/>
                <w:lang w:val="en-US"/>
              </w:rPr>
            </w:pPr>
            <w:r w:rsidRPr="00AD7412">
              <w:rPr>
                <w:i/>
                <w:iCs/>
                <w:sz w:val="20"/>
                <w:szCs w:val="20"/>
                <w:lang w:val="en-US"/>
              </w:rPr>
              <w:t>Peridiniella danica </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Asterionella formosa</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 xml:space="preserve">Cyclotella sp. </w:t>
            </w:r>
          </w:p>
          <w:p w:rsidR="006C4EE7" w:rsidRPr="00AD7412" w:rsidRDefault="006C4EE7" w:rsidP="0062695A">
            <w:pPr>
              <w:rPr>
                <w:i/>
                <w:iCs/>
                <w:sz w:val="20"/>
                <w:szCs w:val="20"/>
                <w:lang w:val="en-US"/>
              </w:rPr>
            </w:pPr>
            <w:r w:rsidRPr="00AD7412">
              <w:rPr>
                <w:i/>
                <w:iCs/>
                <w:sz w:val="20"/>
                <w:szCs w:val="20"/>
                <w:lang w:val="en-US"/>
              </w:rPr>
              <w:t>Lindavia comta </w:t>
            </w:r>
          </w:p>
          <w:p w:rsidR="006C4EE7" w:rsidRPr="00AD7412" w:rsidRDefault="006C4EE7" w:rsidP="0062695A">
            <w:pPr>
              <w:rPr>
                <w:i/>
                <w:iCs/>
                <w:sz w:val="20"/>
                <w:szCs w:val="20"/>
                <w:lang w:val="en-US"/>
              </w:rPr>
            </w:pPr>
            <w:r w:rsidRPr="00AD7412">
              <w:rPr>
                <w:i/>
                <w:iCs/>
                <w:sz w:val="20"/>
                <w:szCs w:val="20"/>
                <w:lang w:val="en-US"/>
              </w:rPr>
              <w:t xml:space="preserve">Aphanizomenon flosaquae </w:t>
            </w:r>
          </w:p>
          <w:p w:rsidR="006C4EE7" w:rsidRPr="00AD7412" w:rsidRDefault="006C4EE7" w:rsidP="0062695A">
            <w:pPr>
              <w:rPr>
                <w:i/>
                <w:iCs/>
                <w:sz w:val="20"/>
                <w:szCs w:val="20"/>
                <w:lang w:val="en-US"/>
              </w:rPr>
            </w:pPr>
            <w:r w:rsidRPr="00AD7412">
              <w:rPr>
                <w:i/>
                <w:iCs/>
                <w:sz w:val="20"/>
                <w:szCs w:val="20"/>
                <w:lang w:val="en-US"/>
              </w:rPr>
              <w:t>Heterocapsa rotundata </w:t>
            </w:r>
          </w:p>
          <w:p w:rsidR="006C4EE7" w:rsidRPr="00AD7412" w:rsidRDefault="006C4EE7" w:rsidP="0062695A">
            <w:pPr>
              <w:rPr>
                <w:i/>
                <w:iCs/>
                <w:sz w:val="20"/>
                <w:szCs w:val="20"/>
                <w:lang w:val="en-US"/>
              </w:rPr>
            </w:pPr>
            <w:r w:rsidRPr="00AD7412">
              <w:rPr>
                <w:i/>
                <w:iCs/>
                <w:sz w:val="20"/>
                <w:szCs w:val="20"/>
                <w:lang w:val="en-US"/>
              </w:rPr>
              <w:t>Peridiniella danica </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Количество видов</w:t>
            </w:r>
          </w:p>
        </w:tc>
        <w:tc>
          <w:tcPr>
            <w:tcW w:w="602"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43</w:t>
            </w:r>
          </w:p>
        </w:tc>
        <w:tc>
          <w:tcPr>
            <w:tcW w:w="539"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41</w:t>
            </w:r>
          </w:p>
        </w:tc>
        <w:tc>
          <w:tcPr>
            <w:tcW w:w="541"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45</w:t>
            </w:r>
          </w:p>
        </w:tc>
        <w:tc>
          <w:tcPr>
            <w:tcW w:w="541"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38</w:t>
            </w:r>
          </w:p>
        </w:tc>
        <w:tc>
          <w:tcPr>
            <w:tcW w:w="541"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34</w:t>
            </w:r>
          </w:p>
        </w:tc>
        <w:tc>
          <w:tcPr>
            <w:tcW w:w="541"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34</w:t>
            </w:r>
          </w:p>
        </w:tc>
        <w:tc>
          <w:tcPr>
            <w:tcW w:w="541"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44</w:t>
            </w:r>
          </w:p>
        </w:tc>
        <w:tc>
          <w:tcPr>
            <w:tcW w:w="543" w:type="pct"/>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rPr>
                <w:sz w:val="20"/>
                <w:szCs w:val="20"/>
              </w:rPr>
            </w:pPr>
            <w:r w:rsidRPr="00AD7412">
              <w:rPr>
                <w:color w:val="000000"/>
                <w:sz w:val="20"/>
                <w:szCs w:val="20"/>
              </w:rPr>
              <w:t>61</w:t>
            </w:r>
          </w:p>
        </w:tc>
      </w:tr>
      <w:tr w:rsidR="006C4EE7" w:rsidRPr="00AD7412" w:rsidTr="0062695A">
        <w:trPr>
          <w:jc w:val="center"/>
        </w:trPr>
        <w:tc>
          <w:tcPr>
            <w:tcW w:w="5000" w:type="pct"/>
            <w:gridSpan w:val="9"/>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sz w:val="20"/>
                <w:szCs w:val="20"/>
                <w:lang w:val="en-US"/>
              </w:rPr>
            </w:pPr>
            <w:r w:rsidRPr="00AD7412">
              <w:rPr>
                <w:sz w:val="20"/>
                <w:szCs w:val="20"/>
              </w:rPr>
              <w:t xml:space="preserve">Численность, млн. </w:t>
            </w:r>
            <w:proofErr w:type="gramStart"/>
            <w:r w:rsidRPr="00AD7412">
              <w:rPr>
                <w:sz w:val="20"/>
                <w:szCs w:val="20"/>
              </w:rPr>
              <w:t>кл./</w:t>
            </w:r>
            <w:proofErr w:type="gramEnd"/>
            <w:r w:rsidRPr="00AD7412">
              <w:rPr>
                <w:sz w:val="20"/>
                <w:szCs w:val="20"/>
              </w:rPr>
              <w:t>м³</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Поверхностный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940,5</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2242,5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1185,0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2277,5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1938,0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2180,0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7740,0</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2230,4</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Промежуточный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2342,5</w:t>
            </w:r>
          </w:p>
        </w:tc>
        <w:tc>
          <w:tcPr>
            <w:tcW w:w="539"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c>
          <w:tcPr>
            <w:tcW w:w="54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Придонный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919,8</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7944,6</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2502,5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1788,1</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1432,5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1311,8</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4455,0</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rPr>
              <w:t>1139,0</w:t>
            </w:r>
          </w:p>
        </w:tc>
      </w:tr>
      <w:tr w:rsidR="006C4EE7" w:rsidRPr="00AD7412" w:rsidTr="0062695A">
        <w:trPr>
          <w:jc w:val="center"/>
        </w:trPr>
        <w:tc>
          <w:tcPr>
            <w:tcW w:w="5000" w:type="pct"/>
            <w:gridSpan w:val="9"/>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Биомасса, мг/м³</w:t>
            </w:r>
          </w:p>
          <w:p w:rsidR="006C4EE7" w:rsidRPr="00AD7412" w:rsidRDefault="006C4EE7" w:rsidP="0062695A">
            <w:pPr>
              <w:jc w:val="center"/>
              <w:rPr>
                <w:sz w:val="20"/>
                <w:szCs w:val="20"/>
              </w:rPr>
            </w:pP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Поверхностный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2085,6</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2879,7</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2305,1</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4746,9</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4223,0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4098,3</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3208,7</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2878,7</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Промежуточный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2818,5</w:t>
            </w:r>
          </w:p>
        </w:tc>
        <w:tc>
          <w:tcPr>
            <w:tcW w:w="539"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c>
          <w:tcPr>
            <w:tcW w:w="54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c>
          <w:tcPr>
            <w:tcW w:w="54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rPr>
            </w:pP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Придонный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3039,7</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2551,2</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2771,5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3406,5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3173,8</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2921,4</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1643,0</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2187,4</w:t>
            </w:r>
          </w:p>
        </w:tc>
      </w:tr>
    </w:tbl>
    <w:p w:rsidR="006C4EE7" w:rsidRPr="00AD7412" w:rsidRDefault="006C4EE7" w:rsidP="006C4EE7"/>
    <w:tbl>
      <w:tblPr>
        <w:tblStyle w:val="Table110"/>
        <w:tblW w:w="5000" w:type="pct"/>
        <w:jc w:val="center"/>
        <w:tblLook w:val="04A0" w:firstRow="1" w:lastRow="0" w:firstColumn="1" w:lastColumn="0" w:noHBand="0" w:noVBand="1"/>
      </w:tblPr>
      <w:tblGrid>
        <w:gridCol w:w="1740"/>
        <w:gridCol w:w="1716"/>
        <w:gridCol w:w="1535"/>
        <w:gridCol w:w="1542"/>
        <w:gridCol w:w="1542"/>
        <w:gridCol w:w="1542"/>
        <w:gridCol w:w="1542"/>
        <w:gridCol w:w="1542"/>
        <w:gridCol w:w="1547"/>
      </w:tblGrid>
      <w:tr w:rsidR="006C4EE7" w:rsidRPr="00AD7412" w:rsidTr="0062695A">
        <w:trPr>
          <w:tblHeade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Комплексная станция</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8</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20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48</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59</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68</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70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78</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b/>
                <w:bCs/>
                <w:sz w:val="20"/>
                <w:szCs w:val="20"/>
              </w:rPr>
            </w:pPr>
            <w:r w:rsidRPr="00AD7412">
              <w:rPr>
                <w:b/>
                <w:bCs/>
                <w:sz w:val="20"/>
                <w:szCs w:val="20"/>
              </w:rPr>
              <w:t>94</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Доминирующий комплекс</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Asterionella formosa </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italica </w:t>
            </w:r>
          </w:p>
          <w:p w:rsidR="006C4EE7" w:rsidRPr="00AD7412" w:rsidRDefault="006C4EE7" w:rsidP="0062695A">
            <w:pPr>
              <w:rPr>
                <w:i/>
                <w:iCs/>
                <w:sz w:val="20"/>
                <w:szCs w:val="20"/>
                <w:lang w:val="en-US"/>
              </w:rPr>
            </w:pPr>
            <w:r w:rsidRPr="00AD7412">
              <w:rPr>
                <w:i/>
                <w:iCs/>
                <w:sz w:val="20"/>
                <w:szCs w:val="20"/>
                <w:lang w:val="en-US"/>
              </w:rPr>
              <w:t>Chaetoceros debilis </w:t>
            </w:r>
          </w:p>
          <w:p w:rsidR="006C4EE7" w:rsidRPr="00AD7412" w:rsidRDefault="006C4EE7" w:rsidP="0062695A">
            <w:pPr>
              <w:rPr>
                <w:i/>
                <w:iCs/>
                <w:sz w:val="20"/>
                <w:szCs w:val="20"/>
                <w:lang w:val="en-US"/>
              </w:rPr>
            </w:pPr>
            <w:r w:rsidRPr="00AD7412">
              <w:rPr>
                <w:i/>
                <w:iCs/>
                <w:sz w:val="20"/>
                <w:szCs w:val="20"/>
                <w:lang w:val="en-US"/>
              </w:rPr>
              <w:t>Chaetoceros decipiens </w:t>
            </w:r>
          </w:p>
          <w:p w:rsidR="006C4EE7" w:rsidRPr="00AD7412" w:rsidRDefault="006C4EE7" w:rsidP="0062695A">
            <w:pPr>
              <w:rPr>
                <w:i/>
                <w:iCs/>
                <w:sz w:val="20"/>
                <w:szCs w:val="20"/>
                <w:lang w:val="en-US"/>
              </w:rPr>
            </w:pPr>
            <w:r w:rsidRPr="00AD7412">
              <w:rPr>
                <w:i/>
                <w:iCs/>
                <w:sz w:val="20"/>
                <w:szCs w:val="20"/>
                <w:lang w:val="en-US"/>
              </w:rPr>
              <w:t>Chaetoceros diadema </w:t>
            </w:r>
          </w:p>
          <w:p w:rsidR="006C4EE7" w:rsidRPr="00AD7412" w:rsidRDefault="006C4EE7" w:rsidP="0062695A">
            <w:pPr>
              <w:rPr>
                <w:i/>
                <w:iCs/>
                <w:sz w:val="20"/>
                <w:szCs w:val="20"/>
                <w:lang w:val="en-US"/>
              </w:rPr>
            </w:pPr>
            <w:r w:rsidRPr="00AD7412">
              <w:rPr>
                <w:i/>
                <w:iCs/>
                <w:sz w:val="20"/>
                <w:szCs w:val="20"/>
                <w:lang w:val="en-US"/>
              </w:rPr>
              <w:t>Chaetoceros socialis </w:t>
            </w:r>
          </w:p>
          <w:p w:rsidR="006C4EE7" w:rsidRPr="00AD7412" w:rsidRDefault="006C4EE7" w:rsidP="0062695A">
            <w:pPr>
              <w:rPr>
                <w:i/>
                <w:iCs/>
                <w:sz w:val="20"/>
                <w:szCs w:val="20"/>
                <w:lang w:val="en-US"/>
              </w:rPr>
            </w:pPr>
            <w:r w:rsidRPr="00AD7412">
              <w:rPr>
                <w:i/>
                <w:iCs/>
                <w:sz w:val="20"/>
                <w:szCs w:val="20"/>
                <w:lang w:val="en-US"/>
              </w:rPr>
              <w:t>Chaetoceros sp. spores</w:t>
            </w:r>
          </w:p>
          <w:p w:rsidR="006C4EE7" w:rsidRPr="00AD7412" w:rsidRDefault="006C4EE7" w:rsidP="0062695A">
            <w:pPr>
              <w:rPr>
                <w:i/>
                <w:iCs/>
                <w:sz w:val="20"/>
                <w:szCs w:val="20"/>
                <w:lang w:val="en-US"/>
              </w:rPr>
            </w:pPr>
            <w:r w:rsidRPr="00AD7412">
              <w:rPr>
                <w:i/>
                <w:iCs/>
                <w:sz w:val="20"/>
                <w:szCs w:val="20"/>
                <w:lang w:val="en-US"/>
              </w:rPr>
              <w:t xml:space="preserve">Chaetoceros wighamii </w:t>
            </w:r>
          </w:p>
          <w:p w:rsidR="006C4EE7" w:rsidRPr="00AD7412" w:rsidRDefault="006C4EE7" w:rsidP="0062695A">
            <w:pPr>
              <w:rPr>
                <w:i/>
                <w:iCs/>
                <w:sz w:val="20"/>
                <w:szCs w:val="20"/>
                <w:lang w:val="en-US"/>
              </w:rPr>
            </w:pPr>
            <w:r w:rsidRPr="00AD7412">
              <w:rPr>
                <w:i/>
                <w:iCs/>
                <w:sz w:val="20"/>
                <w:szCs w:val="20"/>
                <w:lang w:val="en-US"/>
              </w:rPr>
              <w:t xml:space="preserve">Paralia sulcata </w:t>
            </w:r>
          </w:p>
          <w:p w:rsidR="006C4EE7" w:rsidRPr="00AD7412" w:rsidRDefault="006C4EE7" w:rsidP="0062695A">
            <w:pPr>
              <w:rPr>
                <w:i/>
                <w:iCs/>
                <w:sz w:val="20"/>
                <w:szCs w:val="20"/>
                <w:lang w:val="en-US"/>
              </w:rPr>
            </w:pPr>
            <w:r w:rsidRPr="00AD7412">
              <w:rPr>
                <w:i/>
                <w:iCs/>
                <w:sz w:val="20"/>
                <w:szCs w:val="20"/>
                <w:lang w:val="en-US"/>
              </w:rPr>
              <w:lastRenderedPageBreak/>
              <w:t xml:space="preserve">Skeletonema costatum </w:t>
            </w:r>
          </w:p>
          <w:p w:rsidR="006C4EE7" w:rsidRPr="00AD7412" w:rsidRDefault="006C4EE7" w:rsidP="0062695A">
            <w:pPr>
              <w:rPr>
                <w:i/>
                <w:iCs/>
                <w:sz w:val="20"/>
                <w:szCs w:val="20"/>
                <w:lang w:val="en-US"/>
              </w:rPr>
            </w:pPr>
            <w:r w:rsidRPr="00AD7412">
              <w:rPr>
                <w:i/>
                <w:iCs/>
                <w:sz w:val="20"/>
                <w:szCs w:val="20"/>
                <w:lang w:val="en-US"/>
              </w:rPr>
              <w:t xml:space="preserve">Thalassiosira gravida </w:t>
            </w:r>
          </w:p>
          <w:p w:rsidR="006C4EE7" w:rsidRPr="00AD7412" w:rsidRDefault="006C4EE7" w:rsidP="0062695A">
            <w:pPr>
              <w:rPr>
                <w:i/>
                <w:iCs/>
                <w:sz w:val="20"/>
                <w:szCs w:val="20"/>
                <w:lang w:val="en-US"/>
              </w:rPr>
            </w:pPr>
            <w:r w:rsidRPr="00AD7412">
              <w:rPr>
                <w:i/>
                <w:iCs/>
                <w:sz w:val="20"/>
                <w:szCs w:val="20"/>
                <w:lang w:val="en-US"/>
              </w:rPr>
              <w:t>Thalassiosira ignota </w:t>
            </w:r>
          </w:p>
          <w:p w:rsidR="006C4EE7" w:rsidRPr="00AD7412" w:rsidRDefault="006C4EE7" w:rsidP="0062695A">
            <w:pPr>
              <w:rPr>
                <w:i/>
                <w:iCs/>
                <w:sz w:val="20"/>
                <w:szCs w:val="20"/>
                <w:lang w:val="en-US"/>
              </w:rPr>
            </w:pPr>
            <w:r w:rsidRPr="00AD7412">
              <w:rPr>
                <w:i/>
                <w:iCs/>
                <w:sz w:val="20"/>
                <w:szCs w:val="20"/>
                <w:lang w:val="en-US"/>
              </w:rPr>
              <w:t xml:space="preserve">Thalassiosira nordenskioeldii </w:t>
            </w:r>
          </w:p>
          <w:p w:rsidR="006C4EE7" w:rsidRPr="00AD7412" w:rsidRDefault="006C4EE7" w:rsidP="0062695A">
            <w:pPr>
              <w:rPr>
                <w:i/>
                <w:iCs/>
                <w:sz w:val="20"/>
                <w:szCs w:val="20"/>
                <w:lang w:val="en-US"/>
              </w:rPr>
            </w:pPr>
            <w:r w:rsidRPr="00AD7412">
              <w:rPr>
                <w:i/>
                <w:iCs/>
                <w:sz w:val="20"/>
                <w:szCs w:val="20"/>
                <w:lang w:val="en-US"/>
              </w:rPr>
              <w:t xml:space="preserve">Planktolyngbya limnetica </w:t>
            </w:r>
          </w:p>
          <w:p w:rsidR="006C4EE7" w:rsidRPr="00AD7412" w:rsidRDefault="006C4EE7" w:rsidP="0062695A">
            <w:pPr>
              <w:rPr>
                <w:i/>
                <w:iCs/>
                <w:sz w:val="20"/>
                <w:szCs w:val="20"/>
                <w:lang w:val="en-US"/>
              </w:rPr>
            </w:pPr>
            <w:r w:rsidRPr="00AD7412">
              <w:rPr>
                <w:i/>
                <w:iCs/>
                <w:sz w:val="20"/>
                <w:szCs w:val="20"/>
                <w:lang w:val="en-US"/>
              </w:rPr>
              <w:t xml:space="preserve">Coccolithus pelagicus </w:t>
            </w:r>
          </w:p>
          <w:p w:rsidR="006C4EE7" w:rsidRPr="00AD7412" w:rsidRDefault="006C4EE7" w:rsidP="0062695A">
            <w:pPr>
              <w:rPr>
                <w:i/>
                <w:iCs/>
                <w:sz w:val="20"/>
                <w:szCs w:val="20"/>
                <w:lang w:val="en-US"/>
              </w:rPr>
            </w:pPr>
            <w:r w:rsidRPr="00AD7412">
              <w:rPr>
                <w:i/>
                <w:iCs/>
                <w:sz w:val="20"/>
                <w:szCs w:val="20"/>
                <w:lang w:val="en-US"/>
              </w:rPr>
              <w:t xml:space="preserve">Chrysochromulina hirta </w:t>
            </w:r>
          </w:p>
          <w:p w:rsidR="006C4EE7" w:rsidRPr="00AD7412" w:rsidRDefault="006C4EE7" w:rsidP="0062695A">
            <w:pPr>
              <w:rPr>
                <w:i/>
                <w:iCs/>
                <w:sz w:val="20"/>
                <w:szCs w:val="20"/>
                <w:lang w:val="en-US"/>
              </w:rPr>
            </w:pPr>
            <w:r w:rsidRPr="00AD7412">
              <w:rPr>
                <w:i/>
                <w:iCs/>
                <w:sz w:val="20"/>
                <w:szCs w:val="20"/>
                <w:lang w:val="en-US"/>
              </w:rPr>
              <w:t>Chrysochromylina sp.</w:t>
            </w:r>
          </w:p>
          <w:p w:rsidR="006C4EE7" w:rsidRPr="00AD7412" w:rsidRDefault="006C4EE7" w:rsidP="0062695A">
            <w:pPr>
              <w:rPr>
                <w:i/>
                <w:iCs/>
                <w:sz w:val="20"/>
                <w:szCs w:val="20"/>
                <w:lang w:val="en-US"/>
              </w:rPr>
            </w:pPr>
            <w:r w:rsidRPr="00AD7412">
              <w:rPr>
                <w:i/>
                <w:iCs/>
                <w:sz w:val="20"/>
                <w:szCs w:val="20"/>
                <w:lang w:val="en-US"/>
              </w:rPr>
              <w:t xml:space="preserve">Protoperidinium granii </w:t>
            </w:r>
          </w:p>
          <w:p w:rsidR="006C4EE7" w:rsidRPr="00AD7412" w:rsidRDefault="006C4EE7" w:rsidP="0062695A">
            <w:pPr>
              <w:rPr>
                <w:i/>
                <w:iCs/>
                <w:sz w:val="20"/>
                <w:szCs w:val="20"/>
              </w:rPr>
            </w:pPr>
            <w:r w:rsidRPr="00AD7412">
              <w:rPr>
                <w:i/>
                <w:iCs/>
                <w:sz w:val="20"/>
                <w:szCs w:val="20"/>
                <w:lang w:val="en-US"/>
              </w:rPr>
              <w:t>Protoperidinium pallidum</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lastRenderedPageBreak/>
              <w:t xml:space="preserve">Asterionella formosa </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italica </w:t>
            </w:r>
          </w:p>
          <w:p w:rsidR="006C4EE7" w:rsidRPr="00AD7412" w:rsidRDefault="006C4EE7" w:rsidP="0062695A">
            <w:pPr>
              <w:rPr>
                <w:i/>
                <w:iCs/>
                <w:sz w:val="20"/>
                <w:szCs w:val="20"/>
                <w:lang w:val="en-US"/>
              </w:rPr>
            </w:pPr>
            <w:r w:rsidRPr="00AD7412">
              <w:rPr>
                <w:i/>
                <w:iCs/>
                <w:sz w:val="20"/>
                <w:szCs w:val="20"/>
                <w:lang w:val="en-US"/>
              </w:rPr>
              <w:t>Chaetoceros sp. spores</w:t>
            </w:r>
          </w:p>
          <w:p w:rsidR="006C4EE7" w:rsidRPr="00AD7412" w:rsidRDefault="006C4EE7" w:rsidP="0062695A">
            <w:pPr>
              <w:rPr>
                <w:i/>
                <w:iCs/>
                <w:sz w:val="20"/>
                <w:szCs w:val="20"/>
                <w:lang w:val="en-US"/>
              </w:rPr>
            </w:pPr>
            <w:r w:rsidRPr="00AD7412">
              <w:rPr>
                <w:i/>
                <w:iCs/>
                <w:sz w:val="20"/>
                <w:szCs w:val="20"/>
                <w:lang w:val="en-US"/>
              </w:rPr>
              <w:t xml:space="preserve">Chaetoceros wighamii </w:t>
            </w:r>
          </w:p>
          <w:p w:rsidR="006C4EE7" w:rsidRPr="00AD7412" w:rsidRDefault="006C4EE7" w:rsidP="0062695A">
            <w:pPr>
              <w:rPr>
                <w:i/>
                <w:iCs/>
                <w:sz w:val="20"/>
                <w:szCs w:val="20"/>
                <w:lang w:val="en-US"/>
              </w:rPr>
            </w:pPr>
            <w:r w:rsidRPr="00AD7412">
              <w:rPr>
                <w:i/>
                <w:iCs/>
                <w:sz w:val="20"/>
                <w:szCs w:val="20"/>
                <w:lang w:val="en-US"/>
              </w:rPr>
              <w:t xml:space="preserve">Paralia sulcata </w:t>
            </w:r>
          </w:p>
          <w:p w:rsidR="006C4EE7" w:rsidRPr="00AD7412" w:rsidRDefault="006C4EE7" w:rsidP="0062695A">
            <w:pPr>
              <w:rPr>
                <w:i/>
                <w:iCs/>
                <w:sz w:val="20"/>
                <w:szCs w:val="20"/>
                <w:lang w:val="en-US"/>
              </w:rPr>
            </w:pPr>
            <w:r w:rsidRPr="00AD7412">
              <w:rPr>
                <w:i/>
                <w:iCs/>
                <w:sz w:val="20"/>
                <w:szCs w:val="20"/>
                <w:lang w:val="en-US"/>
              </w:rPr>
              <w:t xml:space="preserve">Skeletonema costatum </w:t>
            </w:r>
          </w:p>
          <w:p w:rsidR="006C4EE7" w:rsidRPr="00AD7412" w:rsidRDefault="006C4EE7" w:rsidP="0062695A">
            <w:pPr>
              <w:rPr>
                <w:i/>
                <w:iCs/>
                <w:sz w:val="20"/>
                <w:szCs w:val="20"/>
                <w:lang w:val="en-US"/>
              </w:rPr>
            </w:pPr>
            <w:r w:rsidRPr="00AD7412">
              <w:rPr>
                <w:i/>
                <w:iCs/>
                <w:sz w:val="20"/>
                <w:szCs w:val="20"/>
                <w:lang w:val="en-US"/>
              </w:rPr>
              <w:t>Thalassiosira ignota</w:t>
            </w:r>
          </w:p>
          <w:p w:rsidR="006C4EE7" w:rsidRPr="00AD7412" w:rsidRDefault="006C4EE7" w:rsidP="0062695A">
            <w:pPr>
              <w:rPr>
                <w:i/>
                <w:iCs/>
                <w:sz w:val="20"/>
                <w:szCs w:val="20"/>
                <w:lang w:val="en-US"/>
              </w:rPr>
            </w:pPr>
            <w:r w:rsidRPr="00AD7412">
              <w:rPr>
                <w:i/>
                <w:iCs/>
                <w:sz w:val="20"/>
                <w:szCs w:val="20"/>
                <w:lang w:val="en-US"/>
              </w:rPr>
              <w:t xml:space="preserve">Monoraphidium contortum </w:t>
            </w:r>
          </w:p>
          <w:p w:rsidR="006C4EE7" w:rsidRPr="00AD7412" w:rsidRDefault="006C4EE7" w:rsidP="0062695A">
            <w:pPr>
              <w:rPr>
                <w:i/>
                <w:iCs/>
                <w:sz w:val="20"/>
                <w:szCs w:val="20"/>
              </w:rPr>
            </w:pPr>
            <w:r w:rsidRPr="00AD7412">
              <w:rPr>
                <w:i/>
                <w:iCs/>
                <w:sz w:val="20"/>
                <w:szCs w:val="20"/>
              </w:rPr>
              <w:t>Pediastrum duplex</w:t>
            </w:r>
          </w:p>
          <w:p w:rsidR="006C4EE7" w:rsidRPr="00AD7412" w:rsidRDefault="006C4EE7" w:rsidP="0062695A">
            <w:pPr>
              <w:rPr>
                <w:i/>
                <w:iCs/>
                <w:sz w:val="20"/>
                <w:szCs w:val="20"/>
              </w:rPr>
            </w:pPr>
            <w:r w:rsidRPr="00AD7412">
              <w:rPr>
                <w:i/>
                <w:iCs/>
                <w:sz w:val="20"/>
                <w:szCs w:val="20"/>
              </w:rPr>
              <w:t>Eutreptiea sp.</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Asterionella formosa </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Cyclostephanos dubius </w:t>
            </w:r>
          </w:p>
          <w:p w:rsidR="006C4EE7" w:rsidRPr="00AD7412" w:rsidRDefault="006C4EE7" w:rsidP="0062695A">
            <w:pPr>
              <w:rPr>
                <w:i/>
                <w:iCs/>
                <w:sz w:val="20"/>
                <w:szCs w:val="20"/>
                <w:lang w:val="en-US"/>
              </w:rPr>
            </w:pPr>
            <w:r w:rsidRPr="00AD7412">
              <w:rPr>
                <w:i/>
                <w:iCs/>
                <w:sz w:val="20"/>
                <w:szCs w:val="20"/>
                <w:lang w:val="en-US"/>
              </w:rPr>
              <w:t xml:space="preserve">Cyclotella comta </w:t>
            </w:r>
          </w:p>
          <w:p w:rsidR="006C4EE7" w:rsidRPr="00AD7412" w:rsidRDefault="006C4EE7" w:rsidP="0062695A">
            <w:pPr>
              <w:rPr>
                <w:i/>
                <w:iCs/>
                <w:sz w:val="20"/>
                <w:szCs w:val="20"/>
                <w:lang w:val="en-US"/>
              </w:rPr>
            </w:pPr>
            <w:r w:rsidRPr="00AD7412">
              <w:rPr>
                <w:i/>
                <w:iCs/>
                <w:sz w:val="20"/>
                <w:szCs w:val="20"/>
                <w:lang w:val="en-US"/>
              </w:rPr>
              <w:t>Thalassiosira baltica</w:t>
            </w:r>
          </w:p>
          <w:p w:rsidR="006C4EE7" w:rsidRPr="00AD7412" w:rsidRDefault="006C4EE7" w:rsidP="0062695A">
            <w:pPr>
              <w:rPr>
                <w:i/>
                <w:iCs/>
                <w:sz w:val="20"/>
                <w:szCs w:val="20"/>
                <w:lang w:val="en-US"/>
              </w:rPr>
            </w:pPr>
            <w:r w:rsidRPr="00AD7412">
              <w:rPr>
                <w:i/>
                <w:iCs/>
                <w:sz w:val="20"/>
                <w:szCs w:val="20"/>
                <w:lang w:val="en-US"/>
              </w:rPr>
              <w:t>Thalassiosira ignota </w:t>
            </w:r>
          </w:p>
          <w:p w:rsidR="006C4EE7" w:rsidRPr="00AD7412" w:rsidRDefault="006C4EE7" w:rsidP="0062695A">
            <w:pPr>
              <w:rPr>
                <w:i/>
                <w:iCs/>
                <w:sz w:val="20"/>
                <w:szCs w:val="20"/>
                <w:lang w:val="en-US"/>
              </w:rPr>
            </w:pPr>
            <w:r w:rsidRPr="00AD7412">
              <w:rPr>
                <w:i/>
                <w:iCs/>
                <w:sz w:val="20"/>
                <w:szCs w:val="20"/>
                <w:lang w:val="en-US"/>
              </w:rPr>
              <w:t xml:space="preserve">Anabaena sp. </w:t>
            </w:r>
          </w:p>
          <w:p w:rsidR="006C4EE7" w:rsidRPr="00AD7412" w:rsidRDefault="006C4EE7" w:rsidP="0062695A">
            <w:pPr>
              <w:rPr>
                <w:i/>
                <w:iCs/>
                <w:sz w:val="20"/>
                <w:szCs w:val="20"/>
                <w:lang w:val="en-US"/>
              </w:rPr>
            </w:pPr>
            <w:r w:rsidRPr="00AD7412">
              <w:rPr>
                <w:i/>
                <w:iCs/>
                <w:sz w:val="20"/>
                <w:szCs w:val="20"/>
                <w:lang w:val="en-US"/>
              </w:rPr>
              <w:t xml:space="preserve">Aphanizomenon flosaquae </w:t>
            </w:r>
          </w:p>
          <w:p w:rsidR="006C4EE7" w:rsidRPr="00AD7412" w:rsidRDefault="006C4EE7" w:rsidP="0062695A">
            <w:pPr>
              <w:rPr>
                <w:i/>
                <w:iCs/>
                <w:sz w:val="20"/>
                <w:szCs w:val="20"/>
                <w:lang w:val="en-US"/>
              </w:rPr>
            </w:pPr>
            <w:r w:rsidRPr="00AD7412">
              <w:rPr>
                <w:i/>
                <w:iCs/>
                <w:sz w:val="20"/>
                <w:szCs w:val="20"/>
                <w:lang w:val="en-US"/>
              </w:rPr>
              <w:t>Eutreptiea sp.</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Aulacoseira granulata</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Cyclotella comta</w:t>
            </w:r>
          </w:p>
          <w:p w:rsidR="006C4EE7" w:rsidRPr="00AD7412" w:rsidRDefault="006C4EE7" w:rsidP="0062695A">
            <w:pPr>
              <w:rPr>
                <w:i/>
                <w:iCs/>
                <w:sz w:val="20"/>
                <w:szCs w:val="20"/>
                <w:lang w:val="en-US"/>
              </w:rPr>
            </w:pPr>
            <w:r w:rsidRPr="00AD7412">
              <w:rPr>
                <w:i/>
                <w:iCs/>
                <w:sz w:val="20"/>
                <w:szCs w:val="20"/>
                <w:lang w:val="en-US"/>
              </w:rPr>
              <w:t>Cyclotella meneghiniana </w:t>
            </w:r>
          </w:p>
          <w:p w:rsidR="006C4EE7" w:rsidRPr="00AD7412" w:rsidRDefault="006C4EE7" w:rsidP="0062695A">
            <w:pPr>
              <w:rPr>
                <w:i/>
                <w:iCs/>
                <w:sz w:val="20"/>
                <w:szCs w:val="20"/>
                <w:lang w:val="en-US"/>
              </w:rPr>
            </w:pPr>
            <w:r w:rsidRPr="00AD7412">
              <w:rPr>
                <w:i/>
                <w:iCs/>
                <w:sz w:val="20"/>
                <w:szCs w:val="20"/>
                <w:lang w:val="en-US"/>
              </w:rPr>
              <w:t xml:space="preserve">Tabellaria fenestrata </w:t>
            </w:r>
          </w:p>
          <w:p w:rsidR="006C4EE7" w:rsidRPr="00AD7412" w:rsidRDefault="006C4EE7" w:rsidP="0062695A">
            <w:pPr>
              <w:rPr>
                <w:i/>
                <w:iCs/>
                <w:sz w:val="20"/>
                <w:szCs w:val="20"/>
                <w:lang w:val="en-US"/>
              </w:rPr>
            </w:pPr>
            <w:r w:rsidRPr="00AD7412">
              <w:rPr>
                <w:i/>
                <w:iCs/>
                <w:sz w:val="20"/>
                <w:szCs w:val="20"/>
                <w:lang w:val="en-US"/>
              </w:rPr>
              <w:t>Tabellaria flocculosa </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lang w:val="en-US"/>
              </w:rPr>
            </w:pPr>
            <w:r w:rsidRPr="00AD7412">
              <w:rPr>
                <w:i/>
                <w:iCs/>
                <w:sz w:val="20"/>
                <w:szCs w:val="20"/>
                <w:lang w:val="en-US"/>
              </w:rPr>
              <w:t>Aphanizomenon flosaquae</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Aulacoseira granulata</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Cyclotella comta</w:t>
            </w:r>
          </w:p>
          <w:p w:rsidR="006C4EE7" w:rsidRPr="00AD7412" w:rsidRDefault="006C4EE7" w:rsidP="0062695A">
            <w:pPr>
              <w:rPr>
                <w:i/>
                <w:iCs/>
                <w:sz w:val="20"/>
                <w:szCs w:val="20"/>
                <w:lang w:val="en-US"/>
              </w:rPr>
            </w:pPr>
            <w:r w:rsidRPr="00AD7412">
              <w:rPr>
                <w:i/>
                <w:iCs/>
                <w:sz w:val="20"/>
                <w:szCs w:val="20"/>
                <w:lang w:val="en-US"/>
              </w:rPr>
              <w:t xml:space="preserve">Cyclotella meneghiniana </w:t>
            </w:r>
          </w:p>
          <w:p w:rsidR="006C4EE7" w:rsidRPr="00AD7412" w:rsidRDefault="006C4EE7" w:rsidP="0062695A">
            <w:pPr>
              <w:rPr>
                <w:i/>
                <w:iCs/>
                <w:sz w:val="20"/>
                <w:szCs w:val="20"/>
                <w:lang w:val="en-US"/>
              </w:rPr>
            </w:pPr>
            <w:r w:rsidRPr="00AD7412">
              <w:rPr>
                <w:i/>
                <w:iCs/>
                <w:sz w:val="20"/>
                <w:szCs w:val="20"/>
                <w:lang w:val="en-US"/>
              </w:rPr>
              <w:t xml:space="preserve">Tabellaria fenestrata </w:t>
            </w:r>
          </w:p>
          <w:p w:rsidR="006C4EE7" w:rsidRPr="00AD7412" w:rsidRDefault="006C4EE7" w:rsidP="0062695A">
            <w:pPr>
              <w:rPr>
                <w:i/>
                <w:iCs/>
                <w:sz w:val="20"/>
                <w:szCs w:val="20"/>
                <w:lang w:val="en-US"/>
              </w:rPr>
            </w:pPr>
            <w:r w:rsidRPr="00AD7412">
              <w:rPr>
                <w:i/>
                <w:iCs/>
                <w:sz w:val="20"/>
                <w:szCs w:val="20"/>
                <w:lang w:val="en-US"/>
              </w:rPr>
              <w:t xml:space="preserve">Tabellaria flocculosa </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lang w:val="en-US"/>
              </w:rPr>
            </w:pPr>
            <w:r w:rsidRPr="00AD7412">
              <w:rPr>
                <w:i/>
                <w:iCs/>
                <w:sz w:val="20"/>
                <w:szCs w:val="20"/>
                <w:lang w:val="en-US"/>
              </w:rPr>
              <w:t>Aphanizomenon flosaquae</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Aulacoseira granulata</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Cyclotella comta</w:t>
            </w:r>
          </w:p>
          <w:p w:rsidR="006C4EE7" w:rsidRPr="00AD7412" w:rsidRDefault="006C4EE7" w:rsidP="0062695A">
            <w:pPr>
              <w:rPr>
                <w:i/>
                <w:iCs/>
                <w:sz w:val="20"/>
                <w:szCs w:val="20"/>
                <w:lang w:val="en-US"/>
              </w:rPr>
            </w:pPr>
            <w:r w:rsidRPr="00AD7412">
              <w:rPr>
                <w:i/>
                <w:iCs/>
                <w:sz w:val="20"/>
                <w:szCs w:val="20"/>
                <w:lang w:val="en-US"/>
              </w:rPr>
              <w:t xml:space="preserve">Cyclotella meneghiniana </w:t>
            </w:r>
          </w:p>
          <w:p w:rsidR="006C4EE7" w:rsidRPr="00AD7412" w:rsidRDefault="006C4EE7" w:rsidP="0062695A">
            <w:pPr>
              <w:rPr>
                <w:i/>
                <w:iCs/>
                <w:sz w:val="20"/>
                <w:szCs w:val="20"/>
                <w:lang w:val="en-US"/>
              </w:rPr>
            </w:pPr>
            <w:r w:rsidRPr="00AD7412">
              <w:rPr>
                <w:i/>
                <w:iCs/>
                <w:sz w:val="20"/>
                <w:szCs w:val="20"/>
                <w:lang w:val="en-US"/>
              </w:rPr>
              <w:t xml:space="preserve">Tabellaria fenestrata </w:t>
            </w:r>
          </w:p>
          <w:p w:rsidR="006C4EE7" w:rsidRPr="00AD7412" w:rsidRDefault="006C4EE7" w:rsidP="0062695A">
            <w:pPr>
              <w:rPr>
                <w:i/>
                <w:iCs/>
                <w:sz w:val="20"/>
                <w:szCs w:val="20"/>
                <w:lang w:val="en-US"/>
              </w:rPr>
            </w:pPr>
            <w:r w:rsidRPr="00AD7412">
              <w:rPr>
                <w:i/>
                <w:iCs/>
                <w:sz w:val="20"/>
                <w:szCs w:val="20"/>
                <w:lang w:val="en-US"/>
              </w:rPr>
              <w:t xml:space="preserve">Tabellaria flocculosa </w:t>
            </w:r>
          </w:p>
          <w:p w:rsidR="006C4EE7" w:rsidRPr="00AD7412" w:rsidRDefault="006C4EE7" w:rsidP="0062695A">
            <w:pPr>
              <w:rPr>
                <w:i/>
                <w:iCs/>
                <w:sz w:val="20"/>
                <w:szCs w:val="20"/>
                <w:lang w:val="en-US"/>
              </w:rPr>
            </w:pPr>
            <w:r w:rsidRPr="00AD7412">
              <w:rPr>
                <w:i/>
                <w:iCs/>
                <w:sz w:val="20"/>
                <w:szCs w:val="20"/>
                <w:lang w:val="en-US"/>
              </w:rPr>
              <w:t>Pediastrum duplex</w:t>
            </w:r>
          </w:p>
          <w:p w:rsidR="006C4EE7" w:rsidRPr="00AD7412" w:rsidRDefault="006C4EE7" w:rsidP="0062695A">
            <w:pPr>
              <w:rPr>
                <w:i/>
                <w:iCs/>
                <w:sz w:val="20"/>
                <w:szCs w:val="20"/>
                <w:lang w:val="en-US"/>
              </w:rPr>
            </w:pPr>
            <w:r w:rsidRPr="00AD7412">
              <w:rPr>
                <w:i/>
                <w:iCs/>
                <w:sz w:val="20"/>
                <w:szCs w:val="20"/>
                <w:lang w:val="en-US"/>
              </w:rPr>
              <w:t>Aphanizomenon flosaquae</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Asterionella formosa</w:t>
            </w:r>
          </w:p>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 xml:space="preserve">Cyclotella sp. </w:t>
            </w:r>
          </w:p>
          <w:p w:rsidR="006C4EE7" w:rsidRPr="00AD7412" w:rsidRDefault="006C4EE7" w:rsidP="0062695A">
            <w:pPr>
              <w:rPr>
                <w:i/>
                <w:iCs/>
                <w:sz w:val="20"/>
                <w:szCs w:val="20"/>
                <w:lang w:val="en-US"/>
              </w:rPr>
            </w:pPr>
            <w:r w:rsidRPr="00AD7412">
              <w:rPr>
                <w:i/>
                <w:iCs/>
                <w:sz w:val="20"/>
                <w:szCs w:val="20"/>
                <w:lang w:val="en-US"/>
              </w:rPr>
              <w:t>Lindavia comta </w:t>
            </w:r>
          </w:p>
          <w:p w:rsidR="006C4EE7" w:rsidRPr="00AD7412" w:rsidRDefault="006C4EE7" w:rsidP="0062695A">
            <w:pPr>
              <w:rPr>
                <w:i/>
                <w:iCs/>
                <w:sz w:val="20"/>
                <w:szCs w:val="20"/>
                <w:lang w:val="en-US"/>
              </w:rPr>
            </w:pPr>
            <w:r w:rsidRPr="00AD7412">
              <w:rPr>
                <w:i/>
                <w:iCs/>
                <w:sz w:val="20"/>
                <w:szCs w:val="20"/>
                <w:lang w:val="en-US"/>
              </w:rPr>
              <w:t xml:space="preserve">Aphanizomenon flosaquae </w:t>
            </w:r>
          </w:p>
          <w:p w:rsidR="006C4EE7" w:rsidRPr="00AD7412" w:rsidRDefault="006C4EE7" w:rsidP="0062695A">
            <w:pPr>
              <w:rPr>
                <w:i/>
                <w:iCs/>
                <w:sz w:val="20"/>
                <w:szCs w:val="20"/>
                <w:lang w:val="en-US"/>
              </w:rPr>
            </w:pPr>
            <w:r w:rsidRPr="00AD7412">
              <w:rPr>
                <w:i/>
                <w:iCs/>
                <w:sz w:val="20"/>
                <w:szCs w:val="20"/>
                <w:lang w:val="en-US"/>
              </w:rPr>
              <w:t>Heterocapsa rotundata </w:t>
            </w:r>
          </w:p>
          <w:p w:rsidR="006C4EE7" w:rsidRPr="00AD7412" w:rsidRDefault="006C4EE7" w:rsidP="0062695A">
            <w:pPr>
              <w:rPr>
                <w:i/>
                <w:iCs/>
                <w:sz w:val="20"/>
                <w:szCs w:val="20"/>
                <w:lang w:val="en-US"/>
              </w:rPr>
            </w:pPr>
            <w:r w:rsidRPr="00AD7412">
              <w:rPr>
                <w:i/>
                <w:iCs/>
                <w:sz w:val="20"/>
                <w:szCs w:val="20"/>
                <w:lang w:val="en-US"/>
              </w:rPr>
              <w:t>Peridiniella danica </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i/>
                <w:iCs/>
                <w:sz w:val="20"/>
                <w:szCs w:val="20"/>
                <w:lang w:val="en-US"/>
              </w:rPr>
            </w:pPr>
            <w:r w:rsidRPr="00AD7412">
              <w:rPr>
                <w:i/>
                <w:iCs/>
                <w:sz w:val="20"/>
                <w:szCs w:val="20"/>
                <w:lang w:val="en-US"/>
              </w:rPr>
              <w:t xml:space="preserve">Aulacoseira granulata </w:t>
            </w:r>
          </w:p>
          <w:p w:rsidR="006C4EE7" w:rsidRPr="00AD7412" w:rsidRDefault="006C4EE7" w:rsidP="0062695A">
            <w:pPr>
              <w:rPr>
                <w:i/>
                <w:iCs/>
                <w:sz w:val="20"/>
                <w:szCs w:val="20"/>
                <w:lang w:val="en-US"/>
              </w:rPr>
            </w:pPr>
            <w:r w:rsidRPr="00AD7412">
              <w:rPr>
                <w:i/>
                <w:iCs/>
                <w:sz w:val="20"/>
                <w:szCs w:val="20"/>
                <w:lang w:val="en-US"/>
              </w:rPr>
              <w:t xml:space="preserve">Aulacoseira islandica </w:t>
            </w:r>
          </w:p>
          <w:p w:rsidR="006C4EE7" w:rsidRPr="00AD7412" w:rsidRDefault="006C4EE7" w:rsidP="0062695A">
            <w:pPr>
              <w:rPr>
                <w:i/>
                <w:iCs/>
                <w:sz w:val="20"/>
                <w:szCs w:val="20"/>
                <w:lang w:val="en-US"/>
              </w:rPr>
            </w:pPr>
            <w:r w:rsidRPr="00AD7412">
              <w:rPr>
                <w:i/>
                <w:iCs/>
                <w:sz w:val="20"/>
                <w:szCs w:val="20"/>
                <w:lang w:val="en-US"/>
              </w:rPr>
              <w:t xml:space="preserve">Asterionella formosa </w:t>
            </w:r>
          </w:p>
          <w:p w:rsidR="006C4EE7" w:rsidRPr="00AD7412" w:rsidRDefault="006C4EE7" w:rsidP="0062695A">
            <w:pPr>
              <w:rPr>
                <w:i/>
                <w:iCs/>
                <w:sz w:val="20"/>
                <w:szCs w:val="20"/>
                <w:lang w:val="en-US"/>
              </w:rPr>
            </w:pPr>
            <w:r w:rsidRPr="00AD7412">
              <w:rPr>
                <w:i/>
                <w:iCs/>
                <w:sz w:val="20"/>
                <w:szCs w:val="20"/>
                <w:lang w:val="en-US"/>
              </w:rPr>
              <w:t>Aulacoseira ambigua</w:t>
            </w:r>
          </w:p>
          <w:p w:rsidR="006C4EE7" w:rsidRPr="00AD7412" w:rsidRDefault="006C4EE7" w:rsidP="0062695A">
            <w:pPr>
              <w:rPr>
                <w:i/>
                <w:iCs/>
                <w:sz w:val="20"/>
                <w:szCs w:val="20"/>
                <w:lang w:val="en-US"/>
              </w:rPr>
            </w:pPr>
            <w:r w:rsidRPr="00AD7412">
              <w:rPr>
                <w:i/>
                <w:iCs/>
                <w:sz w:val="20"/>
                <w:szCs w:val="20"/>
                <w:lang w:val="en-US"/>
              </w:rPr>
              <w:t xml:space="preserve">Cyclotella sp. </w:t>
            </w:r>
          </w:p>
          <w:p w:rsidR="006C4EE7" w:rsidRPr="00AD7412" w:rsidRDefault="006C4EE7" w:rsidP="0062695A">
            <w:pPr>
              <w:rPr>
                <w:i/>
                <w:iCs/>
                <w:sz w:val="20"/>
                <w:szCs w:val="20"/>
                <w:lang w:val="en-US"/>
              </w:rPr>
            </w:pPr>
            <w:r w:rsidRPr="00AD7412">
              <w:rPr>
                <w:i/>
                <w:iCs/>
                <w:sz w:val="20"/>
                <w:szCs w:val="20"/>
                <w:lang w:val="en-US"/>
              </w:rPr>
              <w:t>Lindavia comta </w:t>
            </w:r>
          </w:p>
          <w:p w:rsidR="006C4EE7" w:rsidRPr="00AD7412" w:rsidRDefault="006C4EE7" w:rsidP="0062695A">
            <w:pPr>
              <w:rPr>
                <w:i/>
                <w:iCs/>
                <w:sz w:val="20"/>
                <w:szCs w:val="20"/>
                <w:lang w:val="en-US"/>
              </w:rPr>
            </w:pPr>
            <w:r w:rsidRPr="00AD7412">
              <w:rPr>
                <w:i/>
                <w:iCs/>
                <w:sz w:val="20"/>
                <w:szCs w:val="20"/>
                <w:lang w:val="en-US"/>
              </w:rPr>
              <w:t xml:space="preserve">Aphanizomenon </w:t>
            </w:r>
            <w:proofErr w:type="gramStart"/>
            <w:r w:rsidRPr="00AD7412">
              <w:rPr>
                <w:i/>
                <w:iCs/>
                <w:sz w:val="20"/>
                <w:szCs w:val="20"/>
                <w:lang w:val="en-US"/>
              </w:rPr>
              <w:t>flosaquae  Oscillatoria</w:t>
            </w:r>
            <w:proofErr w:type="gramEnd"/>
            <w:r w:rsidRPr="00AD7412">
              <w:rPr>
                <w:i/>
                <w:iCs/>
                <w:sz w:val="20"/>
                <w:szCs w:val="20"/>
                <w:lang w:val="en-US"/>
              </w:rPr>
              <w:t xml:space="preserve"> lacustris</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Количество видов</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50</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36</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31</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32</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47</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61</w:t>
            </w:r>
          </w:p>
        </w:tc>
      </w:tr>
      <w:tr w:rsidR="006C4EE7" w:rsidRPr="00AD7412" w:rsidTr="0062695A">
        <w:trPr>
          <w:jc w:val="center"/>
        </w:trPr>
        <w:tc>
          <w:tcPr>
            <w:tcW w:w="5000" w:type="pct"/>
            <w:gridSpan w:val="9"/>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sz w:val="20"/>
                <w:szCs w:val="20"/>
              </w:rPr>
            </w:pPr>
            <w:r w:rsidRPr="00AD7412">
              <w:rPr>
                <w:sz w:val="20"/>
                <w:szCs w:val="20"/>
              </w:rPr>
              <w:t xml:space="preserve">Численность, млн. </w:t>
            </w:r>
            <w:proofErr w:type="gramStart"/>
            <w:r w:rsidRPr="00AD7412">
              <w:rPr>
                <w:sz w:val="20"/>
                <w:szCs w:val="20"/>
              </w:rPr>
              <w:t>кл./</w:t>
            </w:r>
            <w:proofErr w:type="gramEnd"/>
            <w:r w:rsidRPr="00AD7412">
              <w:rPr>
                <w:sz w:val="20"/>
                <w:szCs w:val="20"/>
              </w:rPr>
              <w:t>м³</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Поверхностный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692,5</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1980,0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1157,5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1950,0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1952,5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1872,5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775,5</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2978,4</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Промежуточный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2111,0</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Придонный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823,4</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7502,0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2350,0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1235,6</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1273,2</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1327,8</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456,0</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1140,7</w:t>
            </w:r>
          </w:p>
        </w:tc>
      </w:tr>
      <w:tr w:rsidR="006C4EE7" w:rsidRPr="00AD7412" w:rsidTr="0062695A">
        <w:trPr>
          <w:jc w:val="center"/>
        </w:trPr>
        <w:tc>
          <w:tcPr>
            <w:tcW w:w="5000" w:type="pct"/>
            <w:gridSpan w:val="9"/>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sz w:val="20"/>
                <w:szCs w:val="20"/>
              </w:rPr>
            </w:pPr>
            <w:r w:rsidRPr="00AD7412">
              <w:rPr>
                <w:sz w:val="20"/>
                <w:szCs w:val="20"/>
              </w:rPr>
              <w:t>Биомасса, мг/м³</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Поверхностный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1614,2</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2598,3</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2710,8</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3986,6</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4177,5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3451,0</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1209,1</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4588,8</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Промежуточный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2325,5</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N/A</w:t>
            </w:r>
          </w:p>
        </w:tc>
      </w:tr>
      <w:tr w:rsidR="006C4EE7" w:rsidRPr="00AD7412" w:rsidTr="0062695A">
        <w:trPr>
          <w:jc w:val="center"/>
        </w:trPr>
        <w:tc>
          <w:tcPr>
            <w:tcW w:w="61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Придонный</w:t>
            </w:r>
          </w:p>
        </w:tc>
        <w:tc>
          <w:tcPr>
            <w:tcW w:w="6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2612,0</w:t>
            </w:r>
          </w:p>
        </w:tc>
        <w:tc>
          <w:tcPr>
            <w:tcW w:w="539"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2410,4</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2545,3</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2807,3</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2737,5</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2917,6</w:t>
            </w:r>
          </w:p>
        </w:tc>
        <w:tc>
          <w:tcPr>
            <w:tcW w:w="54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674,0</w:t>
            </w:r>
          </w:p>
        </w:tc>
        <w:tc>
          <w:tcPr>
            <w:tcW w:w="543"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rPr>
            </w:pPr>
            <w:r w:rsidRPr="00AD7412">
              <w:rPr>
                <w:sz w:val="20"/>
                <w:szCs w:val="20"/>
              </w:rPr>
              <w:t>2023,4</w:t>
            </w:r>
          </w:p>
        </w:tc>
      </w:tr>
    </w:tbl>
    <w:p w:rsidR="006C4EE7" w:rsidRPr="00AD7412" w:rsidRDefault="006C4EE7" w:rsidP="006C4EE7">
      <w:pPr>
        <w:pStyle w:val="a7"/>
      </w:pPr>
      <w:r w:rsidRPr="00AD7412">
        <w:t xml:space="preserve"> </w:t>
      </w:r>
    </w:p>
    <w:p w:rsidR="006C4EE7" w:rsidRPr="00AD7412" w:rsidRDefault="006C4EE7" w:rsidP="006C4EE7">
      <w:pPr>
        <w:pStyle w:val="a7"/>
        <w:sectPr w:rsidR="006C4EE7" w:rsidRPr="00AD7412">
          <w:headerReference w:type="default" r:id="rId37"/>
          <w:footerReference w:type="default" r:id="rId38"/>
          <w:pgSz w:w="16838" w:h="11906" w:orient="landscape" w:code="9"/>
          <w:pgMar w:top="1418" w:right="1673" w:bottom="851" w:left="907" w:header="1134" w:footer="643" w:gutter="0"/>
          <w:pgNumType w:chapStyle="1"/>
          <w:cols w:space="720"/>
          <w:docGrid w:linePitch="224"/>
        </w:sectPr>
      </w:pPr>
    </w:p>
    <w:p w:rsidR="006C4EE7" w:rsidRPr="00AD7412" w:rsidRDefault="006C4EE7" w:rsidP="006C4EE7">
      <w:pPr>
        <w:pStyle w:val="a7"/>
      </w:pPr>
      <w:r w:rsidRPr="00AD7412">
        <w:lastRenderedPageBreak/>
        <w:t>На всей акватории мониторинга в северной части Обской губы в доминирующие по численности и биомассе комплексы входили пресноводные диатомовые виды р. Aulacoseira (</w:t>
      </w:r>
      <w:r w:rsidRPr="00AD7412">
        <w:rPr>
          <w:i/>
          <w:iCs/>
        </w:rPr>
        <w:t>A. granulatа, A. italica, A. islandica, A. ambigua, A. subarctica</w:t>
      </w:r>
      <w:r w:rsidRPr="00AD7412">
        <w:t xml:space="preserve">), при этом </w:t>
      </w:r>
      <w:r w:rsidRPr="00AD7412">
        <w:rPr>
          <w:i/>
          <w:iCs/>
        </w:rPr>
        <w:t>A. granulatа</w:t>
      </w:r>
      <w:r w:rsidRPr="00AD7412">
        <w:t xml:space="preserve"> присутствовала на всех станциях.  </w:t>
      </w:r>
    </w:p>
    <w:p w:rsidR="006C4EE7" w:rsidRPr="00AD7412" w:rsidRDefault="006C4EE7" w:rsidP="006C4EE7">
      <w:pPr>
        <w:pStyle w:val="a7"/>
      </w:pPr>
      <w:r w:rsidRPr="00AD7412">
        <w:t xml:space="preserve">В глубоководном северном районе, к которому были приурочены морские водные массы, в комплекс доминант входили морские диатомеи, в придонном горизонте отмечены коколитофориды. В пресноводном комплексе преобладали и встречались практически повсеместно диатомеи </w:t>
      </w:r>
      <w:r w:rsidRPr="00AD7412">
        <w:rPr>
          <w:i/>
          <w:iCs/>
        </w:rPr>
        <w:t>Asterionella formosa, Tabellaria fenestrata, T. flocculosa</w:t>
      </w:r>
      <w:r w:rsidRPr="00AD7412">
        <w:t xml:space="preserve">, виды р. Cyclotella и р. Stephanodiscus, зеленые водоросли </w:t>
      </w:r>
      <w:r w:rsidRPr="00AD7412">
        <w:rPr>
          <w:i/>
          <w:iCs/>
        </w:rPr>
        <w:t>Monoraphidium contortum</w:t>
      </w:r>
      <w:r w:rsidRPr="00AD7412">
        <w:t xml:space="preserve"> и </w:t>
      </w:r>
      <w:r w:rsidRPr="00AD7412">
        <w:rPr>
          <w:i/>
          <w:iCs/>
        </w:rPr>
        <w:t>Pediastrum duplex</w:t>
      </w:r>
      <w:r w:rsidRPr="00AD7412">
        <w:t xml:space="preserve">, цианобактерии </w:t>
      </w:r>
      <w:r w:rsidRPr="00AD7412">
        <w:rPr>
          <w:i/>
          <w:iCs/>
        </w:rPr>
        <w:t>Aphanizomenon flosaquae</w:t>
      </w:r>
      <w:r w:rsidRPr="00AD7412">
        <w:t xml:space="preserve">, </w:t>
      </w:r>
      <w:r w:rsidRPr="00AD7412">
        <w:rPr>
          <w:i/>
          <w:iCs/>
        </w:rPr>
        <w:t>Anabaena sp, Oscillatoria lacustris</w:t>
      </w:r>
      <w:r w:rsidRPr="00AD7412">
        <w:t xml:space="preserve">. </w:t>
      </w:r>
    </w:p>
    <w:p w:rsidR="006C4EE7" w:rsidRPr="00AD7412" w:rsidRDefault="006C4EE7" w:rsidP="006C4EE7">
      <w:pPr>
        <w:pStyle w:val="a7"/>
      </w:pPr>
      <w:r w:rsidRPr="00AD7412">
        <w:t>Состав планктонных сообществ Обской губы существенно различается в зависимости от района. Доминирующие комплексы и количественные параметры фитоценоза Обской губы зависят от гидролого - гидрохимических условий, в частности от глубины станции, солености и температуры воды, перемешанности водной толщи, концентрации биогенных элементов. На морских глубоководных станциях в фитопланктоне преобладают морские и солоноватоводные виды из диатомовых и динофитовых. В южной, опресненной части в таксономической структуре фитопланктона ведущая роль принадлежит в равной степени диатомовым и зеленым.</w:t>
      </w:r>
    </w:p>
    <w:p w:rsidR="006C4EE7" w:rsidRPr="00AD7412" w:rsidRDefault="006C4EE7" w:rsidP="005611CB">
      <w:pPr>
        <w:pStyle w:val="40"/>
        <w:numPr>
          <w:ilvl w:val="3"/>
          <w:numId w:val="28"/>
        </w:numPr>
      </w:pPr>
      <w:r w:rsidRPr="00AD7412">
        <w:t>Хлорофилл а и первичная продукция</w:t>
      </w:r>
    </w:p>
    <w:p w:rsidR="006C4EE7" w:rsidRPr="00AD7412" w:rsidRDefault="006C4EE7" w:rsidP="006C4EE7">
      <w:pPr>
        <w:pStyle w:val="affffb"/>
      </w:pPr>
      <w:r w:rsidRPr="00AD7412">
        <w:t xml:space="preserve">Для оценки благоприятности условий среды и фотосинтетической активности фотосистем используется процентное содержание феофитина </w:t>
      </w:r>
      <w:r w:rsidRPr="00AD7412">
        <w:rPr>
          <w:i/>
          <w:iCs/>
        </w:rPr>
        <w:t>а</w:t>
      </w:r>
      <w:r w:rsidRPr="00AD7412">
        <w:t xml:space="preserve"> (неактивной формы хлорофилла </w:t>
      </w:r>
      <w:r w:rsidRPr="00AD7412">
        <w:rPr>
          <w:i/>
          <w:iCs/>
        </w:rPr>
        <w:t>а</w:t>
      </w:r>
      <w:r w:rsidRPr="00AD7412">
        <w:t>, лишенной иона магния) от суммы «хлорофилл + феофитин». Доля феофитина обратно коррелирует с продукционной активностью фитопланктона [Foy, 1987; Mosharov et al., 2016], при этом процесс феофитинизации, связанный с дефицитом ФАР, наблюдается при опускании клеток фитопланктона ниже эвфотической зоны и нахождении там определенное время (более 70 часов) [Yentsch, 1965] и может быть обратим [Мошаров, Сергеева, 2018]. Для активной фазы развития сообщества и высокой продукционной активности характерно содержание феофитина на уровне меньше 40%, при содержании феофитина от 40 до 65% фитопланктон находится в угнетенном состоянии с пониженной физиологической активностью, при доле феофитина выше 65% клетки водорослей не обладают нужным для фотосинтеза потенциалом и отмирают [Мошаров, Сергеева, 2018].</w:t>
      </w:r>
    </w:p>
    <w:p w:rsidR="006C4EE7" w:rsidRPr="00AD7412" w:rsidRDefault="006C4EE7" w:rsidP="006C4EE7">
      <w:pPr>
        <w:pStyle w:val="affffb"/>
      </w:pPr>
      <w:r w:rsidRPr="00AD7412">
        <w:t>Протоколы КБА проб на определение хлорофилла а и первичной продукции фитопланктона представлены в Приложениях У.2 и У.3, соответственно (Книга 2. Часть 3).</w:t>
      </w:r>
    </w:p>
    <w:p w:rsidR="006C4EE7" w:rsidRPr="00AD7412" w:rsidRDefault="006C4EE7" w:rsidP="005611CB">
      <w:pPr>
        <w:pStyle w:val="50"/>
        <w:numPr>
          <w:ilvl w:val="4"/>
          <w:numId w:val="28"/>
        </w:numPr>
      </w:pPr>
      <w:r w:rsidRPr="00AD7412">
        <w:t>Содержание хлорофилла а и продуктов его деградации</w:t>
      </w:r>
    </w:p>
    <w:p w:rsidR="006C4EE7" w:rsidRPr="00AD7412" w:rsidRDefault="006C4EE7" w:rsidP="006C4EE7">
      <w:pPr>
        <w:pStyle w:val="affffb"/>
      </w:pPr>
      <w:r w:rsidRPr="00AD7412">
        <w:t xml:space="preserve">Концентрация чистого хлорофилла </w:t>
      </w:r>
      <w:r w:rsidRPr="00AD7412">
        <w:rPr>
          <w:i/>
          <w:iCs/>
        </w:rPr>
        <w:t>а</w:t>
      </w:r>
      <w:r w:rsidRPr="00AD7412">
        <w:t xml:space="preserve"> на комплексных станциях варьировала от 0,31 до 28,43 мг/м³, составляя в среднем 7,58±0,50 мг/м³ у поверхности, 2,81±0,67 мг/м³ в промежуточном слое и 6,75±0,52 мг/м³ у дна </w:t>
      </w:r>
      <w:r w:rsidRPr="00AD7412">
        <w:rPr>
          <w:b/>
          <w:bCs/>
        </w:rPr>
        <w:t>(</w:t>
      </w:r>
      <w:r w:rsidRPr="00AD7412">
        <w:rPr>
          <w:b/>
          <w:bCs/>
        </w:rPr>
        <w:fldChar w:fldCharType="begin"/>
      </w:r>
      <w:r w:rsidRPr="00AD7412">
        <w:rPr>
          <w:b/>
          <w:bCs/>
        </w:rPr>
        <w:instrText xml:space="preserve"> REF _Ref163655295  \* MERGEFORMAT </w:instrText>
      </w:r>
      <w:r w:rsidRPr="00AD7412">
        <w:rPr>
          <w:b/>
          <w:bCs/>
        </w:rPr>
        <w:fldChar w:fldCharType="separate"/>
      </w:r>
      <w:r w:rsidRPr="00AD7412">
        <w:t xml:space="preserve">Таблица </w:t>
      </w:r>
      <w:r w:rsidRPr="00AD7412">
        <w:rPr>
          <w:noProof/>
        </w:rPr>
        <w:t>4.5</w:t>
      </w:r>
      <w:r w:rsidRPr="00AD7412">
        <w:rPr>
          <w:noProof/>
        </w:rPr>
        <w:noBreakHyphen/>
        <w:t>5</w:t>
      </w:r>
      <w:r w:rsidRPr="00AD7412">
        <w:rPr>
          <w:b/>
          <w:bCs/>
        </w:rPr>
        <w:fldChar w:fldCharType="end"/>
      </w:r>
      <w:r w:rsidRPr="00AD7412">
        <w:rPr>
          <w:b/>
          <w:bCs/>
        </w:rPr>
        <w:t>)</w:t>
      </w:r>
      <w:r w:rsidRPr="00AD7412">
        <w:t xml:space="preserve">. Низкие показатели в промежуточном слое связаны с малой выборкой – всего 7 станций с глубиной более 20 м, 5 из них – с выраженным слоем скачка. Медианные показатели были ниже средних и составляли 5,83 мг/м³, 2,32 мг/м³ и 5,37 мг/м³ соответственно, что указывает на очаговый характер распределения, при этом по средневзвешенным значениям также сильно выбивается из общей картины промежуточный слой. </w:t>
      </w:r>
    </w:p>
    <w:p w:rsidR="006C4EE7" w:rsidRPr="00AD7412" w:rsidRDefault="006C4EE7" w:rsidP="006C4EE7">
      <w:pPr>
        <w:pStyle w:val="affffb"/>
      </w:pPr>
      <w:r w:rsidRPr="00AD7412">
        <w:t xml:space="preserve">Доля феофитина </w:t>
      </w:r>
      <w:r w:rsidRPr="00AD7412">
        <w:rPr>
          <w:i/>
          <w:iCs/>
        </w:rPr>
        <w:t>а</w:t>
      </w:r>
      <w:r w:rsidRPr="00AD7412">
        <w:t xml:space="preserve"> от общего содержания хлорофилла </w:t>
      </w:r>
      <w:r w:rsidRPr="00AD7412">
        <w:rPr>
          <w:i/>
          <w:iCs/>
        </w:rPr>
        <w:t>а</w:t>
      </w:r>
      <w:r w:rsidRPr="00AD7412">
        <w:t xml:space="preserve"> и феофитина </w:t>
      </w:r>
      <w:r w:rsidRPr="00AD7412">
        <w:rPr>
          <w:i/>
          <w:iCs/>
        </w:rPr>
        <w:t>а</w:t>
      </w:r>
      <w:r w:rsidRPr="00AD7412">
        <w:t xml:space="preserve"> варьировала от 13,7 до 74,8%, в среднем составляя 41,1±1,4% у поверхности, 41,8±4,1% в промежуточном слое и 47,4±1,2 у дна (</w:t>
      </w:r>
      <w:r w:rsidRPr="00AD7412">
        <w:rPr>
          <w:b/>
          <w:bCs/>
        </w:rPr>
        <w:fldChar w:fldCharType="begin"/>
      </w:r>
      <w:r w:rsidRPr="00AD7412">
        <w:rPr>
          <w:b/>
          <w:bCs/>
        </w:rPr>
        <w:instrText xml:space="preserve"> REF _Ref163655295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5</w:t>
      </w:r>
      <w:r w:rsidRPr="00AD7412">
        <w:rPr>
          <w:b/>
          <w:bCs/>
        </w:rPr>
        <w:fldChar w:fldCharType="end"/>
      </w:r>
      <w:r w:rsidRPr="00AD7412">
        <w:rPr>
          <w:b/>
          <w:bCs/>
        </w:rPr>
        <w:t>)</w:t>
      </w:r>
      <w:r w:rsidRPr="00AD7412">
        <w:t xml:space="preserve">. Осредненные показатели на всех горизонтах соответствуют началу перехода от благоприятного состояния к зоне угнетения. При этом на горизонтах показатели варьировали от низких, которые соответствуют благоприятной зоне и высокой потенциальной продукционной активности фитопланктона, до критических, соответствующих необратимой деградации фотосистем в условиях длительного острого дефицита ФАР, а также могут быть вызваны иными естественными </w:t>
      </w:r>
      <w:r w:rsidRPr="00AD7412">
        <w:lastRenderedPageBreak/>
        <w:t>причинами – пищевой активностью зоопланктона, наличием пятен растительного детрита и хлорофиллсодержащей взвеси. Несмотря на то, что эвфотическая зона на многих станциях не доходила до придонного горизонта из-за повышенной мутности, физиологическое состояние альгофлоры у дна было хорошим благодаря пассивному перемещению водорослей в толще воды.</w:t>
      </w:r>
    </w:p>
    <w:p w:rsidR="006C4EE7" w:rsidRPr="00AD7412" w:rsidRDefault="006C4EE7" w:rsidP="006C4EE7">
      <w:pPr>
        <w:pStyle w:val="af6"/>
      </w:pPr>
      <w:bookmarkStart w:id="25" w:name="_Ref163655295"/>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5</w:t>
        </w:r>
      </w:fldSimple>
      <w:bookmarkEnd w:id="25"/>
      <w:r w:rsidRPr="00AD7412">
        <w:rPr>
          <w:noProof/>
        </w:rPr>
        <w:t xml:space="preserve">. </w:t>
      </w:r>
      <w:r w:rsidRPr="00AD7412">
        <w:t xml:space="preserve">Содержание хлорофилла </w:t>
      </w:r>
      <w:r w:rsidRPr="00AD7412">
        <w:rPr>
          <w:i/>
          <w:iCs/>
        </w:rPr>
        <w:t>а</w:t>
      </w:r>
      <w:r w:rsidRPr="00AD7412">
        <w:t xml:space="preserve"> и доля феофитина </w:t>
      </w:r>
      <w:r w:rsidRPr="00AD7412">
        <w:rPr>
          <w:i/>
          <w:iCs/>
        </w:rPr>
        <w:t>а</w:t>
      </w:r>
      <w:r w:rsidRPr="00AD7412">
        <w:t xml:space="preserve"> (%) на комплексных станциях и горизонтах</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9"/>
        <w:gridCol w:w="1143"/>
        <w:gridCol w:w="1202"/>
        <w:gridCol w:w="1146"/>
        <w:gridCol w:w="1144"/>
        <w:gridCol w:w="1202"/>
        <w:gridCol w:w="1146"/>
        <w:gridCol w:w="1223"/>
      </w:tblGrid>
      <w:tr w:rsidR="006C4EE7" w:rsidRPr="00AD7412" w:rsidTr="0062695A">
        <w:trPr>
          <w:trHeight w:val="288"/>
          <w:tblHeader/>
        </w:trPr>
        <w:tc>
          <w:tcPr>
            <w:tcW w:w="623" w:type="pct"/>
            <w:tcBorders>
              <w:top w:val="single" w:sz="4" w:space="0" w:color="auto"/>
              <w:left w:val="single" w:sz="4" w:space="0" w:color="auto"/>
              <w:bottom w:val="single" w:sz="4" w:space="0" w:color="auto"/>
              <w:right w:val="single" w:sz="4" w:space="0" w:color="auto"/>
            </w:tcBorders>
            <w:noWrap/>
            <w:vAlign w:val="center"/>
          </w:tcPr>
          <w:p w:rsidR="006C4EE7" w:rsidRPr="00AD7412" w:rsidRDefault="006C4EE7" w:rsidP="0062695A">
            <w:pPr>
              <w:jc w:val="center"/>
              <w:rPr>
                <w:b/>
                <w:bCs/>
                <w:sz w:val="20"/>
                <w:szCs w:val="20"/>
              </w:rPr>
            </w:pPr>
          </w:p>
        </w:tc>
        <w:tc>
          <w:tcPr>
            <w:tcW w:w="1876" w:type="pct"/>
            <w:gridSpan w:val="3"/>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Хлорофилл а, мг/м³</w:t>
            </w:r>
          </w:p>
        </w:tc>
        <w:tc>
          <w:tcPr>
            <w:tcW w:w="1876" w:type="pct"/>
            <w:gridSpan w:val="3"/>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Феофитин, % от ∑(Хл+Фео)</w:t>
            </w:r>
          </w:p>
        </w:tc>
        <w:tc>
          <w:tcPr>
            <w:tcW w:w="625" w:type="pct"/>
            <w:vMerge w:val="restar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Глубина, м</w:t>
            </w:r>
          </w:p>
        </w:tc>
      </w:tr>
      <w:tr w:rsidR="006C4EE7" w:rsidRPr="00AD7412" w:rsidTr="0062695A">
        <w:trPr>
          <w:trHeight w:val="288"/>
          <w:tblHeader/>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Пов-ть</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Промежут.</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Дно</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Пов-ть</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Промежут.</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Дно</w:t>
            </w:r>
          </w:p>
        </w:tc>
        <w:tc>
          <w:tcPr>
            <w:tcW w:w="625" w:type="pct"/>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b/>
                <w:bCs/>
                <w:sz w:val="20"/>
                <w:szCs w:val="20"/>
              </w:rPr>
            </w:pP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6,50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0,71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0,31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2,02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39,1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9,68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11,33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12,89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37,7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22,5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11,01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19,09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20,41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0,38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40,5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22,04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18,85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7,86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19,80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15,07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9,74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10,88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60,5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11,40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13,41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8,51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31,3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3,95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8,72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7,87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9,70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9,33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11,47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33,9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lastRenderedPageBreak/>
              <w:t>40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17,95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9,94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68,8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68,6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2,50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8,86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70,1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74,2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66,3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64,2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74,8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7,07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9,14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10,28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9,93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7,84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49,1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13,87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12,87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6,25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8,08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25,8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3,99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17,9</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6,97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29,3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12,89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12,29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29,5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7,54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12,06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13,55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3,72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6,18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13,10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15,6</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8,45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11,78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22,2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25,5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lastRenderedPageBreak/>
              <w:t>86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10,66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33,4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37,2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6,29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51,8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20,2</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8,73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5,77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11,4</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14,25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5,54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26,5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36,0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5,44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2,59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7,5</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35,0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17,1</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99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8,42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8,76</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32,4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34,2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8,7</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100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4,54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4,85</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30,4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31,1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7,3</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Min</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1,17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0,38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0,31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16,3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6,0</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Max</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28,43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5,08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24,20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64,9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56,9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74,8</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27,8</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Mean±SE</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7,58±0,50</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2,81±0,67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6,75±0,52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41,1±1,4</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41,8±4,1</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47,4±1,2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13,4±0,4</w:t>
            </w:r>
          </w:p>
        </w:tc>
      </w:tr>
      <w:tr w:rsidR="006C4EE7" w:rsidRPr="00AD7412" w:rsidTr="0062695A">
        <w:trPr>
          <w:trHeight w:val="288"/>
        </w:trPr>
        <w:tc>
          <w:tcPr>
            <w:tcW w:w="623"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Median</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5,83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2,32</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5,37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42,3</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37,7</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47,9</w:t>
            </w:r>
          </w:p>
        </w:tc>
        <w:tc>
          <w:tcPr>
            <w:tcW w:w="625"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sz w:val="20"/>
                <w:szCs w:val="20"/>
              </w:rPr>
            </w:pPr>
            <w:r w:rsidRPr="00AD7412">
              <w:rPr>
                <w:sz w:val="20"/>
                <w:szCs w:val="20"/>
              </w:rPr>
              <w:t>12,5</w:t>
            </w:r>
          </w:p>
        </w:tc>
      </w:tr>
    </w:tbl>
    <w:p w:rsidR="006C4EE7" w:rsidRPr="00AD7412" w:rsidRDefault="006C4EE7" w:rsidP="006C4EE7">
      <w:pPr>
        <w:pStyle w:val="afb"/>
      </w:pPr>
      <w:r w:rsidRPr="00AD7412">
        <w:t xml:space="preserve">Пространственное распределение хлорофилла </w:t>
      </w:r>
      <w:r w:rsidRPr="00AD7412">
        <w:rPr>
          <w:i/>
          <w:iCs/>
        </w:rPr>
        <w:t>а</w:t>
      </w:r>
      <w:r w:rsidRPr="00AD7412">
        <w:t xml:space="preserve"> было мозаичным, особенно в придонном горизонте (</w:t>
      </w:r>
      <w:r w:rsidRPr="00AD7412">
        <w:rPr>
          <w:b/>
          <w:bCs/>
        </w:rPr>
        <w:fldChar w:fldCharType="begin"/>
      </w:r>
      <w:r w:rsidRPr="00AD7412">
        <w:rPr>
          <w:b/>
          <w:bCs/>
        </w:rPr>
        <w:instrText xml:space="preserve"> REF _Ref163655321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15</w:t>
      </w:r>
      <w:r w:rsidRPr="00AD7412">
        <w:rPr>
          <w:b/>
          <w:bCs/>
        </w:rPr>
        <w:fldChar w:fldCharType="end"/>
      </w:r>
      <w:r w:rsidRPr="00AD7412">
        <w:rPr>
          <w:b/>
          <w:bCs/>
        </w:rPr>
        <w:t>;</w:t>
      </w:r>
      <w:r w:rsidRPr="00AD7412">
        <w:t xml:space="preserve"> </w:t>
      </w:r>
      <w:r w:rsidRPr="00AD7412">
        <w:rPr>
          <w:b/>
          <w:bCs/>
        </w:rPr>
        <w:t>Приложение 5-3, Книга 3</w:t>
      </w:r>
      <w:r w:rsidRPr="00AD7412">
        <w:t>). В поверхностном слое в северной части обследованной акватории пиковые показатели были приурочены к прибрежным станциям у о.</w:t>
      </w:r>
      <w:r w:rsidRPr="00AD7412">
        <w:rPr>
          <w:lang w:val="en-US"/>
        </w:rPr>
        <w:t> </w:t>
      </w:r>
      <w:r w:rsidRPr="00AD7412">
        <w:t>Шокальского и п-ва Явай, при этом в целом повышенные показатели были приурочены к морской части Обской губы (севернее траверза мыса Штормовой, около 72ºс.ш.), а в более южной части акватории распределение было равномернее, а пики менее выражены. У дна характер пространственного распределения был иным, повышенные концентрации были приурочены к промежуточной и речной областям Обской губы, а в морской части пики отмечены только в прибрежье (станции вблизи о. Халэвнго, о. Шокальского, п-ова Явай), локальная область повышения концентраций – в районе мыса Дровяной, на остальных станциях концентрации были низкими и возрастали начиная с промежуточной области Обской губы (со ст. 59 и южнее).</w:t>
      </w:r>
    </w:p>
    <w:p w:rsidR="006C4EE7" w:rsidRPr="00AD7412" w:rsidRDefault="006C4EE7" w:rsidP="006C4EE7">
      <w:pPr>
        <w:jc w:val="center"/>
      </w:pPr>
    </w:p>
    <w:p w:rsidR="006C4EE7" w:rsidRPr="00AD7412" w:rsidRDefault="006C4EE7" w:rsidP="006C4EE7">
      <w:pPr>
        <w:pStyle w:val="af5"/>
      </w:pPr>
      <w:r w:rsidRPr="00AD7412">
        <w:rPr>
          <w:noProof/>
        </w:rPr>
        <w:lastRenderedPageBreak/>
        <w:drawing>
          <wp:inline distT="0" distB="0" distL="0" distR="0" wp14:anchorId="5EE4E3A5" wp14:editId="0DFE1520">
            <wp:extent cx="5407660" cy="6376670"/>
            <wp:effectExtent l="0" t="0" r="2540" b="508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7660" cy="6376670"/>
                    </a:xfrm>
                    <a:prstGeom prst="rect">
                      <a:avLst/>
                    </a:prstGeom>
                    <a:noFill/>
                  </pic:spPr>
                </pic:pic>
              </a:graphicData>
            </a:graphic>
          </wp:inline>
        </w:drawing>
      </w:r>
    </w:p>
    <w:p w:rsidR="006C4EE7" w:rsidRPr="00AD7412" w:rsidRDefault="006C4EE7" w:rsidP="006C4EE7">
      <w:pPr>
        <w:pStyle w:val="af6"/>
      </w:pPr>
      <w:bookmarkStart w:id="26" w:name="_Ref163655321"/>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15</w:t>
        </w:r>
      </w:fldSimple>
      <w:bookmarkEnd w:id="26"/>
      <w:r w:rsidRPr="00AD7412">
        <w:t>. Распределение концентрации чистого хлорофилла а (мг/м³) на станциях и горизонтах</w:t>
      </w:r>
    </w:p>
    <w:p w:rsidR="006C4EE7" w:rsidRPr="00AD7412" w:rsidRDefault="006C4EE7" w:rsidP="006C4EE7">
      <w:pPr>
        <w:pStyle w:val="affffb"/>
      </w:pPr>
      <w:r w:rsidRPr="00AD7412">
        <w:t>По пространственному распределению доли продуктов деградации можно выделить несколько зон (</w:t>
      </w:r>
      <w:r w:rsidRPr="00AD7412">
        <w:rPr>
          <w:b/>
          <w:bCs/>
        </w:rPr>
        <w:fldChar w:fldCharType="begin"/>
      </w:r>
      <w:r w:rsidRPr="00AD7412">
        <w:rPr>
          <w:b/>
          <w:bCs/>
        </w:rPr>
        <w:instrText xml:space="preserve"> REF _Ref163655338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16</w:t>
      </w:r>
      <w:r w:rsidRPr="00AD7412">
        <w:rPr>
          <w:b/>
          <w:bCs/>
        </w:rPr>
        <w:fldChar w:fldCharType="end"/>
      </w:r>
      <w:r w:rsidRPr="00AD7412">
        <w:t>). Южнее Тамбея доля феофитина была, как правило, низкой и физиологическое состояние водорослей было благоприятным во всей водной толще, чему способствует отсутствие выраженной стратификации и пассивные вертикальные миграции при ветровом и волновом перемешивании. Севернее Тамбея становятся заметны отличия между горизонтами. В поверхностном слое доля продуктов деградации варьировала от благоприятной зоны до зоны угнетения как в промежуточной, так и в мористой частях Обской губы, а локальные повышения отмечены чуть южнее м. Дровяной. В придонном слое доля феофитина соответствовала в основном зоне угнетения, для которой характерно снижение физиологической активности, что закономерно для условий дефицита ФАР, а на участке южнее м. Дровяной в морской части Обской губы (ст. 45-58) у дна отмечено повышение доли продуктов деградации до критической области, соответствующей отмиранию фитопланктона.</w:t>
      </w:r>
    </w:p>
    <w:p w:rsidR="006C4EE7" w:rsidRPr="00AD7412" w:rsidRDefault="006C4EE7" w:rsidP="006C4EE7">
      <w:pPr>
        <w:pStyle w:val="affffb"/>
      </w:pPr>
    </w:p>
    <w:p w:rsidR="006C4EE7" w:rsidRPr="00AD7412" w:rsidRDefault="006C4EE7" w:rsidP="006C4EE7">
      <w:pPr>
        <w:pStyle w:val="af5"/>
      </w:pPr>
      <w:r w:rsidRPr="00AD7412">
        <w:rPr>
          <w:noProof/>
        </w:rPr>
        <w:drawing>
          <wp:inline distT="0" distB="0" distL="0" distR="0" wp14:anchorId="677D1A7B" wp14:editId="456DC0D1">
            <wp:extent cx="5414010" cy="6383020"/>
            <wp:effectExtent l="0" t="0" r="0" b="0"/>
            <wp:docPr id="323303620" name="Рисунок 32330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4010" cy="6383020"/>
                    </a:xfrm>
                    <a:prstGeom prst="rect">
                      <a:avLst/>
                    </a:prstGeom>
                    <a:noFill/>
                  </pic:spPr>
                </pic:pic>
              </a:graphicData>
            </a:graphic>
          </wp:inline>
        </w:drawing>
      </w:r>
    </w:p>
    <w:p w:rsidR="006C4EE7" w:rsidRPr="00AD7412" w:rsidRDefault="006C4EE7" w:rsidP="006C4EE7">
      <w:pPr>
        <w:pStyle w:val="af6"/>
      </w:pPr>
      <w:bookmarkStart w:id="27" w:name="_Ref163655338"/>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16</w:t>
        </w:r>
      </w:fldSimple>
      <w:bookmarkEnd w:id="27"/>
      <w:r w:rsidRPr="00AD7412">
        <w:t>. Распределение доли продуктов деградации хлорофилла (%) на станциях и горизонтах</w:t>
      </w:r>
    </w:p>
    <w:p w:rsidR="006C4EE7" w:rsidRPr="00AD7412" w:rsidRDefault="006C4EE7" w:rsidP="006C4EE7">
      <w:pPr>
        <w:pStyle w:val="affffb"/>
      </w:pPr>
      <w:r w:rsidRPr="00AD7412">
        <w:t xml:space="preserve">Концентрация чистого хлорофилла </w:t>
      </w:r>
      <w:r w:rsidRPr="00AD7412">
        <w:rPr>
          <w:i/>
          <w:iCs/>
        </w:rPr>
        <w:t>а</w:t>
      </w:r>
      <w:r w:rsidRPr="00AD7412">
        <w:t xml:space="preserve"> на 8 станциях, расположенных на продольном профиле по фарватеру, варьировала от 1,87 до 25,96 мг/м³, составляя в среднем 6,31±1,10 мг/м³ у поверхности, 1,87 мг/м³ в промежуточном слое и 11,81±3,24 мг/м³ у дна (</w:t>
      </w:r>
      <w:fldSimple w:instr=" REF _Ref163655377  \* MERGEFORMAT ">
        <w:r w:rsidRPr="00AD7412">
          <w:t xml:space="preserve">Таблица </w:t>
        </w:r>
        <w:r w:rsidRPr="00AD7412">
          <w:rPr>
            <w:noProof/>
          </w:rPr>
          <w:t>4.5</w:t>
        </w:r>
        <w:r w:rsidRPr="00AD7412">
          <w:rPr>
            <w:noProof/>
          </w:rPr>
          <w:noBreakHyphen/>
          <w:t>6</w:t>
        </w:r>
      </w:fldSimple>
      <w:r w:rsidRPr="00AD7412">
        <w:t xml:space="preserve">). В отличие от основной сетки станций мониторинга, на дополнительных не было отмечено низких концентраций хлорофилла </w:t>
      </w:r>
      <w:r w:rsidRPr="00AD7412">
        <w:rPr>
          <w:i/>
          <w:iCs/>
        </w:rPr>
        <w:t>а</w:t>
      </w:r>
      <w:r w:rsidRPr="00AD7412">
        <w:t xml:space="preserve">, минимальные показатели превышали 1,5 мг/м³, тогда как для большей выборки были отмечены значения до 0,5 мг/м³. </w:t>
      </w:r>
    </w:p>
    <w:p w:rsidR="006C4EE7" w:rsidRPr="00AD7412" w:rsidRDefault="006C4EE7" w:rsidP="006C4EE7">
      <w:pPr>
        <w:pStyle w:val="affffb"/>
      </w:pPr>
      <w:r w:rsidRPr="00AD7412">
        <w:t xml:space="preserve">Доля феофитина </w:t>
      </w:r>
      <w:r w:rsidRPr="00AD7412">
        <w:rPr>
          <w:i/>
          <w:iCs/>
        </w:rPr>
        <w:t>а</w:t>
      </w:r>
      <w:r w:rsidRPr="00AD7412">
        <w:t xml:space="preserve"> от общего содержания хлорофилла </w:t>
      </w:r>
      <w:r w:rsidRPr="00AD7412">
        <w:rPr>
          <w:i/>
          <w:iCs/>
        </w:rPr>
        <w:t>а</w:t>
      </w:r>
      <w:r w:rsidRPr="00AD7412">
        <w:t xml:space="preserve"> и феофитина </w:t>
      </w:r>
      <w:r w:rsidRPr="00AD7412">
        <w:rPr>
          <w:i/>
          <w:iCs/>
        </w:rPr>
        <w:t>а</w:t>
      </w:r>
      <w:r w:rsidRPr="00AD7412">
        <w:t xml:space="preserve"> варьировала от 18,7 до 58,5%, в среднем составляя 36,1±3,9% у поверхности, 30,9% в промежуточном слое и 42,5±4,4 у дна. Осредненные показатели в ВПС соответствуют благоприятной области, у дна _- началу перехода от благоприятного состояния к зоне угнетения. При этом как у поверхности, так и у дна показатели варьировали от низких, которые соответствуют благоприятной зоне и высокой потенциальной продукционной активности фитопланктона, </w:t>
      </w:r>
      <w:r w:rsidRPr="00AD7412">
        <w:lastRenderedPageBreak/>
        <w:t>до высоких, приближающихся к критической зоне, соответствующей необратимой деградации фотосистем. В целом, значения, полученные на малой выборке станций по фарватеру, согласуются с показателями, полученными для большой выборки из 100 станций, и подтверждают вывод о том, что несмотря на дефицит ФАР физиологическое состояние альгофлоры у дна было хорошим благодаря пассивному перемещению водорослей в толще воды.</w:t>
      </w:r>
    </w:p>
    <w:p w:rsidR="006C4EE7" w:rsidRPr="00AD7412" w:rsidRDefault="006C4EE7" w:rsidP="006C4EE7">
      <w:pPr>
        <w:pStyle w:val="af6"/>
      </w:pPr>
      <w:bookmarkStart w:id="28" w:name="_Ref163655377"/>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6</w:t>
        </w:r>
      </w:fldSimple>
      <w:bookmarkEnd w:id="28"/>
      <w:r w:rsidRPr="00AD7412">
        <w:rPr>
          <w:noProof/>
        </w:rPr>
        <w:t xml:space="preserve">. </w:t>
      </w:r>
      <w:r w:rsidRPr="00AD7412">
        <w:t xml:space="preserve">Содержание хлорофилла </w:t>
      </w:r>
      <w:r w:rsidRPr="00AD7412">
        <w:rPr>
          <w:i/>
          <w:iCs/>
        </w:rPr>
        <w:t>а</w:t>
      </w:r>
      <w:r w:rsidRPr="00AD7412">
        <w:t xml:space="preserve"> и доля феофитина </w:t>
      </w:r>
      <w:r w:rsidRPr="00AD7412">
        <w:rPr>
          <w:i/>
          <w:iCs/>
        </w:rPr>
        <w:t>а</w:t>
      </w:r>
      <w:r w:rsidRPr="00AD7412">
        <w:t xml:space="preserve"> (%) на станциях и горизонтах по фарватеру</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35"/>
        <w:gridCol w:w="1377"/>
        <w:gridCol w:w="1237"/>
        <w:gridCol w:w="1239"/>
        <w:gridCol w:w="1237"/>
        <w:gridCol w:w="964"/>
        <w:gridCol w:w="1101"/>
        <w:gridCol w:w="955"/>
      </w:tblGrid>
      <w:tr w:rsidR="006C4EE7" w:rsidRPr="00AD7412" w:rsidTr="0062695A">
        <w:trPr>
          <w:trHeight w:val="288"/>
          <w:tblHeader/>
        </w:trPr>
        <w:tc>
          <w:tcPr>
            <w:tcW w:w="660"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b/>
                <w:bCs/>
                <w:color w:val="000000"/>
                <w:sz w:val="20"/>
                <w:szCs w:val="20"/>
              </w:rPr>
            </w:pPr>
          </w:p>
        </w:tc>
        <w:tc>
          <w:tcPr>
            <w:tcW w:w="2061" w:type="pct"/>
            <w:gridSpan w:val="3"/>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Хлорофилл а, мг/м³</w:t>
            </w:r>
          </w:p>
        </w:tc>
        <w:tc>
          <w:tcPr>
            <w:tcW w:w="1767" w:type="pct"/>
            <w:gridSpan w:val="3"/>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Феофитин, % от ∑(Хл+Фео)</w:t>
            </w:r>
          </w:p>
        </w:tc>
        <w:tc>
          <w:tcPr>
            <w:tcW w:w="511" w:type="pct"/>
            <w:vMerge w:val="restar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Глубина, м</w:t>
            </w:r>
          </w:p>
        </w:tc>
      </w:tr>
      <w:tr w:rsidR="006C4EE7" w:rsidRPr="00AD7412" w:rsidTr="0062695A">
        <w:trPr>
          <w:trHeight w:val="288"/>
          <w:tblHeader/>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Пов-ть</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proofErr w:type="gramStart"/>
            <w:r w:rsidRPr="00AD7412">
              <w:rPr>
                <w:b/>
                <w:bCs/>
                <w:color w:val="000000"/>
                <w:sz w:val="20"/>
                <w:szCs w:val="20"/>
              </w:rPr>
              <w:t>Промежу-точный</w:t>
            </w:r>
            <w:proofErr w:type="gramEnd"/>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Дно</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Пов-ть</w:t>
            </w:r>
          </w:p>
        </w:tc>
        <w:tc>
          <w:tcPr>
            <w:tcW w:w="51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r w:rsidRPr="00AD7412">
              <w:rPr>
                <w:b/>
                <w:bCs/>
                <w:color w:val="000000"/>
                <w:sz w:val="20"/>
                <w:szCs w:val="20"/>
              </w:rPr>
              <w:t>Скачок</w:t>
            </w: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color w:val="000000"/>
                <w:sz w:val="20"/>
                <w:szCs w:val="20"/>
              </w:rPr>
            </w:pPr>
            <w:proofErr w:type="gramStart"/>
            <w:r w:rsidRPr="00AD7412">
              <w:rPr>
                <w:b/>
                <w:bCs/>
                <w:color w:val="000000"/>
                <w:sz w:val="20"/>
                <w:szCs w:val="20"/>
              </w:rPr>
              <w:t>Промежу-точный</w:t>
            </w:r>
            <w:proofErr w:type="gramEnd"/>
          </w:p>
        </w:tc>
        <w:tc>
          <w:tcPr>
            <w:tcW w:w="511" w:type="pct"/>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bCs/>
                <w:color w:val="000000"/>
                <w:sz w:val="20"/>
                <w:szCs w:val="20"/>
              </w:rPr>
            </w:pP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2,020</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1,873</w:t>
            </w: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2,370</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34,1</w:t>
            </w:r>
          </w:p>
        </w:tc>
        <w:tc>
          <w:tcPr>
            <w:tcW w:w="51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30,9</w:t>
            </w: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37,9</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23</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12,384</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2,699</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52,9</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54,9</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18,5</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6,730</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3,961</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45,0</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58,5</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13,7</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6,348</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23,682</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40,1</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50,3</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14,7</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5,840</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25,956</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36,8</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15,6</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6Доп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8,219</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9,559</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41,9</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47,6</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19</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7Доп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3,614</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14,399</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29,7</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32,8</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19</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8Доп</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5,365</w:t>
            </w:r>
          </w:p>
        </w:tc>
        <w:tc>
          <w:tcPr>
            <w:tcW w:w="662"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11,828</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26,3</w:t>
            </w:r>
          </w:p>
        </w:tc>
        <w:tc>
          <w:tcPr>
            <w:tcW w:w="516" w:type="pc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color w:val="000000"/>
                <w:sz w:val="20"/>
                <w:szCs w:val="20"/>
              </w:rPr>
            </w:pP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21,3</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13,6</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Min</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2,02</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w:t>
            </w: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2,37</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w:t>
            </w:r>
          </w:p>
        </w:tc>
        <w:tc>
          <w:tcPr>
            <w:tcW w:w="51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30,9</w:t>
            </w: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21,3</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13,6</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Max</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12,38</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w:t>
            </w: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25,96</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52,9</w:t>
            </w:r>
          </w:p>
        </w:tc>
        <w:tc>
          <w:tcPr>
            <w:tcW w:w="51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30,9</w:t>
            </w: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58,5</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23,0</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Mean±SE</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6,31±1,10</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w:t>
            </w: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11,81±3,24</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36,1±3,9</w:t>
            </w:r>
          </w:p>
        </w:tc>
        <w:tc>
          <w:tcPr>
            <w:tcW w:w="51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30,9</w:t>
            </w: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42,5±4,4</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17,1±1,2</w:t>
            </w:r>
          </w:p>
        </w:tc>
      </w:tr>
      <w:tr w:rsidR="006C4EE7" w:rsidRPr="00AD7412" w:rsidTr="0062695A">
        <w:trPr>
          <w:trHeight w:val="288"/>
        </w:trPr>
        <w:tc>
          <w:tcPr>
            <w:tcW w:w="66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Median</w:t>
            </w:r>
          </w:p>
        </w:tc>
        <w:tc>
          <w:tcPr>
            <w:tcW w:w="73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6,09</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1,87</w:t>
            </w:r>
          </w:p>
        </w:tc>
        <w:tc>
          <w:tcPr>
            <w:tcW w:w="66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10,69</w:t>
            </w:r>
          </w:p>
        </w:tc>
        <w:tc>
          <w:tcPr>
            <w:tcW w:w="662"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37,1</w:t>
            </w:r>
          </w:p>
        </w:tc>
        <w:tc>
          <w:tcPr>
            <w:tcW w:w="51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30,9</w:t>
            </w:r>
          </w:p>
        </w:tc>
        <w:tc>
          <w:tcPr>
            <w:tcW w:w="58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42,7</w:t>
            </w:r>
          </w:p>
        </w:tc>
        <w:tc>
          <w:tcPr>
            <w:tcW w:w="51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color w:val="000000"/>
                <w:sz w:val="20"/>
                <w:szCs w:val="20"/>
              </w:rPr>
            </w:pPr>
            <w:r w:rsidRPr="00AD7412">
              <w:rPr>
                <w:color w:val="000000"/>
                <w:sz w:val="20"/>
                <w:szCs w:val="20"/>
              </w:rPr>
              <w:t>17,1</w:t>
            </w:r>
          </w:p>
        </w:tc>
      </w:tr>
    </w:tbl>
    <w:p w:rsidR="006C4EE7" w:rsidRPr="00AD7412" w:rsidRDefault="006C4EE7" w:rsidP="006C4EE7">
      <w:pPr>
        <w:pStyle w:val="afb"/>
      </w:pPr>
      <w:r w:rsidRPr="00AD7412">
        <w:t xml:space="preserve">Характер пространственного распределения хлорофилла </w:t>
      </w:r>
      <w:r w:rsidRPr="00AD7412">
        <w:rPr>
          <w:i/>
          <w:iCs/>
        </w:rPr>
        <w:t>а</w:t>
      </w:r>
      <w:r w:rsidRPr="00AD7412">
        <w:t xml:space="preserve"> в целом был сходен с тем, что отмечен на большой выборке – пиковые показатели в поверхностном слое были отмечены в морской части Обской губы, а в придонном слое напротив, концентрации резко возрастали по направлению с севера на юг в промежуточной и речной областях, и были максимальны в промежуточной области (</w:t>
      </w:r>
      <w:r w:rsidRPr="00AD7412">
        <w:rPr>
          <w:b/>
          <w:bCs/>
        </w:rPr>
        <w:fldChar w:fldCharType="begin"/>
      </w:r>
      <w:r w:rsidRPr="00AD7412">
        <w:instrText xml:space="preserve"> REF _Ref163655401 \h </w:instrText>
      </w:r>
      <w:r w:rsidRPr="00AD7412">
        <w:rPr>
          <w:b/>
          <w:bCs/>
        </w:rPr>
        <w:instrText xml:space="preserve"> \* MERGEFORMAT </w:instrText>
      </w:r>
      <w:r w:rsidRPr="00AD7412">
        <w:rPr>
          <w:b/>
          <w:bCs/>
        </w:rPr>
      </w:r>
      <w:r w:rsidRPr="00AD7412">
        <w:rPr>
          <w:b/>
          <w:bCs/>
        </w:rPr>
        <w:fldChar w:fldCharType="separate"/>
      </w:r>
      <w:r w:rsidRPr="00AD7412">
        <w:t>Рисунок</w:t>
      </w:r>
      <w:r w:rsidRPr="00AD7412">
        <w:rPr>
          <w:b/>
          <w:bCs/>
        </w:rPr>
        <w:t xml:space="preserve"> 4</w:t>
      </w:r>
      <w:r w:rsidRPr="00AD7412">
        <w:rPr>
          <w:b/>
          <w:bCs/>
          <w:noProof/>
        </w:rPr>
        <w:t>.5</w:t>
      </w:r>
      <w:r w:rsidRPr="00AD7412">
        <w:rPr>
          <w:b/>
          <w:bCs/>
          <w:noProof/>
        </w:rPr>
        <w:noBreakHyphen/>
        <w:t>17</w:t>
      </w:r>
      <w:r w:rsidRPr="00AD7412">
        <w:rPr>
          <w:b/>
          <w:bCs/>
        </w:rPr>
        <w:fldChar w:fldCharType="end"/>
      </w:r>
      <w:r w:rsidRPr="00AD7412">
        <w:t xml:space="preserve">). </w:t>
      </w:r>
    </w:p>
    <w:p w:rsidR="006C4EE7" w:rsidRPr="00AD7412" w:rsidRDefault="006C4EE7" w:rsidP="006C4EE7">
      <w:pPr>
        <w:pStyle w:val="af5"/>
      </w:pPr>
      <w:r w:rsidRPr="00AD7412">
        <w:rPr>
          <w:noProof/>
        </w:rPr>
        <w:drawing>
          <wp:inline distT="0" distB="0" distL="0" distR="0" wp14:anchorId="1E8AED7E" wp14:editId="52C5ACE6">
            <wp:extent cx="5099050" cy="2727149"/>
            <wp:effectExtent l="0" t="0" r="6350" b="0"/>
            <wp:docPr id="323303625" name="Рисунок 32330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6953" cy="2731376"/>
                    </a:xfrm>
                    <a:prstGeom prst="rect">
                      <a:avLst/>
                    </a:prstGeom>
                    <a:noFill/>
                  </pic:spPr>
                </pic:pic>
              </a:graphicData>
            </a:graphic>
          </wp:inline>
        </w:drawing>
      </w:r>
    </w:p>
    <w:p w:rsidR="006C4EE7" w:rsidRPr="00AD7412" w:rsidRDefault="006C4EE7" w:rsidP="006C4EE7">
      <w:pPr>
        <w:pStyle w:val="af6"/>
      </w:pPr>
      <w:bookmarkStart w:id="29" w:name="_Ref163655401"/>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17</w:t>
        </w:r>
      </w:fldSimple>
      <w:bookmarkEnd w:id="29"/>
      <w:r w:rsidRPr="00AD7412">
        <w:t>. Распределение концентрации чистого хлорофилла а (мг/м³) на станциях продольного профиля по фарватеру</w:t>
      </w:r>
    </w:p>
    <w:p w:rsidR="006C4EE7" w:rsidRPr="00AD7412" w:rsidRDefault="006C4EE7" w:rsidP="006C4EE7">
      <w:pPr>
        <w:pStyle w:val="affffb"/>
      </w:pPr>
      <w:r w:rsidRPr="00AD7412">
        <w:t xml:space="preserve">Пространственное распределение доли продуктов деградации хлорофилла </w:t>
      </w:r>
      <w:r w:rsidRPr="00AD7412">
        <w:rPr>
          <w:i/>
          <w:iCs/>
        </w:rPr>
        <w:t>а</w:t>
      </w:r>
      <w:r w:rsidRPr="00AD7412">
        <w:t xml:space="preserve"> отличалось для горизонтов – у поверхности альгофлора находилась в хорошем физиологическом состоянии на большинстве станций, переход к зоне угнетения отмечен локально в морской части Обской губы, у дна доля продуктов деградации была </w:t>
      </w:r>
      <w:r w:rsidRPr="00AD7412">
        <w:lastRenderedPageBreak/>
        <w:t>закономерно выше и для большинства станций морской части губы отмечено выраженное угнетение физиологических процессов, тогда как в промежуточной и речной частях высокая потенциальная продукционная активность фитопланктона сохранялась и у дна (</w:t>
      </w:r>
      <w:r w:rsidRPr="00AD7412">
        <w:fldChar w:fldCharType="begin"/>
      </w:r>
      <w:r w:rsidRPr="00AD7412">
        <w:instrText xml:space="preserve"> REF _Ref163655482 \h  \* MERGEFORMAT </w:instrText>
      </w:r>
      <w:r w:rsidRPr="00AD7412">
        <w:fldChar w:fldCharType="separate"/>
      </w:r>
      <w:r w:rsidRPr="00AD7412">
        <w:t>Рисунок</w:t>
      </w:r>
      <w:r w:rsidRPr="00AD7412">
        <w:rPr>
          <w:b/>
          <w:bCs/>
        </w:rPr>
        <w:t xml:space="preserve"> 4</w:t>
      </w:r>
      <w:r w:rsidRPr="00AD7412">
        <w:rPr>
          <w:b/>
          <w:bCs/>
          <w:noProof/>
        </w:rPr>
        <w:t>.5</w:t>
      </w:r>
      <w:r w:rsidRPr="00AD7412">
        <w:rPr>
          <w:b/>
          <w:bCs/>
          <w:noProof/>
        </w:rPr>
        <w:noBreakHyphen/>
        <w:t>18</w:t>
      </w:r>
      <w:r w:rsidRPr="00AD7412">
        <w:fldChar w:fldCharType="end"/>
      </w:r>
      <w:r w:rsidRPr="00AD7412">
        <w:t>).</w:t>
      </w:r>
    </w:p>
    <w:p w:rsidR="006C4EE7" w:rsidRPr="00AD7412" w:rsidRDefault="006C4EE7" w:rsidP="006C4EE7">
      <w:pPr>
        <w:pStyle w:val="af5"/>
      </w:pPr>
      <w:r w:rsidRPr="00AD7412">
        <w:rPr>
          <w:noProof/>
        </w:rPr>
        <w:drawing>
          <wp:inline distT="0" distB="0" distL="0" distR="0" wp14:anchorId="0486E141" wp14:editId="457C2B18">
            <wp:extent cx="4921250" cy="2632055"/>
            <wp:effectExtent l="0" t="0" r="0" b="0"/>
            <wp:docPr id="323303634" name="Рисунок 32330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5587" cy="2634375"/>
                    </a:xfrm>
                    <a:prstGeom prst="rect">
                      <a:avLst/>
                    </a:prstGeom>
                    <a:noFill/>
                  </pic:spPr>
                </pic:pic>
              </a:graphicData>
            </a:graphic>
          </wp:inline>
        </w:drawing>
      </w:r>
    </w:p>
    <w:p w:rsidR="006C4EE7" w:rsidRPr="00AD7412" w:rsidRDefault="006C4EE7" w:rsidP="006C4EE7">
      <w:pPr>
        <w:pStyle w:val="af6"/>
      </w:pPr>
      <w:bookmarkStart w:id="30" w:name="_Ref163655482"/>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18</w:t>
        </w:r>
      </w:fldSimple>
      <w:bookmarkEnd w:id="30"/>
      <w:r w:rsidRPr="00AD7412">
        <w:t>. Распределение доли продуктов деградации хлорофилла (%) на станциях продольного профиля по фарватеру</w:t>
      </w:r>
    </w:p>
    <w:p w:rsidR="006C4EE7" w:rsidRPr="00AD7412" w:rsidRDefault="006C4EE7" w:rsidP="006C4EE7">
      <w:pPr>
        <w:ind w:firstLine="709"/>
        <w:jc w:val="both"/>
      </w:pPr>
      <w:r w:rsidRPr="00AD7412">
        <w:t xml:space="preserve">Сравнение данных по содержанию хлорофилла </w:t>
      </w:r>
      <w:r w:rsidRPr="00AD7412">
        <w:rPr>
          <w:i/>
          <w:iCs/>
        </w:rPr>
        <w:t>а</w:t>
      </w:r>
      <w:r w:rsidRPr="00AD7412">
        <w:t xml:space="preserve"> и доле продуктов его деградации со станций продольного профиля, расположенных вдоль по фарватеру, с группами комплексных станций, расположенными на сопоставимых широтах, показывает, что влияние соленых вод прослеживается только в северной морской части акватории (за баром Обской губы и в надбаровой области) и только в поверхностном слое. При этом воздействие отражается на количественных показателях (концентрации хлорофилла </w:t>
      </w:r>
      <w:r w:rsidRPr="00AD7412">
        <w:rPr>
          <w:i/>
          <w:iCs/>
        </w:rPr>
        <w:t>а</w:t>
      </w:r>
      <w:r w:rsidRPr="00AD7412">
        <w:t xml:space="preserve">), но не влияет на функциональные (доля продуктов деградации достоверно не возрастает, то есть фотосинтетическая активность фитопланктона остается на прежнем уровне). Известно, что содержание хлорофилла </w:t>
      </w:r>
      <w:r w:rsidRPr="00AD7412">
        <w:rPr>
          <w:i/>
          <w:iCs/>
        </w:rPr>
        <w:t>а</w:t>
      </w:r>
      <w:r w:rsidRPr="00AD7412">
        <w:t xml:space="preserve"> отрицательно коррелирует с соленостью, чем выше соленость, тем меньше содержание чистого хлорофилла. На станции 1Доп наблюдается резкое снижение содержания хлорофилла </w:t>
      </w:r>
      <w:r w:rsidRPr="00AD7412">
        <w:rPr>
          <w:i/>
          <w:iCs/>
        </w:rPr>
        <w:t>а</w:t>
      </w:r>
      <w:r w:rsidRPr="00AD7412">
        <w:t xml:space="preserve">, при этом аналогичные результаты получены на наиболее близких к судоходному пути комплексных станциях 14 и 15 за баром. Резкое падение концентрации хлорофилла коррелирует с присутствием морских вод с соленостью до 23.92 е.п.с., аналогичное снижение содержания хлорофилла отмечено и на комплексной станции 26 в надбаровой области, где зафиксировано присутствие морских вод с соленостью до 25.8 </w:t>
      </w:r>
      <w:proofErr w:type="gramStart"/>
      <w:r w:rsidRPr="00AD7412">
        <w:t>е.п.с..</w:t>
      </w:r>
      <w:proofErr w:type="gramEnd"/>
      <w:r w:rsidRPr="00AD7412">
        <w:t xml:space="preserve"> </w:t>
      </w:r>
    </w:p>
    <w:p w:rsidR="006C4EE7" w:rsidRPr="00AD7412" w:rsidRDefault="006C4EE7" w:rsidP="006C4EE7">
      <w:pPr>
        <w:ind w:firstLine="709"/>
        <w:jc w:val="both"/>
      </w:pPr>
      <w:r w:rsidRPr="00AD7412">
        <w:t xml:space="preserve">На станциях продольного профиля 4Доп и 5Доп, расположенных в промежуточной области Обской губы севернее мыса Хонарасаля, наблюдалось резкое повышение концентрации хлорофилла </w:t>
      </w:r>
      <w:r w:rsidRPr="00AD7412">
        <w:rPr>
          <w:i/>
          <w:iCs/>
        </w:rPr>
        <w:t xml:space="preserve">а </w:t>
      </w:r>
      <w:r w:rsidRPr="00AD7412">
        <w:t xml:space="preserve">в придонном слое, сочетающееся со снижением доли феофитина, то есть улучшением физиологического состояния альгофлоры. Аналогичное явление зафиксировано и на наиболее близких к фарватеру комплексных станциях 59 и 63, где по данным гидрологической съемки в августе 2023 г. располагались речные водные массы. </w:t>
      </w:r>
    </w:p>
    <w:p w:rsidR="006C4EE7" w:rsidRPr="00AD7412" w:rsidRDefault="006C4EE7" w:rsidP="006C4EE7">
      <w:pPr>
        <w:ind w:firstLine="709"/>
        <w:jc w:val="both"/>
      </w:pPr>
      <w:r w:rsidRPr="00AD7412">
        <w:t xml:space="preserve">В речной части Обской губы на станциях 7Доп и 8Доп в придонном слое также отмечено повышенное содержание хлорофилла, аналогичные данные получены и на наиболее близких к фарватеру комплексных станциях 75, 78, 87, 89. </w:t>
      </w:r>
    </w:p>
    <w:p w:rsidR="006C4EE7" w:rsidRPr="00AD7412" w:rsidRDefault="006C4EE7" w:rsidP="006C4EE7">
      <w:pPr>
        <w:ind w:firstLine="709"/>
        <w:jc w:val="both"/>
      </w:pPr>
      <w:r w:rsidRPr="00AD7412">
        <w:t xml:space="preserve">То есть, исходя из данных по содержанию хлорофилла </w:t>
      </w:r>
      <w:r w:rsidRPr="00AD7412">
        <w:rPr>
          <w:i/>
          <w:iCs/>
        </w:rPr>
        <w:t>а</w:t>
      </w:r>
      <w:r w:rsidRPr="00AD7412">
        <w:t xml:space="preserve"> и его функциональной активности, вдоль по фарватеру в речной и в промежуточной областях Обской губы в придонном слое располагались пресные воды, а в морской –в поверхностном слое находились осолоненные воды, что подтверждается гидрологическими данными. При этом </w:t>
      </w:r>
      <w:r w:rsidRPr="00AD7412">
        <w:lastRenderedPageBreak/>
        <w:t>распреснение приводит к увеличению содержания фотопигментов и росту продукционного потенциала фитопланктона, осолонение – к снижению, а концентрация хлорофилла является очень чувствительным показателем, отражающим влияние термохалинной структуры вод на стабильность сообщества фитопланктона.</w:t>
      </w:r>
    </w:p>
    <w:p w:rsidR="006C4EE7" w:rsidRPr="00AD7412" w:rsidRDefault="006C4EE7" w:rsidP="006C4EE7">
      <w:pPr>
        <w:pStyle w:val="affffb"/>
      </w:pPr>
      <w:r w:rsidRPr="00AD7412">
        <w:t xml:space="preserve">Согласно классификации трофности вод Обско-Тазовской устьевой области [Гаевский и др., 2010] воды обследованной акватории по содержанию хлорофилла </w:t>
      </w:r>
      <w:r w:rsidRPr="00AD7412">
        <w:rPr>
          <w:i/>
          <w:iCs/>
        </w:rPr>
        <w:t>а</w:t>
      </w:r>
      <w:r w:rsidRPr="00AD7412">
        <w:t xml:space="preserve"> варьировали от олиго- до эвтрофных, по осредненным показателям соответствовали мезотрофному уровню. </w:t>
      </w:r>
    </w:p>
    <w:p w:rsidR="006C4EE7" w:rsidRPr="00AD7412" w:rsidRDefault="006C4EE7" w:rsidP="005611CB">
      <w:pPr>
        <w:pStyle w:val="50"/>
        <w:numPr>
          <w:ilvl w:val="4"/>
          <w:numId w:val="28"/>
        </w:numPr>
      </w:pPr>
      <w:r w:rsidRPr="00AD7412">
        <w:t>Продукционная активность фитопланктона</w:t>
      </w:r>
    </w:p>
    <w:p w:rsidR="006C4EE7" w:rsidRPr="00AD7412" w:rsidRDefault="006C4EE7" w:rsidP="006C4EE7">
      <w:pPr>
        <w:pStyle w:val="affffb"/>
      </w:pPr>
      <w:r w:rsidRPr="00AD7412">
        <w:t xml:space="preserve">Первичная продукция фитопланктона на комплексных станциях отличалась между станциями почти в 25 раз и варьировала от 23,9 до 578,5 мгС/м³ в сут., составляя в среднем 168,3±10,1 мгС/м³ в сут. (медиана 133,3 мгС/м³ в сут.) </w:t>
      </w:r>
      <w:r w:rsidRPr="00AD7412">
        <w:rPr>
          <w:b/>
          <w:bCs/>
        </w:rPr>
        <w:t>(Приложение 5-4, Книга 3)</w:t>
      </w:r>
      <w:r w:rsidRPr="00AD7412">
        <w:t xml:space="preserve">. Суточное ассимиляционное число (САЧ) варьировало от 19,6 до 25,9 мгС/мг Хл в сут., составляя в среднем 22,8±0,2 мгС/мг Хл в сут. (медиана была выше и составляла 23,1 мгС/мг Хл в сут.). </w:t>
      </w:r>
    </w:p>
    <w:p w:rsidR="006C4EE7" w:rsidRPr="00AD7412" w:rsidRDefault="006C4EE7" w:rsidP="006C4EE7">
      <w:pPr>
        <w:pStyle w:val="affffb"/>
      </w:pPr>
      <w:r w:rsidRPr="00AD7412">
        <w:t>Пространственное распределение продукционных показателей фитопланктона в поверхностном слое носило выраженный очаговый характер (</w:t>
      </w:r>
      <w:r w:rsidRPr="00AD7412">
        <w:rPr>
          <w:b/>
          <w:bCs/>
        </w:rPr>
        <w:fldChar w:fldCharType="begin"/>
      </w:r>
      <w:r w:rsidRPr="00AD7412">
        <w:rPr>
          <w:b/>
          <w:bCs/>
        </w:rPr>
        <w:instrText xml:space="preserve"> REF _Ref163655348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19</w:t>
      </w:r>
      <w:r w:rsidRPr="00AD7412">
        <w:rPr>
          <w:b/>
          <w:bCs/>
        </w:rPr>
        <w:fldChar w:fldCharType="end"/>
      </w:r>
      <w:r w:rsidRPr="00AD7412">
        <w:t xml:space="preserve">). Пиковые показатели отмечены как в морской части Обской губы (преимущественно в прибрежных областях), так и в расположенных южнее промежуточной и речной областях. При этом пики были более выражены в северной части акватории в зонах речного плюма. </w:t>
      </w:r>
    </w:p>
    <w:p w:rsidR="006C4EE7" w:rsidRPr="00AD7412" w:rsidRDefault="006C4EE7" w:rsidP="006C4EE7">
      <w:pPr>
        <w:pStyle w:val="af5"/>
      </w:pPr>
      <w:r w:rsidRPr="00AD7412">
        <w:rPr>
          <w:noProof/>
        </w:rPr>
        <w:lastRenderedPageBreak/>
        <w:drawing>
          <wp:inline distT="0" distB="0" distL="0" distR="0" wp14:anchorId="478DFF33" wp14:editId="2D842C4F">
            <wp:extent cx="3169920" cy="7157085"/>
            <wp:effectExtent l="0" t="0" r="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9920" cy="7157085"/>
                    </a:xfrm>
                    <a:prstGeom prst="rect">
                      <a:avLst/>
                    </a:prstGeom>
                    <a:noFill/>
                  </pic:spPr>
                </pic:pic>
              </a:graphicData>
            </a:graphic>
          </wp:inline>
        </w:drawing>
      </w:r>
    </w:p>
    <w:p w:rsidR="006C4EE7" w:rsidRPr="00AD7412" w:rsidRDefault="006C4EE7" w:rsidP="006C4EE7">
      <w:pPr>
        <w:pStyle w:val="af6"/>
      </w:pPr>
      <w:bookmarkStart w:id="31" w:name="_Ref163655348"/>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19</w:t>
        </w:r>
      </w:fldSimple>
      <w:bookmarkEnd w:id="31"/>
      <w:r w:rsidRPr="00AD7412">
        <w:t>. Пространственное распределение продукционных показателей (мгС/м³ в сут.) в поверхностном горизонте комплексных станций</w:t>
      </w:r>
    </w:p>
    <w:p w:rsidR="006C4EE7" w:rsidRPr="00AD7412" w:rsidRDefault="006C4EE7" w:rsidP="006C4EE7">
      <w:pPr>
        <w:pStyle w:val="a7"/>
      </w:pPr>
      <w:r w:rsidRPr="00AD7412">
        <w:t xml:space="preserve">Однако важно учитывать, что уровень ПП в поверхностном слое не отражает продуктивность всего фотического слоя водной толщи. Величина ПП определяется рядом факторов, в том числе содержанием хлорофилла </w:t>
      </w:r>
      <w:r w:rsidRPr="00AD7412">
        <w:rPr>
          <w:i/>
          <w:iCs/>
        </w:rPr>
        <w:t>а</w:t>
      </w:r>
      <w:r w:rsidRPr="00AD7412">
        <w:t xml:space="preserve"> и его продукционной активностью, и повышенные показатели в мористой части связаны с характером вертикального распределения хлорофилла </w:t>
      </w:r>
      <w:r w:rsidRPr="00AD7412">
        <w:rPr>
          <w:i/>
          <w:iCs/>
        </w:rPr>
        <w:t>а</w:t>
      </w:r>
      <w:r w:rsidRPr="00AD7412">
        <w:t xml:space="preserve"> – его концентрации были выше у поверхности, где и определяли ПП, и резко снижались с глубиной. В южной части акватории концентрация хлорофилла </w:t>
      </w:r>
      <w:r w:rsidRPr="00AD7412">
        <w:rPr>
          <w:i/>
          <w:iCs/>
        </w:rPr>
        <w:t>а</w:t>
      </w:r>
      <w:r w:rsidRPr="00AD7412">
        <w:t xml:space="preserve"> возрастала с глубиной, поэтому расчёт ПП только для поверхностного слоя демонстрирует картину понижения уровня первичного синтеза с севера на юг, что не совсем корректно, поскольку не отражает продуктивность всего фотослоя.</w:t>
      </w:r>
    </w:p>
    <w:p w:rsidR="006C4EE7" w:rsidRPr="00AD7412" w:rsidRDefault="006C4EE7" w:rsidP="006C4EE7">
      <w:pPr>
        <w:pStyle w:val="affffb"/>
      </w:pPr>
      <w:r w:rsidRPr="00AD7412">
        <w:lastRenderedPageBreak/>
        <w:t>Между станциями на продольном профиле по фарватеру первичная продукция фитопланктона отличалась в 6 раз и варьировала от 41,1 до 252,0 мгС/м³ в сут., составляя в среднем 148,3±22,7 мгС/м³ в сут. (медиана 148,7 мгС/м³ в сут.) (</w:t>
      </w:r>
      <w:fldSimple w:instr=" REF _Ref164700047  \* MERGEFORMAT ">
        <w:r w:rsidRPr="00AD7412">
          <w:t xml:space="preserve">Рисунок </w:t>
        </w:r>
        <w:r w:rsidRPr="00AD7412">
          <w:rPr>
            <w:noProof/>
          </w:rPr>
          <w:t>4.5</w:t>
        </w:r>
        <w:r w:rsidRPr="00AD7412">
          <w:rPr>
            <w:noProof/>
          </w:rPr>
          <w:noBreakHyphen/>
          <w:t>20</w:t>
        </w:r>
      </w:fldSimple>
      <w:r w:rsidRPr="00AD7412">
        <w:t xml:space="preserve">). Суточное ассимиляционное число (САЧ) варьировало от 20,4 до 25,9 мгС/мг Хл в сут., составляя в среднем 23,7±0,8 мгС/мг Хл в сут. (медиана была выше и составляла 24,4 мгС/мг Хл в сут.). Также как и в случае комплексных станций, характер вертикального распределения хлорофилла </w:t>
      </w:r>
      <w:r w:rsidRPr="00AD7412">
        <w:rPr>
          <w:i/>
          <w:iCs/>
        </w:rPr>
        <w:t>а</w:t>
      </w:r>
      <w:r w:rsidRPr="00AD7412">
        <w:t xml:space="preserve"> сказался на недооценке потенциала первичной продуктивности южной части акватории, поскольку расчёты охватывали только поверхностный слой, а основная масса хлорофилла </w:t>
      </w:r>
      <w:r w:rsidRPr="00AD7412">
        <w:rPr>
          <w:i/>
          <w:iCs/>
        </w:rPr>
        <w:t>а</w:t>
      </w:r>
      <w:r w:rsidRPr="00AD7412">
        <w:t xml:space="preserve"> в южной части акватории была заглублена.</w:t>
      </w:r>
    </w:p>
    <w:p w:rsidR="006C4EE7" w:rsidRPr="00AD7412" w:rsidRDefault="006C4EE7" w:rsidP="006C4EE7">
      <w:pPr>
        <w:pStyle w:val="af5"/>
      </w:pPr>
      <w:r w:rsidRPr="00AD7412">
        <w:rPr>
          <w:noProof/>
        </w:rPr>
        <w:drawing>
          <wp:inline distT="0" distB="0" distL="0" distR="0" wp14:anchorId="42A491F0" wp14:editId="3E7F89B7">
            <wp:extent cx="2259315" cy="3609975"/>
            <wp:effectExtent l="0" t="0" r="825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63827" cy="3617185"/>
                    </a:xfrm>
                    <a:prstGeom prst="rect">
                      <a:avLst/>
                    </a:prstGeom>
                    <a:noFill/>
                  </pic:spPr>
                </pic:pic>
              </a:graphicData>
            </a:graphic>
          </wp:inline>
        </w:drawing>
      </w:r>
    </w:p>
    <w:p w:rsidR="006C4EE7" w:rsidRPr="00AD7412" w:rsidRDefault="006C4EE7" w:rsidP="006C4EE7">
      <w:pPr>
        <w:pStyle w:val="af6"/>
      </w:pPr>
      <w:bookmarkStart w:id="32" w:name="_Ref164700047"/>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20</w:t>
        </w:r>
      </w:fldSimple>
      <w:bookmarkEnd w:id="32"/>
      <w:r w:rsidRPr="00AD7412">
        <w:t>. Пространственное распределение продукционных показателей (мгС/м³ в сут.) в поверхностном горизонте на станциях продольного профиля по фарватеру</w:t>
      </w:r>
    </w:p>
    <w:p w:rsidR="006C4EE7" w:rsidRPr="00AD7412" w:rsidRDefault="006C4EE7" w:rsidP="006C4EE7">
      <w:pPr>
        <w:pStyle w:val="affffb"/>
      </w:pPr>
      <w:r w:rsidRPr="00AD7412">
        <w:t xml:space="preserve">Полученные в 2023 г. данные по содержанию хлорофилла </w:t>
      </w:r>
      <w:r w:rsidRPr="00AD7412">
        <w:rPr>
          <w:i/>
          <w:iCs/>
        </w:rPr>
        <w:t>а</w:t>
      </w:r>
      <w:r w:rsidRPr="00AD7412">
        <w:t xml:space="preserve"> и продукционной активности фитопланктона отражают естественное состояние экосистемы, наблюдаемые показатели не выходят за рамки среднемноголетних значений и отражают фоновое состояние сообщества. На данный момент негативных последствий хозяйственной деятельности на акватории не выявлено.</w:t>
      </w:r>
    </w:p>
    <w:p w:rsidR="006C4EE7" w:rsidRPr="00AD7412" w:rsidRDefault="006C4EE7" w:rsidP="005611CB">
      <w:pPr>
        <w:pStyle w:val="30"/>
        <w:numPr>
          <w:ilvl w:val="2"/>
          <w:numId w:val="28"/>
        </w:numPr>
      </w:pPr>
      <w:bookmarkStart w:id="33" w:name="_Toc163145089"/>
      <w:bookmarkStart w:id="34" w:name="_Toc178348428"/>
      <w:r w:rsidRPr="00AD7412">
        <w:t>Состояние сообществ зоопланктон</w:t>
      </w:r>
      <w:bookmarkEnd w:id="33"/>
      <w:r w:rsidRPr="00AD7412">
        <w:t>а</w:t>
      </w:r>
      <w:bookmarkEnd w:id="34"/>
    </w:p>
    <w:p w:rsidR="006C4EE7" w:rsidRPr="00AD7412" w:rsidRDefault="006C4EE7" w:rsidP="006C4EE7">
      <w:pPr>
        <w:pStyle w:val="a7"/>
      </w:pPr>
      <w:r w:rsidRPr="00AD7412">
        <w:t>Протоколы КБА проб зоопланктона представлены в Приложении У.4 (Книга 2. Часть 3).</w:t>
      </w:r>
    </w:p>
    <w:p w:rsidR="006C4EE7" w:rsidRPr="00AD7412" w:rsidRDefault="006C4EE7" w:rsidP="005611CB">
      <w:pPr>
        <w:pStyle w:val="40"/>
        <w:numPr>
          <w:ilvl w:val="3"/>
          <w:numId w:val="28"/>
        </w:numPr>
      </w:pPr>
      <w:r w:rsidRPr="00AD7412">
        <w:t xml:space="preserve">Видовой состав зоопланктона </w:t>
      </w:r>
    </w:p>
    <w:p w:rsidR="006C4EE7" w:rsidRPr="00AD7412" w:rsidRDefault="006C4EE7" w:rsidP="006C4EE7">
      <w:pPr>
        <w:pStyle w:val="affffb"/>
      </w:pPr>
      <w:r w:rsidRPr="00AD7412">
        <w:t>В период исследований зоопланктон в зоне потенциального воздействия Проекта «Ямал СПГ» и на смежной акватории был представлен 50 таксонами, относящимися к 7 типам. 21 из них относились к веслоногим ракообразным, 6 – к ветвистоусым ракам, 12 – к коловраткам, 5 – к гидроидным медузам, остальные группы были представлены единичными таксонами. Лидируют по видовому разнообразию веслоногие ракообразные Calanoida (11 видов) (</w:t>
      </w:r>
      <w:r w:rsidRPr="00AD7412">
        <w:rPr>
          <w:b/>
          <w:bCs/>
        </w:rPr>
        <w:fldChar w:fldCharType="begin"/>
      </w:r>
      <w:r w:rsidRPr="00AD7412">
        <w:instrText xml:space="preserve"> REF _Ref163655519 \h </w:instrText>
      </w:r>
      <w:r w:rsidRPr="00AD7412">
        <w:rPr>
          <w:b/>
          <w:bCs/>
        </w:rPr>
        <w:instrText xml:space="preserve"> \* MERGEFORMAT </w:instrText>
      </w:r>
      <w:r w:rsidRPr="00AD7412">
        <w:rPr>
          <w:b/>
          <w:bCs/>
        </w:rPr>
      </w:r>
      <w:r w:rsidRPr="00AD7412">
        <w:rPr>
          <w:b/>
          <w:bCs/>
        </w:rPr>
        <w:fldChar w:fldCharType="separate"/>
      </w:r>
      <w:r w:rsidRPr="00AD7412">
        <w:t>Таблица</w:t>
      </w:r>
      <w:r w:rsidRPr="00AD7412">
        <w:rPr>
          <w:b/>
          <w:bCs/>
        </w:rPr>
        <w:t xml:space="preserve"> </w:t>
      </w:r>
      <w:r w:rsidRPr="00AD7412">
        <w:rPr>
          <w:b/>
          <w:bCs/>
          <w:noProof/>
        </w:rPr>
        <w:t>4.5</w:t>
      </w:r>
      <w:r w:rsidRPr="00AD7412">
        <w:rPr>
          <w:b/>
          <w:bCs/>
          <w:noProof/>
        </w:rPr>
        <w:noBreakHyphen/>
        <w:t>7</w:t>
      </w:r>
      <w:r w:rsidRPr="00AD7412">
        <w:rPr>
          <w:b/>
          <w:bCs/>
        </w:rPr>
        <w:fldChar w:fldCharType="end"/>
      </w:r>
      <w:r w:rsidRPr="00AD7412">
        <w:t xml:space="preserve">). На качественный состав зоопланктона Обской губы, несомненно, большое влияние оказывает р. Обь, которая постоянно приносит то или иное </w:t>
      </w:r>
      <w:r w:rsidRPr="00AD7412">
        <w:lastRenderedPageBreak/>
        <w:t>количество пресноводного планктона, видовой состав которого в разные сезоны года тоже неодинаков [Лещинская, 1962]. Некоторые виды считаются космополитами.</w:t>
      </w:r>
    </w:p>
    <w:p w:rsidR="006C4EE7" w:rsidRPr="00AD7412" w:rsidRDefault="006C4EE7" w:rsidP="006C4EE7">
      <w:pPr>
        <w:pStyle w:val="af6"/>
      </w:pPr>
      <w:bookmarkStart w:id="35" w:name="_Ref163655519"/>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7</w:t>
        </w:r>
      </w:fldSimple>
      <w:bookmarkEnd w:id="35"/>
      <w:r w:rsidRPr="00AD7412">
        <w:rPr>
          <w:noProof/>
        </w:rPr>
        <w:t xml:space="preserve">. </w:t>
      </w:r>
      <w:r w:rsidRPr="00AD7412">
        <w:t>Видовой состав зоопланктона в августе 2023 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5"/>
        <w:gridCol w:w="1873"/>
        <w:gridCol w:w="2265"/>
        <w:gridCol w:w="2832"/>
      </w:tblGrid>
      <w:tr w:rsidR="006C4EE7" w:rsidRPr="00AD7412" w:rsidTr="0062695A">
        <w:trPr>
          <w:tblHeader/>
        </w:trPr>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rFonts w:eastAsia="Arial Unicode MS"/>
                <w:b/>
                <w:bCs/>
                <w:color w:val="262626"/>
                <w:sz w:val="20"/>
                <w:szCs w:val="20"/>
              </w:rPr>
            </w:pPr>
            <w:r w:rsidRPr="00AD7412">
              <w:rPr>
                <w:rFonts w:eastAsia="Arial Unicode MS"/>
                <w:b/>
                <w:bCs/>
                <w:color w:val="262626"/>
                <w:sz w:val="20"/>
                <w:szCs w:val="20"/>
              </w:rPr>
              <w:t>Тип</w:t>
            </w:r>
          </w:p>
        </w:tc>
        <w:tc>
          <w:tcPr>
            <w:tcW w:w="10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rFonts w:eastAsia="Arial Unicode MS"/>
                <w:b/>
                <w:bCs/>
                <w:color w:val="262626"/>
                <w:sz w:val="20"/>
                <w:szCs w:val="20"/>
              </w:rPr>
            </w:pPr>
            <w:r w:rsidRPr="00AD7412">
              <w:rPr>
                <w:rFonts w:eastAsia="Arial Unicode MS"/>
                <w:b/>
                <w:bCs/>
                <w:color w:val="262626"/>
                <w:sz w:val="20"/>
                <w:szCs w:val="20"/>
              </w:rPr>
              <w:t>Класс</w:t>
            </w:r>
          </w:p>
        </w:tc>
        <w:tc>
          <w:tcPr>
            <w:tcW w:w="121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rFonts w:eastAsia="Arial Unicode MS"/>
                <w:b/>
                <w:bCs/>
                <w:color w:val="262626"/>
                <w:sz w:val="20"/>
                <w:szCs w:val="20"/>
              </w:rPr>
            </w:pPr>
            <w:r w:rsidRPr="00AD7412">
              <w:rPr>
                <w:rFonts w:eastAsia="Arial Unicode MS"/>
                <w:b/>
                <w:bCs/>
                <w:color w:val="262626"/>
                <w:sz w:val="20"/>
                <w:szCs w:val="20"/>
              </w:rPr>
              <w:t>Отряд</w:t>
            </w:r>
          </w:p>
        </w:tc>
        <w:tc>
          <w:tcPr>
            <w:tcW w:w="1515"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rFonts w:eastAsia="Arial Unicode MS"/>
                <w:b/>
                <w:bCs/>
                <w:color w:val="262626"/>
                <w:sz w:val="20"/>
                <w:szCs w:val="20"/>
              </w:rPr>
            </w:pPr>
            <w:r w:rsidRPr="00AD7412">
              <w:rPr>
                <w:rFonts w:eastAsia="Arial Unicode MS"/>
                <w:b/>
                <w:bCs/>
                <w:color w:val="262626"/>
                <w:sz w:val="20"/>
                <w:szCs w:val="20"/>
              </w:rPr>
              <w:t>Вид</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Coelenterata</w:t>
            </w:r>
          </w:p>
        </w:tc>
        <w:tc>
          <w:tcPr>
            <w:tcW w:w="100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keepNext/>
              <w:suppressAutoHyphens/>
              <w:rPr>
                <w:rFonts w:eastAsia="Calibri"/>
                <w:sz w:val="20"/>
                <w:szCs w:val="20"/>
                <w:lang w:val="en-US" w:eastAsia="en-US"/>
              </w:rPr>
            </w:pPr>
            <w:r w:rsidRPr="00AD7412">
              <w:rPr>
                <w:rFonts w:eastAsia="Calibri"/>
                <w:sz w:val="20"/>
                <w:szCs w:val="20"/>
                <w:lang w:val="en-US"/>
              </w:rPr>
              <w:t>Hydrozoa</w:t>
            </w:r>
          </w:p>
          <w:p w:rsidR="006C4EE7" w:rsidRPr="00AD7412" w:rsidRDefault="006C4EE7" w:rsidP="0062695A">
            <w:pPr>
              <w:suppressAutoHyphens/>
              <w:jc w:val="center"/>
              <w:rPr>
                <w:rFonts w:eastAsia="Calibri"/>
                <w:sz w:val="20"/>
                <w:szCs w:val="20"/>
                <w:lang w:val="en-US"/>
              </w:rPr>
            </w:pPr>
          </w:p>
        </w:tc>
        <w:tc>
          <w:tcPr>
            <w:tcW w:w="12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keepNext/>
              <w:suppressAutoHyphens/>
              <w:rPr>
                <w:rFonts w:eastAsia="Calibri"/>
                <w:sz w:val="20"/>
                <w:szCs w:val="20"/>
                <w:lang w:val="en-US" w:eastAsia="en-US"/>
              </w:rPr>
            </w:pPr>
            <w:r w:rsidRPr="00AD7412">
              <w:rPr>
                <w:rFonts w:eastAsia="Calibri"/>
                <w:sz w:val="20"/>
                <w:szCs w:val="20"/>
                <w:lang w:val="en-US"/>
              </w:rPr>
              <w:t>Anthoathecata</w:t>
            </w:r>
          </w:p>
          <w:p w:rsidR="006C4EE7" w:rsidRPr="00AD7412" w:rsidRDefault="006C4EE7" w:rsidP="0062695A">
            <w:pPr>
              <w:keepNext/>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Leptothecata</w:t>
            </w:r>
          </w:p>
        </w:tc>
        <w:tc>
          <w:tcPr>
            <w:tcW w:w="151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i/>
                <w:iCs/>
                <w:sz w:val="20"/>
                <w:szCs w:val="20"/>
                <w:lang w:val="en-US" w:eastAsia="en-US"/>
              </w:rPr>
            </w:pPr>
            <w:r w:rsidRPr="00AD7412">
              <w:rPr>
                <w:rFonts w:eastAsia="Calibri"/>
                <w:i/>
                <w:iCs/>
                <w:sz w:val="20"/>
                <w:szCs w:val="20"/>
                <w:lang w:val="en-US"/>
              </w:rPr>
              <w:t>Catablema vesicarium</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Eumedusa birulai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Euphysa flammea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Halitholus cirratus</w:t>
            </w:r>
          </w:p>
          <w:p w:rsidR="006C4EE7" w:rsidRPr="00AD7412" w:rsidRDefault="006C4EE7" w:rsidP="0062695A">
            <w:pPr>
              <w:suppressAutoHyphens/>
              <w:rPr>
                <w:rFonts w:eastAsia="Calibri"/>
                <w:i/>
                <w:iCs/>
                <w:sz w:val="20"/>
                <w:szCs w:val="20"/>
                <w:lang w:val="en-US"/>
              </w:rPr>
            </w:pP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Obelia longissima</w:t>
            </w:r>
          </w:p>
        </w:tc>
      </w:tr>
      <w:tr w:rsidR="006C4EE7" w:rsidRPr="00EF01DF"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keepNext/>
              <w:suppressAutoHyphens/>
              <w:rPr>
                <w:rFonts w:eastAsia="Calibri"/>
                <w:sz w:val="20"/>
                <w:szCs w:val="20"/>
                <w:lang w:val="en-US" w:eastAsia="en-US"/>
              </w:rPr>
            </w:pPr>
            <w:r w:rsidRPr="00AD7412">
              <w:rPr>
                <w:rFonts w:eastAsia="Calibri"/>
                <w:sz w:val="20"/>
                <w:szCs w:val="20"/>
                <w:lang w:val="en-US"/>
              </w:rPr>
              <w:t>Rotifera</w:t>
            </w:r>
          </w:p>
        </w:tc>
        <w:tc>
          <w:tcPr>
            <w:tcW w:w="10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keepNext/>
              <w:suppressAutoHyphens/>
              <w:rPr>
                <w:rFonts w:eastAsia="Calibri"/>
                <w:sz w:val="20"/>
                <w:szCs w:val="20"/>
                <w:lang w:val="en-US"/>
              </w:rPr>
            </w:pPr>
            <w:r w:rsidRPr="00AD7412">
              <w:rPr>
                <w:rFonts w:eastAsia="Calibri"/>
                <w:sz w:val="20"/>
                <w:szCs w:val="20"/>
                <w:lang w:val="en-US"/>
              </w:rPr>
              <w:t>Eurotatoria</w:t>
            </w:r>
          </w:p>
        </w:tc>
        <w:tc>
          <w:tcPr>
            <w:tcW w:w="12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Ploima</w:t>
            </w: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Flosculariaceae</w:t>
            </w:r>
          </w:p>
        </w:tc>
        <w:tc>
          <w:tcPr>
            <w:tcW w:w="151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Asplanchna priodonta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Brachionus calyciflorus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Colurella sp.</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Kellicottia longispina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Keratella cochlearis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Keratella quadrata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Notholca acuminata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Notholca caudata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Polyarthra sp.</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Synchaeta sp.</w:t>
            </w:r>
          </w:p>
          <w:p w:rsidR="006C4EE7" w:rsidRPr="00AD7412" w:rsidRDefault="006C4EE7" w:rsidP="0062695A">
            <w:pPr>
              <w:suppressAutoHyphens/>
              <w:rPr>
                <w:rFonts w:eastAsia="Calibri"/>
                <w:i/>
                <w:iCs/>
                <w:sz w:val="20"/>
                <w:szCs w:val="20"/>
                <w:lang w:val="en-US"/>
              </w:rPr>
            </w:pP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Conochilus unicornis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Filinia longiseta</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Arthropoda</w:t>
            </w:r>
          </w:p>
        </w:tc>
        <w:tc>
          <w:tcPr>
            <w:tcW w:w="100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 xml:space="preserve">Crustacea </w:t>
            </w: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rPr>
                <w:rFonts w:eastAsia="Calibri"/>
                <w:sz w:val="20"/>
                <w:szCs w:val="20"/>
                <w:lang w:val="en-US"/>
              </w:rPr>
            </w:pPr>
          </w:p>
        </w:tc>
        <w:tc>
          <w:tcPr>
            <w:tcW w:w="12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Calanoida</w:t>
            </w: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Cyclopoida</w:t>
            </w: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Harpacticoida</w:t>
            </w: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jc w:val="center"/>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Cladocera</w:t>
            </w: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Mysida</w:t>
            </w:r>
          </w:p>
        </w:tc>
        <w:tc>
          <w:tcPr>
            <w:tcW w:w="151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Calanus glacialis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Calanus hyperboreus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Calanus juv.</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Drepanopus bungei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Eudiaptomus gracilis gracilis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Eurytemora affinis affinis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Eurytemora raboti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Eurytemora velox</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Jaschnovia tolli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Heterocope appendiculata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Limnocalanus grimaldii grimaldii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Senecella siberica</w:t>
            </w:r>
          </w:p>
          <w:p w:rsidR="006C4EE7" w:rsidRPr="00AD7412" w:rsidRDefault="006C4EE7" w:rsidP="0062695A">
            <w:pPr>
              <w:suppressAutoHyphens/>
              <w:rPr>
                <w:rFonts w:eastAsia="Calibri"/>
                <w:i/>
                <w:iCs/>
                <w:sz w:val="20"/>
                <w:szCs w:val="20"/>
                <w:lang w:val="en-US"/>
              </w:rPr>
            </w:pP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Cyclops kolensis kolensis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Cyclops vicinus vicinus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Diacyclops languidus languidus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Megacyclops viridis viridis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Mesocyclops leuckarti leuckarti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Oithona similis</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Thermocyclops sp.</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Triconia borealis</w:t>
            </w:r>
          </w:p>
          <w:p w:rsidR="006C4EE7" w:rsidRPr="00AD7412" w:rsidRDefault="006C4EE7" w:rsidP="0062695A">
            <w:pPr>
              <w:suppressAutoHyphens/>
              <w:rPr>
                <w:rFonts w:eastAsia="Calibri"/>
                <w:i/>
                <w:iCs/>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Harpacticoida ind.</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Microsetella norvegica</w:t>
            </w:r>
          </w:p>
          <w:p w:rsidR="006C4EE7" w:rsidRPr="00AD7412" w:rsidRDefault="006C4EE7" w:rsidP="0062695A">
            <w:pPr>
              <w:suppressAutoHyphens/>
              <w:rPr>
                <w:rFonts w:eastAsia="Calibri"/>
                <w:i/>
                <w:iCs/>
                <w:sz w:val="20"/>
                <w:szCs w:val="20"/>
                <w:lang w:val="en-US"/>
              </w:rPr>
            </w:pP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Bosmina (Eubosmina) coregoni</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Daphnia cristata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Daphnia longispina</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Diaphanosoma brachyurum</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Holopedium gibberum</w:t>
            </w: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Leptodora kindtii</w:t>
            </w:r>
          </w:p>
          <w:p w:rsidR="006C4EE7" w:rsidRPr="00AD7412" w:rsidRDefault="006C4EE7" w:rsidP="0062695A">
            <w:pPr>
              <w:suppressAutoHyphens/>
              <w:rPr>
                <w:rFonts w:eastAsia="Calibri"/>
                <w:i/>
                <w:iCs/>
                <w:sz w:val="20"/>
                <w:szCs w:val="20"/>
                <w:lang w:val="en-US"/>
              </w:rPr>
            </w:pPr>
          </w:p>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Mysis oculata</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Chaetognatha</w:t>
            </w:r>
          </w:p>
        </w:tc>
        <w:tc>
          <w:tcPr>
            <w:tcW w:w="10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Sagittoidea</w:t>
            </w:r>
          </w:p>
        </w:tc>
        <w:tc>
          <w:tcPr>
            <w:tcW w:w="121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Phragmorpha</w:t>
            </w:r>
          </w:p>
        </w:tc>
        <w:tc>
          <w:tcPr>
            <w:tcW w:w="1515"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i/>
                <w:iCs/>
                <w:sz w:val="20"/>
                <w:szCs w:val="20"/>
                <w:lang w:val="en-US"/>
              </w:rPr>
            </w:pPr>
            <w:r w:rsidRPr="00AD7412">
              <w:rPr>
                <w:rFonts w:eastAsia="Calibri"/>
                <w:i/>
                <w:iCs/>
                <w:sz w:val="20"/>
                <w:szCs w:val="20"/>
                <w:lang w:val="en-US"/>
              </w:rPr>
              <w:t>Parasagitta elegans</w:t>
            </w:r>
          </w:p>
        </w:tc>
      </w:tr>
      <w:tr w:rsidR="006C4EE7" w:rsidRPr="00AD7412" w:rsidTr="0062695A">
        <w:tc>
          <w:tcPr>
            <w:tcW w:w="5000" w:type="pct"/>
            <w:gridSpan w:val="4"/>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jc w:val="center"/>
              <w:rPr>
                <w:rFonts w:eastAsia="Arial Unicode MS"/>
                <w:i/>
                <w:iCs/>
                <w:sz w:val="20"/>
                <w:szCs w:val="20"/>
                <w:lang w:val="en-US"/>
              </w:rPr>
            </w:pPr>
            <w:r w:rsidRPr="00AD7412">
              <w:rPr>
                <w:rFonts w:eastAsia="Arial Unicode MS"/>
                <w:b/>
                <w:bCs/>
                <w:color w:val="262626"/>
                <w:sz w:val="20"/>
                <w:szCs w:val="20"/>
              </w:rPr>
              <w:t>Ювенильные стадии</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Cnidaria</w:t>
            </w:r>
          </w:p>
        </w:tc>
        <w:tc>
          <w:tcPr>
            <w:tcW w:w="10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Anthozoa</w:t>
            </w:r>
          </w:p>
        </w:tc>
        <w:tc>
          <w:tcPr>
            <w:tcW w:w="121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rPr>
            </w:pPr>
            <w:r w:rsidRPr="00AD7412">
              <w:rPr>
                <w:rFonts w:eastAsia="Calibri"/>
                <w:sz w:val="20"/>
                <w:szCs w:val="20"/>
              </w:rPr>
              <w:t>Actiniaria</w:t>
            </w:r>
          </w:p>
        </w:tc>
        <w:tc>
          <w:tcPr>
            <w:tcW w:w="1515"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eastAsia="en-US"/>
              </w:rPr>
            </w:pPr>
            <w:r w:rsidRPr="00AD7412">
              <w:rPr>
                <w:sz w:val="20"/>
                <w:szCs w:val="20"/>
                <w:lang w:val="en-US"/>
              </w:rPr>
              <w:t>larvae</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lastRenderedPageBreak/>
              <w:t>Arthropoda</w:t>
            </w:r>
          </w:p>
        </w:tc>
        <w:tc>
          <w:tcPr>
            <w:tcW w:w="10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Crustacea</w:t>
            </w:r>
          </w:p>
        </w:tc>
        <w:tc>
          <w:tcPr>
            <w:tcW w:w="121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keepNext/>
              <w:suppressAutoHyphens/>
              <w:rPr>
                <w:rFonts w:eastAsia="Calibri"/>
                <w:sz w:val="20"/>
                <w:szCs w:val="20"/>
                <w:lang w:val="en-US" w:eastAsia="en-US"/>
              </w:rPr>
            </w:pPr>
            <w:r w:rsidRPr="00AD7412">
              <w:rPr>
                <w:rFonts w:eastAsia="Calibri"/>
                <w:sz w:val="20"/>
                <w:szCs w:val="20"/>
                <w:lang w:val="en-US"/>
              </w:rPr>
              <w:t>Calanoida</w:t>
            </w:r>
          </w:p>
          <w:p w:rsidR="006C4EE7" w:rsidRPr="00AD7412" w:rsidRDefault="006C4EE7" w:rsidP="0062695A">
            <w:pPr>
              <w:keepNext/>
              <w:suppressAutoHyphens/>
              <w:rPr>
                <w:rFonts w:eastAsia="Calibri"/>
                <w:sz w:val="20"/>
                <w:szCs w:val="20"/>
                <w:lang w:val="en-US"/>
              </w:rPr>
            </w:pPr>
            <w:r w:rsidRPr="00AD7412">
              <w:rPr>
                <w:rFonts w:eastAsia="Calibri"/>
                <w:sz w:val="20"/>
                <w:szCs w:val="20"/>
                <w:lang w:val="en-US"/>
              </w:rPr>
              <w:t>Cyclopoida</w:t>
            </w:r>
          </w:p>
        </w:tc>
        <w:tc>
          <w:tcPr>
            <w:tcW w:w="1515"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lang w:val="en-US"/>
              </w:rPr>
              <w:t>larvae (nauplii)</w:t>
            </w:r>
          </w:p>
          <w:p w:rsidR="006C4EE7" w:rsidRPr="00AD7412" w:rsidRDefault="006C4EE7" w:rsidP="0062695A">
            <w:pPr>
              <w:rPr>
                <w:sz w:val="20"/>
                <w:szCs w:val="20"/>
                <w:lang w:val="en-US"/>
              </w:rPr>
            </w:pPr>
            <w:r w:rsidRPr="00AD7412">
              <w:rPr>
                <w:sz w:val="20"/>
                <w:szCs w:val="20"/>
                <w:lang w:val="en-US"/>
              </w:rPr>
              <w:t>larvae (nauplii)</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Annelida</w:t>
            </w:r>
          </w:p>
        </w:tc>
        <w:tc>
          <w:tcPr>
            <w:tcW w:w="100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 xml:space="preserve">Polychaeta </w:t>
            </w:r>
          </w:p>
        </w:tc>
        <w:tc>
          <w:tcPr>
            <w:tcW w:w="1212"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keepNext/>
              <w:suppressAutoHyphens/>
              <w:rPr>
                <w:rFonts w:eastAsia="Calibri"/>
                <w:sz w:val="20"/>
                <w:szCs w:val="20"/>
                <w:lang w:val="en-US" w:eastAsia="en-US"/>
              </w:rPr>
            </w:pPr>
            <w:r w:rsidRPr="00AD7412">
              <w:rPr>
                <w:rFonts w:eastAsia="Calibri"/>
                <w:color w:val="262626"/>
                <w:sz w:val="20"/>
                <w:szCs w:val="20"/>
                <w:lang w:val="en-US"/>
              </w:rPr>
              <w:t>-</w:t>
            </w:r>
          </w:p>
        </w:tc>
        <w:tc>
          <w:tcPr>
            <w:tcW w:w="1515"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rPr>
                <w:sz w:val="20"/>
                <w:szCs w:val="20"/>
                <w:lang w:val="en-US"/>
              </w:rPr>
            </w:pPr>
            <w:r w:rsidRPr="00AD7412">
              <w:rPr>
                <w:sz w:val="20"/>
                <w:szCs w:val="20"/>
                <w:lang w:val="en-US"/>
              </w:rPr>
              <w:t>larvae</w:t>
            </w:r>
          </w:p>
        </w:tc>
      </w:tr>
      <w:tr w:rsidR="006C4EE7" w:rsidRPr="00AD7412" w:rsidTr="0062695A">
        <w:tc>
          <w:tcPr>
            <w:tcW w:w="1271" w:type="pct"/>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Mollusca</w:t>
            </w:r>
          </w:p>
        </w:tc>
        <w:tc>
          <w:tcPr>
            <w:tcW w:w="100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suppressAutoHyphens/>
              <w:rPr>
                <w:rFonts w:eastAsia="Calibri"/>
                <w:sz w:val="20"/>
                <w:szCs w:val="20"/>
                <w:lang w:val="en-US"/>
              </w:rPr>
            </w:pPr>
            <w:r w:rsidRPr="00AD7412">
              <w:rPr>
                <w:rFonts w:eastAsia="Calibri"/>
                <w:sz w:val="20"/>
                <w:szCs w:val="20"/>
                <w:lang w:val="en-US"/>
              </w:rPr>
              <w:t>Bivalvia</w:t>
            </w:r>
          </w:p>
          <w:p w:rsidR="006C4EE7" w:rsidRPr="00AD7412" w:rsidRDefault="006C4EE7" w:rsidP="0062695A">
            <w:pPr>
              <w:suppressAutoHyphens/>
              <w:rPr>
                <w:rFonts w:eastAsia="Calibri"/>
                <w:sz w:val="20"/>
                <w:szCs w:val="20"/>
                <w:lang w:val="en-US"/>
              </w:rPr>
            </w:pPr>
          </w:p>
          <w:p w:rsidR="006C4EE7" w:rsidRPr="00AD7412" w:rsidRDefault="006C4EE7" w:rsidP="0062695A">
            <w:pPr>
              <w:suppressAutoHyphens/>
              <w:rPr>
                <w:rFonts w:eastAsia="Calibri"/>
                <w:sz w:val="20"/>
                <w:szCs w:val="20"/>
                <w:lang w:val="en-US"/>
              </w:rPr>
            </w:pPr>
            <w:r w:rsidRPr="00AD7412">
              <w:rPr>
                <w:rFonts w:eastAsia="Calibri"/>
                <w:sz w:val="20"/>
                <w:szCs w:val="20"/>
                <w:lang w:val="en-US"/>
              </w:rPr>
              <w:t>Gastropoda</w:t>
            </w:r>
          </w:p>
        </w:tc>
        <w:tc>
          <w:tcPr>
            <w:tcW w:w="12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keepNext/>
              <w:suppressAutoHyphens/>
              <w:rPr>
                <w:rFonts w:eastAsia="Calibri"/>
                <w:color w:val="262626"/>
                <w:sz w:val="20"/>
                <w:szCs w:val="20"/>
                <w:lang w:val="en-US"/>
              </w:rPr>
            </w:pPr>
            <w:r w:rsidRPr="00AD7412">
              <w:rPr>
                <w:rFonts w:eastAsia="Calibri"/>
                <w:color w:val="262626"/>
                <w:sz w:val="20"/>
                <w:szCs w:val="20"/>
                <w:lang w:val="en-US"/>
              </w:rPr>
              <w:t>-</w:t>
            </w:r>
          </w:p>
          <w:p w:rsidR="006C4EE7" w:rsidRPr="00AD7412" w:rsidRDefault="006C4EE7" w:rsidP="0062695A">
            <w:pPr>
              <w:keepNext/>
              <w:suppressAutoHyphens/>
              <w:rPr>
                <w:rFonts w:eastAsia="Calibri"/>
                <w:color w:val="262626"/>
                <w:sz w:val="20"/>
                <w:szCs w:val="20"/>
                <w:lang w:val="en-US" w:eastAsia="en-US"/>
              </w:rPr>
            </w:pPr>
          </w:p>
          <w:p w:rsidR="006C4EE7" w:rsidRPr="00AD7412" w:rsidRDefault="006C4EE7" w:rsidP="0062695A">
            <w:pPr>
              <w:keepNext/>
              <w:suppressAutoHyphens/>
              <w:rPr>
                <w:rFonts w:eastAsia="Calibri"/>
                <w:sz w:val="20"/>
                <w:szCs w:val="20"/>
                <w:lang w:val="en-US"/>
              </w:rPr>
            </w:pPr>
            <w:r w:rsidRPr="00AD7412">
              <w:rPr>
                <w:rFonts w:eastAsia="Calibri"/>
                <w:sz w:val="20"/>
                <w:szCs w:val="20"/>
                <w:lang w:val="en-US"/>
              </w:rPr>
              <w:t>Pteropoda</w:t>
            </w:r>
          </w:p>
        </w:tc>
        <w:tc>
          <w:tcPr>
            <w:tcW w:w="151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rPr>
                <w:sz w:val="20"/>
                <w:szCs w:val="20"/>
                <w:lang w:val="en-US"/>
              </w:rPr>
            </w:pPr>
            <w:r w:rsidRPr="00AD7412">
              <w:rPr>
                <w:sz w:val="20"/>
                <w:szCs w:val="20"/>
                <w:lang w:val="en-US"/>
              </w:rPr>
              <w:t>Larvae</w:t>
            </w:r>
          </w:p>
          <w:p w:rsidR="006C4EE7" w:rsidRPr="00AD7412" w:rsidRDefault="006C4EE7" w:rsidP="0062695A">
            <w:pPr>
              <w:rPr>
                <w:sz w:val="20"/>
                <w:szCs w:val="20"/>
                <w:lang w:val="en-US"/>
              </w:rPr>
            </w:pPr>
          </w:p>
          <w:p w:rsidR="006C4EE7" w:rsidRPr="00AD7412" w:rsidRDefault="006C4EE7" w:rsidP="0062695A">
            <w:pPr>
              <w:rPr>
                <w:sz w:val="20"/>
                <w:szCs w:val="20"/>
                <w:lang w:val="en-US"/>
              </w:rPr>
            </w:pPr>
            <w:r w:rsidRPr="00AD7412">
              <w:rPr>
                <w:sz w:val="20"/>
                <w:szCs w:val="20"/>
                <w:lang w:val="en-US"/>
              </w:rPr>
              <w:t>larvae</w:t>
            </w:r>
          </w:p>
        </w:tc>
      </w:tr>
    </w:tbl>
    <w:p w:rsidR="006C4EE7" w:rsidRPr="00AD7412" w:rsidRDefault="006C4EE7" w:rsidP="006C4EE7">
      <w:pPr>
        <w:pStyle w:val="afb"/>
      </w:pPr>
      <w:r w:rsidRPr="00AD7412">
        <w:t>Видовое богатство зоопланктона значительно варьирует между станциями, оставаясь в пределах от 3 до 15 видов, в среднем составляя 7,3 таксона (</w:t>
      </w:r>
      <w:r w:rsidRPr="00AD7412">
        <w:fldChar w:fldCharType="begin"/>
      </w:r>
      <w:r w:rsidRPr="00AD7412">
        <w:instrText xml:space="preserve"> REF _Ref170906655 </w:instrText>
      </w:r>
      <w:r>
        <w:instrText xml:space="preserve"> \* MERGEFORMAT </w:instrText>
      </w:r>
      <w:r w:rsidRPr="00AD7412">
        <w:fldChar w:fldCharType="separate"/>
      </w:r>
      <w:r w:rsidRPr="00AD7412">
        <w:t xml:space="preserve">Таблица </w:t>
      </w:r>
      <w:r w:rsidRPr="00AD7412">
        <w:rPr>
          <w:noProof/>
        </w:rPr>
        <w:t>4.5</w:t>
      </w:r>
      <w:r w:rsidRPr="00AD7412">
        <w:noBreakHyphen/>
      </w:r>
      <w:r w:rsidRPr="00AD7412">
        <w:rPr>
          <w:noProof/>
        </w:rPr>
        <w:t>8</w:t>
      </w:r>
      <w:r w:rsidRPr="00AD7412">
        <w:rPr>
          <w:noProof/>
        </w:rPr>
        <w:fldChar w:fldCharType="end"/>
      </w:r>
      <w:r w:rsidRPr="00AD7412">
        <w:t>).</w:t>
      </w:r>
    </w:p>
    <w:p w:rsidR="006C4EE7" w:rsidRPr="00AD7412" w:rsidRDefault="006C4EE7" w:rsidP="006C4EE7">
      <w:pPr>
        <w:pStyle w:val="affffb"/>
        <w:rPr>
          <w:b/>
          <w:bCs/>
        </w:rPr>
      </w:pPr>
    </w:p>
    <w:p w:rsidR="006C4EE7" w:rsidRPr="00AD7412" w:rsidRDefault="006C4EE7" w:rsidP="005611CB">
      <w:pPr>
        <w:pStyle w:val="40"/>
        <w:numPr>
          <w:ilvl w:val="3"/>
          <w:numId w:val="28"/>
        </w:numPr>
      </w:pPr>
      <w:r w:rsidRPr="00AD7412">
        <w:t>Количественные показатели развития зоопланктона</w:t>
      </w:r>
    </w:p>
    <w:p w:rsidR="006C4EE7" w:rsidRPr="00AD7412" w:rsidRDefault="006C4EE7" w:rsidP="006C4EE7">
      <w:pPr>
        <w:pStyle w:val="affffb"/>
        <w:rPr>
          <w:i/>
          <w:iCs/>
        </w:rPr>
      </w:pPr>
      <w:r w:rsidRPr="00AD7412">
        <w:t>Численность и биомасса зоопланктона на комплексных станциях варьирует от 149,5 до 19292 экз./м³, составляя в среднем 3741,8 экз./м³, биомасса – от 8,34 до 2300 мг/м³, в среднем 320,2 мг/м³ (</w:t>
      </w:r>
      <w:r w:rsidRPr="00AD7412">
        <w:fldChar w:fldCharType="begin"/>
      </w:r>
      <w:r w:rsidRPr="00AD7412">
        <w:instrText xml:space="preserve"> REF _Ref170906655 </w:instrText>
      </w:r>
      <w:r>
        <w:instrText xml:space="preserve"> \* MERGEFORMAT </w:instrText>
      </w:r>
      <w:r w:rsidRPr="00AD7412">
        <w:fldChar w:fldCharType="separate"/>
      </w:r>
      <w:r w:rsidRPr="00AD7412">
        <w:t xml:space="preserve">Таблица </w:t>
      </w:r>
      <w:r w:rsidRPr="00AD7412">
        <w:rPr>
          <w:noProof/>
        </w:rPr>
        <w:t>4.5</w:t>
      </w:r>
      <w:r w:rsidRPr="00AD7412">
        <w:noBreakHyphen/>
      </w:r>
      <w:r w:rsidRPr="00AD7412">
        <w:rPr>
          <w:noProof/>
        </w:rPr>
        <w:t>8</w:t>
      </w:r>
      <w:r w:rsidRPr="00AD7412">
        <w:rPr>
          <w:noProof/>
        </w:rPr>
        <w:fldChar w:fldCharType="end"/>
      </w:r>
      <w:r w:rsidRPr="00AD7412">
        <w:t>). Численность и биомасса зоопланктона на станциях продольного профиля по фарватеру варьирует от 145,6 до 6668 экз./м³, составляя в среднем 3011 экз./м³, биомасса – от 15,3 до 602 мг/м³, в среднем 296,8 мг/м³ (</w:t>
      </w:r>
      <w:r w:rsidRPr="00AD7412">
        <w:rPr>
          <w:b/>
          <w:bCs/>
        </w:rPr>
        <w:fldChar w:fldCharType="begin"/>
      </w:r>
      <w:r w:rsidRPr="00AD7412">
        <w:instrText xml:space="preserve"> REF _Ref170906655 </w:instrText>
      </w:r>
      <w:r>
        <w:instrText xml:space="preserve"> \* MERGEFORMAT </w:instrText>
      </w:r>
      <w:r w:rsidRPr="00AD7412">
        <w:rPr>
          <w:b/>
          <w:bCs/>
        </w:rPr>
        <w:fldChar w:fldCharType="separate"/>
      </w:r>
      <w:r w:rsidRPr="00AD7412">
        <w:t xml:space="preserve">Таблица </w:t>
      </w:r>
      <w:r w:rsidRPr="00AD7412">
        <w:rPr>
          <w:noProof/>
        </w:rPr>
        <w:t>4.5</w:t>
      </w:r>
      <w:r w:rsidRPr="00AD7412">
        <w:noBreakHyphen/>
      </w:r>
      <w:r w:rsidRPr="00AD7412">
        <w:rPr>
          <w:noProof/>
        </w:rPr>
        <w:t>8</w:t>
      </w:r>
      <w:r w:rsidRPr="00AD7412">
        <w:rPr>
          <w:b/>
          <w:bCs/>
        </w:rPr>
        <w:fldChar w:fldCharType="end"/>
      </w:r>
      <w:r w:rsidRPr="00AD7412">
        <w:t xml:space="preserve">). Наибольшая численность организмов зоопланктона связана, в первую очередь, с массовым развитием ветвистоусых раков </w:t>
      </w:r>
      <w:r w:rsidRPr="00AD7412">
        <w:rPr>
          <w:i/>
          <w:iCs/>
        </w:rPr>
        <w:t>Bosmina coregoni</w:t>
      </w:r>
      <w:r w:rsidRPr="00AD7412">
        <w:t xml:space="preserve">, веслоногих ракообразных </w:t>
      </w:r>
      <w:r w:rsidRPr="00AD7412">
        <w:rPr>
          <w:i/>
          <w:iCs/>
        </w:rPr>
        <w:t>Drepanopus bungei</w:t>
      </w:r>
      <w:r w:rsidRPr="00AD7412">
        <w:t xml:space="preserve"> и молоди групп Cyclopoida и Calanoida. Максимальные биомассы показаны для станций с преобладанием солоноватоводных веслоногих раков </w:t>
      </w:r>
      <w:r w:rsidRPr="00AD7412">
        <w:rPr>
          <w:i/>
          <w:iCs/>
        </w:rPr>
        <w:t xml:space="preserve">Senecella siberica </w:t>
      </w:r>
      <w:r w:rsidRPr="00AD7412">
        <w:t xml:space="preserve">и </w:t>
      </w:r>
      <w:r w:rsidRPr="00AD7412">
        <w:rPr>
          <w:i/>
          <w:iCs/>
        </w:rPr>
        <w:t>Limnocalanus grimaldii</w:t>
      </w:r>
      <w:r w:rsidRPr="00AD7412">
        <w:t xml:space="preserve"> (</w:t>
      </w:r>
      <w:r w:rsidRPr="00AD7412">
        <w:rPr>
          <w:b/>
          <w:bCs/>
        </w:rPr>
        <w:fldChar w:fldCharType="begin"/>
      </w:r>
      <w:r w:rsidRPr="00AD7412">
        <w:rPr>
          <w:b/>
          <w:bCs/>
        </w:rPr>
        <w:instrText xml:space="preserve"> REF _Ref168931123 \h  \* MERGEFORMAT </w:instrText>
      </w:r>
      <w:r w:rsidRPr="00AD7412">
        <w:rPr>
          <w:b/>
          <w:bCs/>
        </w:rPr>
      </w:r>
      <w:r w:rsidRPr="00AD7412">
        <w:rPr>
          <w:b/>
          <w:bCs/>
        </w:rPr>
        <w:fldChar w:fldCharType="separate"/>
      </w:r>
      <w:r w:rsidRPr="00AD7412">
        <w:rPr>
          <w:b/>
          <w:bCs/>
        </w:rPr>
        <w:t>Рисунок 4.5</w:t>
      </w:r>
      <w:r w:rsidRPr="00AD7412">
        <w:rPr>
          <w:b/>
          <w:bCs/>
        </w:rPr>
        <w:noBreakHyphen/>
        <w:t>21</w:t>
      </w:r>
      <w:r w:rsidRPr="00AD7412">
        <w:rPr>
          <w:b/>
          <w:bCs/>
        </w:rPr>
        <w:fldChar w:fldCharType="end"/>
      </w:r>
      <w:r w:rsidRPr="00AD7412">
        <w:t>)</w:t>
      </w:r>
      <w:r w:rsidRPr="00AD7412">
        <w:rPr>
          <w:i/>
          <w:iCs/>
        </w:rPr>
        <w:t>.</w:t>
      </w:r>
    </w:p>
    <w:p w:rsidR="006C4EE7" w:rsidRPr="00AD7412" w:rsidRDefault="006C4EE7" w:rsidP="006C4EE7">
      <w:pPr>
        <w:pStyle w:val="af5"/>
        <w:rPr>
          <w:lang w:eastAsia="en-US"/>
        </w:rPr>
      </w:pPr>
      <w:r w:rsidRPr="00AD7412">
        <w:rPr>
          <w:noProof/>
        </w:rPr>
        <w:drawing>
          <wp:inline distT="0" distB="0" distL="0" distR="0" wp14:anchorId="3DD3100A" wp14:editId="651B3250">
            <wp:extent cx="2865120" cy="3549217"/>
            <wp:effectExtent l="0" t="0" r="0" b="0"/>
            <wp:docPr id="214"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45"/>
                    <a:stretch/>
                  </pic:blipFill>
                  <pic:spPr bwMode="auto">
                    <a:xfrm>
                      <a:off x="0" y="0"/>
                      <a:ext cx="2869151" cy="3554210"/>
                    </a:xfrm>
                    <a:prstGeom prst="rect">
                      <a:avLst/>
                    </a:prstGeom>
                    <a:noFill/>
                    <a:ln>
                      <a:noFill/>
                    </a:ln>
                  </pic:spPr>
                </pic:pic>
              </a:graphicData>
            </a:graphic>
          </wp:inline>
        </w:drawing>
      </w:r>
    </w:p>
    <w:p w:rsidR="006C4EE7" w:rsidRPr="00AD7412" w:rsidRDefault="006C4EE7" w:rsidP="006C4EE7">
      <w:pPr>
        <w:keepNext/>
        <w:spacing w:before="120" w:after="120"/>
        <w:jc w:val="center"/>
        <w:rPr>
          <w:b/>
        </w:rPr>
      </w:pPr>
      <w:bookmarkStart w:id="36" w:name="_Ref168931123"/>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21</w:t>
      </w:r>
      <w:r w:rsidRPr="00AD7412">
        <w:rPr>
          <w:b/>
        </w:rPr>
        <w:fldChar w:fldCharType="end"/>
      </w:r>
      <w:bookmarkEnd w:id="36"/>
      <w:r w:rsidRPr="00AD7412">
        <w:rPr>
          <w:b/>
        </w:rPr>
        <w:t xml:space="preserve">. Солоноватоводная каляноида </w:t>
      </w:r>
      <w:r w:rsidRPr="00AD7412">
        <w:rPr>
          <w:b/>
          <w:bCs/>
          <w:i/>
          <w:iCs/>
        </w:rPr>
        <w:t>Limnocalanus grimaldii</w:t>
      </w:r>
      <w:r w:rsidRPr="00AD7412">
        <w:rPr>
          <w:b/>
          <w:bCs/>
        </w:rPr>
        <w:t xml:space="preserve"> (по </w:t>
      </w:r>
      <w:r w:rsidRPr="00AD7412">
        <w:rPr>
          <w:b/>
          <w:bCs/>
          <w:lang w:val="en-US"/>
        </w:rPr>
        <w:t>WoRMS</w:t>
      </w:r>
      <w:r w:rsidRPr="00AD7412">
        <w:rPr>
          <w:b/>
          <w:bCs/>
        </w:rPr>
        <w:t>)</w:t>
      </w:r>
    </w:p>
    <w:p w:rsidR="006C4EE7" w:rsidRPr="00AD7412" w:rsidRDefault="006C4EE7" w:rsidP="006C4EE7">
      <w:pPr>
        <w:rPr>
          <w:b/>
        </w:rPr>
      </w:pPr>
      <w:bookmarkStart w:id="37" w:name="_Ref163655607"/>
      <w:r w:rsidRPr="00AD7412">
        <w:br w:type="page"/>
      </w:r>
    </w:p>
    <w:p w:rsidR="006C4EE7" w:rsidRPr="00AD7412" w:rsidRDefault="006C4EE7" w:rsidP="006C4EE7">
      <w:pPr>
        <w:pStyle w:val="af6"/>
      </w:pPr>
      <w:bookmarkStart w:id="38" w:name="_Ref170906655"/>
      <w:r w:rsidRPr="00AD7412">
        <w:lastRenderedPageBreak/>
        <w:t xml:space="preserve">Таблица </w:t>
      </w:r>
      <w:fldSimple w:instr=" STYLEREF 2 \s ">
        <w:r w:rsidRPr="00AD7412">
          <w:rPr>
            <w:noProof/>
          </w:rPr>
          <w:t>4.5</w:t>
        </w:r>
      </w:fldSimple>
      <w:r w:rsidRPr="00AD7412">
        <w:noBreakHyphen/>
      </w:r>
      <w:fldSimple w:instr=" SEQ Таблица \* ARABIC \s 2 ">
        <w:r w:rsidRPr="00AD7412">
          <w:rPr>
            <w:noProof/>
          </w:rPr>
          <w:t>8</w:t>
        </w:r>
      </w:fldSimple>
      <w:bookmarkEnd w:id="37"/>
      <w:bookmarkEnd w:id="38"/>
      <w:r w:rsidRPr="00AD7412">
        <w:rPr>
          <w:noProof/>
        </w:rPr>
        <w:t xml:space="preserve">. </w:t>
      </w:r>
      <w:r w:rsidRPr="00AD7412">
        <w:t>Видовое разнообразие, численность и биомасса зоопланктона в августе 2023 г.</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358"/>
        <w:gridCol w:w="2329"/>
        <w:gridCol w:w="2329"/>
        <w:gridCol w:w="2329"/>
      </w:tblGrid>
      <w:tr w:rsidR="006C4EE7" w:rsidRPr="00AD7412" w:rsidTr="0062695A">
        <w:trPr>
          <w:cantSplit/>
          <w:trHeight w:val="398"/>
          <w:tblHeader/>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hideMark/>
          </w:tcPr>
          <w:p w:rsidR="006C4EE7" w:rsidRPr="00AD7412" w:rsidRDefault="006C4EE7" w:rsidP="0062695A">
            <w:pPr>
              <w:jc w:val="center"/>
              <w:rPr>
                <w:b/>
                <w:bCs/>
                <w:sz w:val="20"/>
                <w:szCs w:val="20"/>
              </w:rPr>
            </w:pPr>
            <w:r w:rsidRPr="00AD7412">
              <w:rPr>
                <w:b/>
                <w:bCs/>
                <w:sz w:val="20"/>
                <w:szCs w:val="20"/>
              </w:rPr>
              <w:t>№ станции</w:t>
            </w:r>
          </w:p>
        </w:tc>
        <w:tc>
          <w:tcPr>
            <w:tcW w:w="1246" w:type="pct"/>
            <w:tcBorders>
              <w:top w:val="single" w:sz="4" w:space="0" w:color="000000"/>
              <w:left w:val="single" w:sz="4" w:space="0" w:color="000000"/>
              <w:bottom w:val="single" w:sz="4" w:space="0" w:color="000000"/>
              <w:right w:val="single" w:sz="4" w:space="0" w:color="000000"/>
            </w:tcBorders>
            <w:vAlign w:val="center"/>
          </w:tcPr>
          <w:p w:rsidR="006C4EE7" w:rsidRPr="00AD7412" w:rsidRDefault="006C4EE7" w:rsidP="0062695A">
            <w:pPr>
              <w:jc w:val="center"/>
              <w:rPr>
                <w:b/>
                <w:bCs/>
                <w:sz w:val="20"/>
                <w:szCs w:val="20"/>
              </w:rPr>
            </w:pPr>
            <w:r w:rsidRPr="00AD7412">
              <w:rPr>
                <w:b/>
                <w:bCs/>
                <w:sz w:val="20"/>
                <w:szCs w:val="20"/>
              </w:rPr>
              <w:t>Число таксонов</w:t>
            </w:r>
          </w:p>
        </w:tc>
        <w:tc>
          <w:tcPr>
            <w:tcW w:w="1246" w:type="pct"/>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jc w:val="center"/>
              <w:rPr>
                <w:b/>
                <w:bCs/>
                <w:sz w:val="20"/>
                <w:szCs w:val="20"/>
              </w:rPr>
            </w:pPr>
            <w:r w:rsidRPr="00AD7412">
              <w:rPr>
                <w:b/>
                <w:bCs/>
                <w:sz w:val="20"/>
                <w:szCs w:val="20"/>
              </w:rPr>
              <w:t>Численность, экз./м³</w:t>
            </w:r>
          </w:p>
        </w:tc>
        <w:tc>
          <w:tcPr>
            <w:tcW w:w="1246" w:type="pct"/>
            <w:tcBorders>
              <w:top w:val="single" w:sz="4" w:space="0" w:color="000000"/>
              <w:left w:val="single" w:sz="4" w:space="0" w:color="000000"/>
              <w:bottom w:val="single" w:sz="4" w:space="0" w:color="000000"/>
              <w:right w:val="single" w:sz="4" w:space="0" w:color="000000"/>
            </w:tcBorders>
            <w:vAlign w:val="center"/>
          </w:tcPr>
          <w:p w:rsidR="006C4EE7" w:rsidRPr="00AD7412" w:rsidRDefault="006C4EE7" w:rsidP="0062695A">
            <w:pPr>
              <w:jc w:val="center"/>
              <w:rPr>
                <w:b/>
                <w:bCs/>
                <w:sz w:val="20"/>
                <w:szCs w:val="20"/>
              </w:rPr>
            </w:pPr>
            <w:r w:rsidRPr="00AD7412">
              <w:rPr>
                <w:b/>
                <w:bCs/>
                <w:sz w:val="20"/>
                <w:szCs w:val="20"/>
              </w:rPr>
              <w:t>Биомасса, мг/м³</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9142,9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430,74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226,3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39,55</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748,8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146,02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396,6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36,74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2003,4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133,36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348,4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10,62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440,9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29,19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11488,9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708,48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1163,0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226,68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149,5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58,72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4560,0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100,61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418,5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32,87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6806,7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304,24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6623,3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485,29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3480,0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206,91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1706,3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224,63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885,0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34,46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2912,4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119,31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1235,0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78,38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3708,0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284,17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2797,1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115,64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2661,3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174,63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3503,9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128,16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892,5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113,92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5793,8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245,03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10900,0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918,78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3941,9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265,78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502,9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26,42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29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1654,2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127,23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4057,6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236,01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10566,7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405,31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2594,9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89,16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14830,6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1000,00</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3724,8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127,35</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471,2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28,64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2888,9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146,29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172,0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23,59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1456,1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93,29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39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7790,8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235,02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3254,1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127,93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785,5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32,73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3453,2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548,32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2882,6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102,03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9767,5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499,92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3383,8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323,98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8974,4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1287,34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2937,6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23,65</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1592,5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53,51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49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3294,4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474,40</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1338,8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114,17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353,3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8,34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2213,6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107,98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366,2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13,37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1448,1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23,41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1920,0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20,53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2146,7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76,85</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lastRenderedPageBreak/>
              <w:t>57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3468,4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147,16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2539,8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385,18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59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4439,4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387,37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1774,0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143,12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6919,2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278,97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5411,7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672,90</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4682,7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855,38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7445,0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666,59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5325,2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102,53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8694,8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2300,14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6448,6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990,61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8222,2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986,70</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69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710,0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123,40</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1301,8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332,44</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3970,5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686,58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3583,2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403,72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3102,6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494,29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3719,0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316,18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3075,1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540,77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1386,7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564,78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2875,5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352,09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1196,3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131,07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79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532,5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62,53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3398,4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350,29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4270,0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645,71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2608,9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806,28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728,2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78,15</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703,6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22,09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5877,7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1217,18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6331,1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615,86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7105,3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763,67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10</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4284,8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299,98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89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2468,8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254,38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480,0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31,42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217,6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29,28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92</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290,1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36,32</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6</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716,8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122,13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1834,4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79,60</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9635,7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266,46</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8042,7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163,41</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12132,7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374,35</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98</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19292,4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392,39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99</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12</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3650,6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529,79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rFonts w:eastAsia="Calibri"/>
                <w:color w:val="000000"/>
                <w:sz w:val="20"/>
                <w:szCs w:val="20"/>
              </w:rPr>
              <w:t>100</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5379,5</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rFonts w:eastAsia="Arial Unicode MS"/>
                <w:color w:val="000000"/>
                <w:sz w:val="20"/>
                <w:szCs w:val="20"/>
              </w:rPr>
            </w:pPr>
            <w:r w:rsidRPr="00AD7412">
              <w:rPr>
                <w:color w:val="000000"/>
                <w:sz w:val="20"/>
                <w:szCs w:val="20"/>
              </w:rPr>
              <w:t>1176,93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1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14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6606,1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536,49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2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4909,7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481,08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3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2288,3</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140,69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4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2502,7</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403,89</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5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5</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164,1</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31,07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6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7</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802,6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163,88</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7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14</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6668,4</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601,97</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8 доп</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rsidR="006C4EE7" w:rsidRPr="00AD7412" w:rsidRDefault="006C4EE7" w:rsidP="0062695A">
            <w:pPr>
              <w:jc w:val="center"/>
              <w:rPr>
                <w:color w:val="000000"/>
                <w:sz w:val="20"/>
                <w:szCs w:val="20"/>
              </w:rPr>
            </w:pPr>
            <w:r w:rsidRPr="00AD7412">
              <w:rPr>
                <w:color w:val="000000"/>
                <w:sz w:val="20"/>
                <w:szCs w:val="20"/>
              </w:rPr>
              <w:t>145,6</w:t>
            </w:r>
          </w:p>
        </w:tc>
        <w:tc>
          <w:tcPr>
            <w:tcW w:w="1246"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color w:val="000000"/>
                <w:sz w:val="20"/>
                <w:szCs w:val="20"/>
              </w:rPr>
            </w:pPr>
            <w:r w:rsidRPr="00AD7412">
              <w:rPr>
                <w:color w:val="000000"/>
                <w:sz w:val="20"/>
                <w:szCs w:val="20"/>
              </w:rPr>
              <w:t>15,33</w:t>
            </w:r>
          </w:p>
        </w:tc>
      </w:tr>
      <w:tr w:rsidR="006C4EE7" w:rsidRPr="00AD7412" w:rsidTr="0062695A">
        <w:trPr>
          <w:trHeight w:val="188"/>
          <w:jc w:val="center"/>
        </w:trPr>
        <w:tc>
          <w:tcPr>
            <w:tcW w:w="1262"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rsidR="006C4EE7" w:rsidRPr="00AD7412" w:rsidRDefault="006C4EE7" w:rsidP="0062695A">
            <w:pPr>
              <w:jc w:val="center"/>
              <w:rPr>
                <w:rFonts w:eastAsia="Calibri"/>
                <w:color w:val="000000"/>
                <w:sz w:val="20"/>
                <w:szCs w:val="20"/>
              </w:rPr>
            </w:pPr>
            <w:r w:rsidRPr="00AD7412">
              <w:rPr>
                <w:rFonts w:eastAsia="Calibri"/>
                <w:color w:val="000000"/>
                <w:sz w:val="20"/>
                <w:szCs w:val="20"/>
              </w:rPr>
              <w:t>Среднее</w:t>
            </w:r>
          </w:p>
        </w:tc>
        <w:tc>
          <w:tcPr>
            <w:tcW w:w="1246" w:type="pct"/>
            <w:tcBorders>
              <w:top w:val="single" w:sz="4" w:space="0" w:color="000000"/>
              <w:left w:val="single" w:sz="4" w:space="0" w:color="000000"/>
              <w:bottom w:val="single" w:sz="4" w:space="0" w:color="000000"/>
              <w:right w:val="single" w:sz="4" w:space="0" w:color="000000"/>
            </w:tcBorders>
            <w:vAlign w:val="bottom"/>
          </w:tcPr>
          <w:p w:rsidR="006C4EE7" w:rsidRPr="00AD7412" w:rsidRDefault="006C4EE7" w:rsidP="0062695A">
            <w:pPr>
              <w:jc w:val="center"/>
              <w:rPr>
                <w:color w:val="000000"/>
                <w:sz w:val="20"/>
                <w:szCs w:val="20"/>
              </w:rPr>
            </w:pPr>
            <w:r w:rsidRPr="00AD7412">
              <w:rPr>
                <w:color w:val="000000"/>
                <w:sz w:val="20"/>
                <w:szCs w:val="20"/>
              </w:rPr>
              <w:t>7,3</w:t>
            </w:r>
          </w:p>
        </w:tc>
        <w:tc>
          <w:tcPr>
            <w:tcW w:w="1246" w:type="pct"/>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rsidR="006C4EE7" w:rsidRPr="00AD7412" w:rsidRDefault="006C4EE7" w:rsidP="0062695A">
            <w:pPr>
              <w:jc w:val="center"/>
              <w:rPr>
                <w:color w:val="000000"/>
                <w:sz w:val="20"/>
                <w:szCs w:val="20"/>
              </w:rPr>
            </w:pPr>
            <w:r w:rsidRPr="00AD7412">
              <w:rPr>
                <w:color w:val="000000"/>
                <w:sz w:val="20"/>
                <w:szCs w:val="20"/>
              </w:rPr>
              <w:t>3741,8</w:t>
            </w:r>
          </w:p>
        </w:tc>
        <w:tc>
          <w:tcPr>
            <w:tcW w:w="1246" w:type="pct"/>
            <w:tcBorders>
              <w:top w:val="single" w:sz="4" w:space="0" w:color="000000"/>
              <w:left w:val="single" w:sz="4" w:space="0" w:color="000000"/>
              <w:bottom w:val="single" w:sz="4" w:space="0" w:color="000000"/>
              <w:right w:val="single" w:sz="4" w:space="0" w:color="000000"/>
            </w:tcBorders>
            <w:vAlign w:val="bottom"/>
          </w:tcPr>
          <w:p w:rsidR="006C4EE7" w:rsidRPr="00AD7412" w:rsidRDefault="006C4EE7" w:rsidP="0062695A">
            <w:pPr>
              <w:jc w:val="center"/>
              <w:rPr>
                <w:color w:val="000000"/>
                <w:sz w:val="20"/>
                <w:szCs w:val="20"/>
              </w:rPr>
            </w:pPr>
            <w:r w:rsidRPr="00AD7412">
              <w:rPr>
                <w:color w:val="000000"/>
                <w:sz w:val="20"/>
                <w:szCs w:val="20"/>
              </w:rPr>
              <w:t>320,22</w:t>
            </w:r>
          </w:p>
        </w:tc>
      </w:tr>
    </w:tbl>
    <w:p w:rsidR="006C4EE7" w:rsidRPr="00AD7412" w:rsidRDefault="006C4EE7" w:rsidP="006C4EE7">
      <w:pPr>
        <w:pStyle w:val="affffb"/>
      </w:pPr>
      <w:r w:rsidRPr="00AD7412">
        <w:t>Полученные данные по показателям обилия зоопланктона в 2023 г. согласуются со значениями, отмеченными в литературе для этого участка акватории [Флинт и др., 2010; Оценка текущего ..., 2012; Дриц и др., 2016] (см. п. 1.6.4 выше).</w:t>
      </w:r>
    </w:p>
    <w:p w:rsidR="006C4EE7" w:rsidRPr="00AD7412" w:rsidRDefault="006C4EE7" w:rsidP="006C4EE7">
      <w:pPr>
        <w:pStyle w:val="afb"/>
      </w:pPr>
      <w:r w:rsidRPr="00AD7412">
        <w:lastRenderedPageBreak/>
        <w:t xml:space="preserve">Структура доминирования по биомассе существенно различается на всех станциях. Доля 1-го доминанта составляет в среднем 55,4%, с варьированием от 19,6% до 98%, в большинстве случаев показано наличие выраженного доминанта или даже явление сверхдоминирования крупных веслоногих ракообразных </w:t>
      </w:r>
      <w:r w:rsidRPr="00AD7412">
        <w:rPr>
          <w:i/>
          <w:iCs/>
        </w:rPr>
        <w:t>Senecella siberica, Limnocalanus grimaldii</w:t>
      </w:r>
      <w:r w:rsidRPr="00AD7412">
        <w:t xml:space="preserve"> и </w:t>
      </w:r>
      <w:r w:rsidRPr="00AD7412">
        <w:rPr>
          <w:i/>
          <w:iCs/>
        </w:rPr>
        <w:t>Drepanopus bungei,</w:t>
      </w:r>
      <w:r w:rsidRPr="00AD7412">
        <w:t xml:space="preserve"> также иногда преобладают реликтовые мизиды </w:t>
      </w:r>
      <w:r w:rsidRPr="00AD7412">
        <w:rPr>
          <w:i/>
          <w:iCs/>
        </w:rPr>
        <w:t xml:space="preserve">Mysis oculata </w:t>
      </w:r>
      <w:r w:rsidRPr="00AD7412">
        <w:t>(</w:t>
      </w:r>
      <w:r w:rsidRPr="00AD7412">
        <w:rPr>
          <w:b/>
        </w:rPr>
        <w:fldChar w:fldCharType="begin"/>
      </w:r>
      <w:r w:rsidRPr="00AD7412">
        <w:rPr>
          <w:b/>
        </w:rPr>
        <w:instrText xml:space="preserve"> REF _Ref168931611 </w:instrText>
      </w:r>
      <w:r>
        <w:rPr>
          <w:b/>
        </w:rPr>
        <w:instrText xml:space="preserve"> \* MERGEFORMAT </w:instrText>
      </w:r>
      <w:r w:rsidRPr="00AD7412">
        <w:rPr>
          <w:b/>
        </w:rPr>
        <w:fldChar w:fldCharType="separate"/>
      </w:r>
      <w:r w:rsidRPr="00AD7412">
        <w:rPr>
          <w:b/>
        </w:rPr>
        <w:t xml:space="preserve">Рисунок </w:t>
      </w:r>
      <w:r w:rsidRPr="00AD7412">
        <w:rPr>
          <w:b/>
          <w:noProof/>
        </w:rPr>
        <w:t>4.5</w:t>
      </w:r>
      <w:r w:rsidRPr="00AD7412">
        <w:rPr>
          <w:b/>
        </w:rPr>
        <w:noBreakHyphen/>
      </w:r>
      <w:r w:rsidRPr="00AD7412">
        <w:rPr>
          <w:b/>
          <w:noProof/>
        </w:rPr>
        <w:t>22</w:t>
      </w:r>
      <w:r w:rsidRPr="00AD7412">
        <w:rPr>
          <w:b/>
          <w:noProof/>
        </w:rPr>
        <w:fldChar w:fldCharType="end"/>
      </w:r>
      <w:r w:rsidRPr="00AD7412">
        <w:t>)</w:t>
      </w:r>
      <w:r w:rsidRPr="00AD7412">
        <w:rPr>
          <w:i/>
          <w:iCs/>
        </w:rPr>
        <w:t xml:space="preserve"> </w:t>
      </w:r>
      <w:r w:rsidRPr="00AD7412">
        <w:t xml:space="preserve">и гидроидные медузы </w:t>
      </w:r>
      <w:r w:rsidRPr="00AD7412">
        <w:rPr>
          <w:i/>
          <w:iCs/>
        </w:rPr>
        <w:t>Catablema vesicarium</w:t>
      </w:r>
      <w:r w:rsidRPr="00AD7412">
        <w:t>.</w:t>
      </w:r>
    </w:p>
    <w:p w:rsidR="006C4EE7" w:rsidRPr="00AD7412" w:rsidRDefault="006C4EE7" w:rsidP="006C4EE7">
      <w:pPr>
        <w:pStyle w:val="af5"/>
        <w:rPr>
          <w:lang w:eastAsia="en-US"/>
        </w:rPr>
      </w:pPr>
      <w:r w:rsidRPr="00AD7412">
        <w:rPr>
          <w:noProof/>
        </w:rPr>
        <w:drawing>
          <wp:inline distT="0" distB="0" distL="0" distR="0" wp14:anchorId="5F66095E" wp14:editId="688240F9">
            <wp:extent cx="1432560" cy="4051898"/>
            <wp:effectExtent l="0" t="0" r="0" b="6350"/>
            <wp:docPr id="21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46"/>
                    <a:stretch/>
                  </pic:blipFill>
                  <pic:spPr bwMode="auto">
                    <a:xfrm>
                      <a:off x="0" y="0"/>
                      <a:ext cx="1433539" cy="4054668"/>
                    </a:xfrm>
                    <a:prstGeom prst="rect">
                      <a:avLst/>
                    </a:prstGeom>
                    <a:noFill/>
                    <a:ln>
                      <a:noFill/>
                    </a:ln>
                  </pic:spPr>
                </pic:pic>
              </a:graphicData>
            </a:graphic>
          </wp:inline>
        </w:drawing>
      </w:r>
    </w:p>
    <w:p w:rsidR="006C4EE7" w:rsidRPr="00AD7412" w:rsidRDefault="006C4EE7" w:rsidP="006C4EE7">
      <w:pPr>
        <w:keepNext/>
        <w:spacing w:before="120" w:after="120"/>
        <w:jc w:val="center"/>
        <w:rPr>
          <w:b/>
        </w:rPr>
      </w:pPr>
      <w:bookmarkStart w:id="39" w:name="_Ref168931611"/>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22</w:t>
      </w:r>
      <w:r w:rsidRPr="00AD7412">
        <w:rPr>
          <w:b/>
        </w:rPr>
        <w:fldChar w:fldCharType="end"/>
      </w:r>
      <w:bookmarkEnd w:id="39"/>
      <w:r w:rsidRPr="00AD7412">
        <w:rPr>
          <w:b/>
        </w:rPr>
        <w:t xml:space="preserve">. Реликтовая мизида </w:t>
      </w:r>
      <w:r w:rsidRPr="00AD7412">
        <w:rPr>
          <w:b/>
          <w:i/>
          <w:iCs/>
        </w:rPr>
        <w:t xml:space="preserve">Mysis oculata </w:t>
      </w:r>
      <w:r w:rsidRPr="00AD7412">
        <w:rPr>
          <w:b/>
          <w:bCs/>
        </w:rPr>
        <w:t xml:space="preserve">(по </w:t>
      </w:r>
      <w:r w:rsidRPr="00AD7412">
        <w:rPr>
          <w:b/>
          <w:bCs/>
          <w:lang w:val="en-US"/>
        </w:rPr>
        <w:t>WoRMS</w:t>
      </w:r>
      <w:r w:rsidRPr="00AD7412">
        <w:rPr>
          <w:b/>
          <w:bCs/>
        </w:rPr>
        <w:t>)</w:t>
      </w:r>
    </w:p>
    <w:p w:rsidR="006C4EE7" w:rsidRPr="00AD7412" w:rsidRDefault="006C4EE7" w:rsidP="006C4EE7">
      <w:pPr>
        <w:pStyle w:val="affffb"/>
      </w:pPr>
      <w:r w:rsidRPr="00AD7412">
        <w:rPr>
          <w:u w:val="single"/>
        </w:rPr>
        <w:t>Численность и биомасса доминирующих видов.</w:t>
      </w:r>
      <w:r w:rsidRPr="00AD7412">
        <w:t xml:space="preserve"> В августе 2023 г. на исследованной акватории преобладали по численности веслоногие ракообразные (Copepoda): в первую очередь </w:t>
      </w:r>
      <w:r w:rsidRPr="00AD7412">
        <w:rPr>
          <w:i/>
          <w:iCs/>
        </w:rPr>
        <w:t xml:space="preserve">Drepanopus bungei </w:t>
      </w:r>
      <w:r w:rsidRPr="00AD7412">
        <w:t xml:space="preserve">(25% от общей численности), заметна была роль молоди Cyclopoida (15,5%), взрослых </w:t>
      </w:r>
      <w:r w:rsidRPr="00AD7412">
        <w:rPr>
          <w:i/>
          <w:iCs/>
        </w:rPr>
        <w:t xml:space="preserve">Senecella siberica </w:t>
      </w:r>
      <w:r w:rsidRPr="00AD7412">
        <w:t xml:space="preserve">(13,7%), науплиальных стадий (10,5%) и молоди группы Calanoida (9,8%), а также взрослых </w:t>
      </w:r>
      <w:r w:rsidRPr="00AD7412">
        <w:rPr>
          <w:i/>
          <w:iCs/>
        </w:rPr>
        <w:t>Limnocalanus grimaldii</w:t>
      </w:r>
      <w:r w:rsidRPr="00AD7412">
        <w:t xml:space="preserve"> (7,0%) (</w:t>
      </w:r>
      <w:r w:rsidRPr="00AD7412">
        <w:rPr>
          <w:b/>
          <w:bCs/>
        </w:rPr>
        <w:fldChar w:fldCharType="begin"/>
      </w:r>
      <w:r w:rsidRPr="00AD7412">
        <w:rPr>
          <w:b/>
          <w:bCs/>
        </w:rPr>
        <w:instrText xml:space="preserve"> REF _Ref163655646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23</w:t>
      </w:r>
      <w:r w:rsidRPr="00AD7412">
        <w:rPr>
          <w:b/>
          <w:bCs/>
        </w:rPr>
        <w:fldChar w:fldCharType="end"/>
      </w:r>
      <w:r w:rsidRPr="00AD7412">
        <w:t xml:space="preserve">). Из других видов можно отметить коловраток </w:t>
      </w:r>
      <w:r w:rsidRPr="00AD7412">
        <w:rPr>
          <w:i/>
          <w:iCs/>
        </w:rPr>
        <w:t>Brachionus calyciflorus</w:t>
      </w:r>
      <w:r w:rsidRPr="00AD7412">
        <w:t xml:space="preserve"> (5,7%) и ветвистоусых раков </w:t>
      </w:r>
      <w:r w:rsidRPr="00AD7412">
        <w:rPr>
          <w:i/>
          <w:iCs/>
        </w:rPr>
        <w:t xml:space="preserve">Bosmina coregoni </w:t>
      </w:r>
      <w:r w:rsidRPr="00AD7412">
        <w:t>(5,2%), доли остальных таксонов не превышали 1,5% для каждого.</w:t>
      </w:r>
    </w:p>
    <w:p w:rsidR="006C4EE7" w:rsidRPr="00AD7412" w:rsidRDefault="006C4EE7" w:rsidP="006C4EE7">
      <w:pPr>
        <w:pStyle w:val="affffb"/>
      </w:pPr>
      <w:r w:rsidRPr="00AD7412">
        <w:t xml:space="preserve">По биомассе также прослеживалось более значительное доминирование крупных веслоногих </w:t>
      </w:r>
      <w:r w:rsidRPr="00AD7412">
        <w:rPr>
          <w:i/>
          <w:iCs/>
        </w:rPr>
        <w:t>Senecella siberica</w:t>
      </w:r>
      <w:r w:rsidRPr="00AD7412">
        <w:t xml:space="preserve"> и </w:t>
      </w:r>
      <w:r w:rsidRPr="00AD7412">
        <w:rPr>
          <w:i/>
          <w:iCs/>
        </w:rPr>
        <w:t xml:space="preserve">Limnocalanus grimaldii </w:t>
      </w:r>
      <w:r w:rsidRPr="00AD7412">
        <w:t xml:space="preserve">с долями 48,1% и 16,4%, соответственно. На </w:t>
      </w:r>
      <w:r w:rsidRPr="00AD7412">
        <w:rPr>
          <w:i/>
          <w:iCs/>
        </w:rPr>
        <w:t>Drepanopus bungei</w:t>
      </w:r>
      <w:r w:rsidRPr="00AD7412">
        <w:t xml:space="preserve"> в среднем приходилось 11,7% от общей биомассы, на мизид </w:t>
      </w:r>
      <w:r w:rsidRPr="00AD7412">
        <w:rPr>
          <w:i/>
          <w:iCs/>
        </w:rPr>
        <w:t xml:space="preserve">Mysis oculata </w:t>
      </w:r>
      <w:r w:rsidRPr="00AD7412">
        <w:t>– 9,7%, доли остальных видов не достигали 3% (</w:t>
      </w:r>
      <w:r w:rsidRPr="00AD7412">
        <w:fldChar w:fldCharType="begin"/>
      </w:r>
      <w:r w:rsidRPr="00AD7412">
        <w:instrText xml:space="preserve"> REF _Ref163655949 </w:instrText>
      </w:r>
      <w:r>
        <w:instrText xml:space="preserve"> \* MERGEFORMAT </w:instrText>
      </w:r>
      <w:r w:rsidRPr="00AD7412">
        <w:fldChar w:fldCharType="separate"/>
      </w:r>
      <w:r w:rsidRPr="00AD7412">
        <w:t xml:space="preserve">Рисунок </w:t>
      </w:r>
      <w:r w:rsidRPr="00AD7412">
        <w:rPr>
          <w:noProof/>
        </w:rPr>
        <w:t>4.5</w:t>
      </w:r>
      <w:r w:rsidRPr="00AD7412">
        <w:noBreakHyphen/>
      </w:r>
      <w:r w:rsidRPr="00AD7412">
        <w:rPr>
          <w:noProof/>
        </w:rPr>
        <w:t>25</w:t>
      </w:r>
      <w:r w:rsidRPr="00AD7412">
        <w:rPr>
          <w:noProof/>
        </w:rPr>
        <w:fldChar w:fldCharType="end"/>
      </w:r>
      <w:r w:rsidRPr="00AD7412">
        <w:t>).</w:t>
      </w:r>
    </w:p>
    <w:p w:rsidR="006C4EE7" w:rsidRPr="00AD7412" w:rsidRDefault="006C4EE7" w:rsidP="006C4EE7">
      <w:pPr>
        <w:pStyle w:val="affffb"/>
      </w:pPr>
      <w:r w:rsidRPr="00AD7412">
        <w:t>В целом, преобладание солоноватоводных веслоногих ракообразных и мизид характерно для некоторых участков фронтальной зоны Обской губы в распресненной ее части и отмечено в аналогичных исследованиях по этому региону [Флинт и др., 2010; Оценка текущего ..., 2012; Дриц и др., 2016].</w:t>
      </w:r>
    </w:p>
    <w:p w:rsidR="006C4EE7" w:rsidRPr="00AD7412" w:rsidRDefault="006C4EE7" w:rsidP="006C4EE7">
      <w:pPr>
        <w:pStyle w:val="af5"/>
        <w:rPr>
          <w:rFonts w:eastAsia="Arial Unicode MS"/>
          <w:color w:val="262626"/>
          <w:szCs w:val="20"/>
        </w:rPr>
      </w:pPr>
      <w:r w:rsidRPr="00AD7412">
        <w:rPr>
          <w:rFonts w:eastAsia="Calibri"/>
          <w:noProof/>
        </w:rPr>
        <w:lastRenderedPageBreak/>
        <w:drawing>
          <wp:inline distT="0" distB="0" distL="0" distR="0" wp14:anchorId="68038AE3" wp14:editId="6AF41F06">
            <wp:extent cx="5003800" cy="3244959"/>
            <wp:effectExtent l="0" t="0" r="635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8255" cy="3247848"/>
                    </a:xfrm>
                    <a:prstGeom prst="rect">
                      <a:avLst/>
                    </a:prstGeom>
                    <a:noFill/>
                  </pic:spPr>
                </pic:pic>
              </a:graphicData>
            </a:graphic>
          </wp:inline>
        </w:drawing>
      </w:r>
      <w:r w:rsidRPr="00AD7412">
        <w:rPr>
          <w:rFonts w:eastAsia="Arial Unicode MS"/>
          <w:color w:val="262626"/>
          <w:szCs w:val="20"/>
        </w:rPr>
        <w:t>А)</w:t>
      </w:r>
    </w:p>
    <w:p w:rsidR="006C4EE7" w:rsidRPr="00AD7412" w:rsidRDefault="006C4EE7" w:rsidP="006C4EE7">
      <w:pPr>
        <w:pStyle w:val="af5"/>
        <w:rPr>
          <w:rFonts w:eastAsia="Arial Unicode MS"/>
          <w:color w:val="262626"/>
          <w:szCs w:val="20"/>
        </w:rPr>
      </w:pPr>
      <w:r w:rsidRPr="00AD7412">
        <w:rPr>
          <w:rFonts w:eastAsia="Calibri"/>
          <w:noProof/>
        </w:rPr>
        <w:drawing>
          <wp:inline distT="0" distB="0" distL="0" distR="0" wp14:anchorId="32570CFC" wp14:editId="5099F74A">
            <wp:extent cx="5067300" cy="3294682"/>
            <wp:effectExtent l="0" t="0" r="0" b="127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9858" cy="3296345"/>
                    </a:xfrm>
                    <a:prstGeom prst="rect">
                      <a:avLst/>
                    </a:prstGeom>
                    <a:noFill/>
                  </pic:spPr>
                </pic:pic>
              </a:graphicData>
            </a:graphic>
          </wp:inline>
        </w:drawing>
      </w:r>
      <w:r w:rsidRPr="00AD7412">
        <w:rPr>
          <w:rFonts w:eastAsia="Arial Unicode MS"/>
          <w:color w:val="262626"/>
          <w:szCs w:val="20"/>
        </w:rPr>
        <w:t>Б)</w:t>
      </w:r>
    </w:p>
    <w:p w:rsidR="006C4EE7" w:rsidRPr="00AD7412" w:rsidRDefault="006C4EE7" w:rsidP="006C4EE7">
      <w:pPr>
        <w:pStyle w:val="af6"/>
      </w:pPr>
      <w:bookmarkStart w:id="40" w:name="_Ref163655646"/>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23</w:t>
        </w:r>
      </w:fldSimple>
      <w:bookmarkEnd w:id="40"/>
      <w:r w:rsidRPr="00AD7412">
        <w:t>. Доля доминирующих видов в общей численности (А) и биомассе (Б) зоопланктона в августе 2023 г.</w:t>
      </w:r>
    </w:p>
    <w:p w:rsidR="006C4EE7" w:rsidRPr="00AD7412" w:rsidRDefault="006C4EE7" w:rsidP="006C4EE7">
      <w:pPr>
        <w:pStyle w:val="affffb"/>
      </w:pPr>
      <w:r w:rsidRPr="00AD7412">
        <w:rPr>
          <w:u w:val="single"/>
        </w:rPr>
        <w:t>Численность и биомасса основных систематических групп.</w:t>
      </w:r>
      <w:r w:rsidRPr="00AD7412">
        <w:t xml:space="preserve"> На большинстве станций по численности доминировали веслоногие ракообразные (Copepoda), составляя в среднем около 85,5% от общей численности. Среди них преобладают представители Calanoida (57% от общей), доля Cyclopoida и науплиальных стадий была несколько ниже (</w:t>
      </w:r>
      <w:r w:rsidRPr="00AD7412">
        <w:rPr>
          <w:b/>
          <w:bCs/>
        </w:rPr>
        <w:fldChar w:fldCharType="begin"/>
      </w:r>
      <w:r w:rsidRPr="00AD7412">
        <w:rPr>
          <w:b/>
          <w:bCs/>
        </w:rPr>
        <w:instrText xml:space="preserve"> REF _Ref163655664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24</w:t>
      </w:r>
      <w:r w:rsidRPr="00AD7412">
        <w:rPr>
          <w:b/>
          <w:bCs/>
        </w:rPr>
        <w:fldChar w:fldCharType="end"/>
      </w:r>
      <w:r w:rsidRPr="00AD7412">
        <w:t>). На коловраток приходилось 8,5%, доля ветвистоусых раков составила 5,8 Остальные группы были практически незаметны.</w:t>
      </w:r>
    </w:p>
    <w:p w:rsidR="006C4EE7" w:rsidRPr="00AD7412" w:rsidRDefault="006C4EE7" w:rsidP="006C4EE7">
      <w:pPr>
        <w:pStyle w:val="affffb"/>
      </w:pPr>
      <w:r w:rsidRPr="00AD7412">
        <w:t>По биомассе также в целом доминируют веслоногие ракообразные (85,6% от общей биомассы), доля Calanoida при этом за счет преобладания сравнительно крупных форм увеличивается и составляет 82%. В биомассе становятся заметны мизиды (9,7%) (</w:t>
      </w:r>
      <w:r w:rsidRPr="00AD7412">
        <w:rPr>
          <w:b/>
          <w:bCs/>
        </w:rPr>
        <w:fldChar w:fldCharType="begin"/>
      </w:r>
      <w:r w:rsidRPr="00AD7412">
        <w:rPr>
          <w:b/>
          <w:bCs/>
        </w:rPr>
        <w:instrText xml:space="preserve"> REF _Ref163655664 \h  \* MERGEFORMAT </w:instrText>
      </w:r>
      <w:r w:rsidRPr="00AD7412">
        <w:rPr>
          <w:b/>
          <w:bCs/>
        </w:rPr>
      </w:r>
      <w:r w:rsidRPr="00AD7412">
        <w:rPr>
          <w:b/>
          <w:bCs/>
        </w:rPr>
        <w:fldChar w:fldCharType="separate"/>
      </w:r>
      <w:r w:rsidRPr="00AD7412">
        <w:rPr>
          <w:b/>
          <w:bCs/>
        </w:rPr>
        <w:t>Рисунок 4</w:t>
      </w:r>
      <w:r w:rsidRPr="00AD7412">
        <w:rPr>
          <w:b/>
          <w:bCs/>
          <w:noProof/>
        </w:rPr>
        <w:t>.5</w:t>
      </w:r>
      <w:r w:rsidRPr="00AD7412">
        <w:rPr>
          <w:b/>
          <w:bCs/>
          <w:noProof/>
        </w:rPr>
        <w:noBreakHyphen/>
        <w:t>24</w:t>
      </w:r>
      <w:r w:rsidRPr="00AD7412">
        <w:rPr>
          <w:b/>
          <w:bCs/>
        </w:rPr>
        <w:fldChar w:fldCharType="end"/>
      </w:r>
      <w:r w:rsidRPr="00AD7412">
        <w:t>), из остальных таксонов можно отметить ветвистоусых раков (2,1%) и гидроидных медуз (1,3%).</w:t>
      </w:r>
    </w:p>
    <w:p w:rsidR="006C4EE7" w:rsidRPr="00AD7412" w:rsidRDefault="006C4EE7" w:rsidP="006C4EE7">
      <w:pPr>
        <w:pStyle w:val="af5"/>
        <w:rPr>
          <w:rFonts w:eastAsia="Arial Unicode MS"/>
          <w:szCs w:val="24"/>
        </w:rPr>
      </w:pPr>
      <w:r w:rsidRPr="00AD7412">
        <w:rPr>
          <w:rFonts w:eastAsia="Arial Unicode MS"/>
          <w:noProof/>
        </w:rPr>
        <w:lastRenderedPageBreak/>
        <w:drawing>
          <wp:inline distT="0" distB="0" distL="0" distR="0" wp14:anchorId="3DB0A042" wp14:editId="3C00DDAB">
            <wp:extent cx="4930140" cy="3205503"/>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6843" cy="3209861"/>
                    </a:xfrm>
                    <a:prstGeom prst="rect">
                      <a:avLst/>
                    </a:prstGeom>
                    <a:noFill/>
                  </pic:spPr>
                </pic:pic>
              </a:graphicData>
            </a:graphic>
          </wp:inline>
        </w:drawing>
      </w:r>
      <w:r w:rsidRPr="00AD7412">
        <w:rPr>
          <w:rFonts w:eastAsia="Arial Unicode MS"/>
          <w:szCs w:val="24"/>
        </w:rPr>
        <w:t>А)</w:t>
      </w:r>
    </w:p>
    <w:p w:rsidR="006C4EE7" w:rsidRPr="00AD7412" w:rsidRDefault="006C4EE7" w:rsidP="006C4EE7">
      <w:pPr>
        <w:pStyle w:val="af5"/>
        <w:rPr>
          <w:rFonts w:eastAsia="Arial Unicode MS"/>
          <w:szCs w:val="24"/>
        </w:rPr>
      </w:pPr>
      <w:r w:rsidRPr="00AD7412">
        <w:rPr>
          <w:rFonts w:eastAsia="Arial Unicode MS"/>
          <w:noProof/>
        </w:rPr>
        <w:drawing>
          <wp:inline distT="0" distB="0" distL="0" distR="0" wp14:anchorId="0844ACDC" wp14:editId="4DA82F31">
            <wp:extent cx="4912375" cy="3209925"/>
            <wp:effectExtent l="0" t="0" r="254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18137" cy="3213690"/>
                    </a:xfrm>
                    <a:prstGeom prst="rect">
                      <a:avLst/>
                    </a:prstGeom>
                    <a:noFill/>
                  </pic:spPr>
                </pic:pic>
              </a:graphicData>
            </a:graphic>
          </wp:inline>
        </w:drawing>
      </w:r>
      <w:r w:rsidRPr="00AD7412">
        <w:rPr>
          <w:rFonts w:eastAsia="Arial Unicode MS"/>
          <w:szCs w:val="24"/>
        </w:rPr>
        <w:t>Б)</w:t>
      </w:r>
    </w:p>
    <w:p w:rsidR="006C4EE7" w:rsidRPr="00AD7412" w:rsidRDefault="006C4EE7" w:rsidP="006C4EE7">
      <w:pPr>
        <w:pStyle w:val="af6"/>
      </w:pPr>
      <w:bookmarkStart w:id="41" w:name="_Ref163655664"/>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24</w:t>
        </w:r>
      </w:fldSimple>
      <w:bookmarkEnd w:id="41"/>
      <w:r w:rsidRPr="00AD7412">
        <w:t>. Доля основных таксономических групп в общей численности (А) и биомассе (Б) зоопланктона на комплексных станциях в августе 2023 г.</w:t>
      </w:r>
    </w:p>
    <w:p w:rsidR="006C4EE7" w:rsidRPr="00AD7412" w:rsidRDefault="006C4EE7" w:rsidP="006C4EE7">
      <w:pPr>
        <w:rPr>
          <w:b/>
        </w:rPr>
      </w:pPr>
      <w:r w:rsidRPr="00AD7412">
        <w:br w:type="page"/>
      </w:r>
    </w:p>
    <w:p w:rsidR="006C4EE7" w:rsidRPr="00AD7412" w:rsidRDefault="006C4EE7" w:rsidP="006C4EE7">
      <w:pPr>
        <w:pStyle w:val="af5"/>
        <w:rPr>
          <w:rFonts w:eastAsia="Arial Unicode MS"/>
          <w:color w:val="262626"/>
          <w:szCs w:val="20"/>
        </w:rPr>
      </w:pPr>
      <w:r w:rsidRPr="00AD7412">
        <w:rPr>
          <w:rFonts w:eastAsia="Calibri"/>
          <w:noProof/>
        </w:rPr>
        <w:lastRenderedPageBreak/>
        <w:drawing>
          <wp:inline distT="0" distB="0" distL="0" distR="0" wp14:anchorId="48273847" wp14:editId="23A6CE97">
            <wp:extent cx="4742597" cy="3039991"/>
            <wp:effectExtent l="0" t="0" r="1270" b="825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50050" cy="3044768"/>
                    </a:xfrm>
                    <a:prstGeom prst="rect">
                      <a:avLst/>
                    </a:prstGeom>
                    <a:noFill/>
                  </pic:spPr>
                </pic:pic>
              </a:graphicData>
            </a:graphic>
          </wp:inline>
        </w:drawing>
      </w:r>
      <w:r w:rsidRPr="00AD7412">
        <w:rPr>
          <w:rFonts w:eastAsia="Arial Unicode MS"/>
          <w:color w:val="262626"/>
          <w:szCs w:val="20"/>
        </w:rPr>
        <w:t>А)</w:t>
      </w:r>
    </w:p>
    <w:p w:rsidR="006C4EE7" w:rsidRPr="00AD7412" w:rsidRDefault="006C4EE7" w:rsidP="006C4EE7">
      <w:pPr>
        <w:pStyle w:val="af5"/>
        <w:rPr>
          <w:rFonts w:eastAsia="Arial Unicode MS"/>
          <w:color w:val="262626"/>
          <w:szCs w:val="20"/>
        </w:rPr>
      </w:pPr>
      <w:r w:rsidRPr="00AD7412">
        <w:rPr>
          <w:rFonts w:eastAsia="Calibri"/>
          <w:noProof/>
        </w:rPr>
        <w:drawing>
          <wp:inline distT="0" distB="0" distL="0" distR="0" wp14:anchorId="515045AE" wp14:editId="0F8E015A">
            <wp:extent cx="4740802" cy="3041887"/>
            <wp:effectExtent l="0" t="0" r="317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49071" cy="3047193"/>
                    </a:xfrm>
                    <a:prstGeom prst="rect">
                      <a:avLst/>
                    </a:prstGeom>
                    <a:noFill/>
                  </pic:spPr>
                </pic:pic>
              </a:graphicData>
            </a:graphic>
          </wp:inline>
        </w:drawing>
      </w:r>
      <w:r w:rsidRPr="00AD7412">
        <w:rPr>
          <w:rFonts w:eastAsia="Arial Unicode MS"/>
          <w:color w:val="262626"/>
          <w:szCs w:val="20"/>
        </w:rPr>
        <w:t>Б)</w:t>
      </w:r>
    </w:p>
    <w:p w:rsidR="006C4EE7" w:rsidRPr="00AD7412" w:rsidRDefault="006C4EE7" w:rsidP="006C4EE7">
      <w:pPr>
        <w:pStyle w:val="af6"/>
      </w:pPr>
      <w:bookmarkStart w:id="42" w:name="_Ref163655949"/>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25</w:t>
        </w:r>
      </w:fldSimple>
      <w:bookmarkEnd w:id="42"/>
      <w:r w:rsidRPr="00AD7412">
        <w:t>. Доля доминирующих видов в общей численности (А) и биомассе (Б) зоопланктона на станциях продольного профиля по фарватеру в августе 2023 г.</w:t>
      </w:r>
    </w:p>
    <w:p w:rsidR="006C4EE7" w:rsidRPr="00AD7412" w:rsidRDefault="006C4EE7" w:rsidP="006C4EE7">
      <w:pPr>
        <w:pStyle w:val="a7"/>
      </w:pPr>
    </w:p>
    <w:p w:rsidR="006C4EE7" w:rsidRPr="00AD7412" w:rsidRDefault="006C4EE7" w:rsidP="005611CB">
      <w:pPr>
        <w:pStyle w:val="40"/>
        <w:numPr>
          <w:ilvl w:val="3"/>
          <w:numId w:val="28"/>
        </w:numPr>
      </w:pPr>
      <w:r w:rsidRPr="00AD7412">
        <w:t xml:space="preserve">Пространственное распределение зоопланктона </w:t>
      </w:r>
    </w:p>
    <w:p w:rsidR="006C4EE7" w:rsidRPr="00AD7412" w:rsidRDefault="006C4EE7" w:rsidP="006C4EE7">
      <w:pPr>
        <w:pStyle w:val="affffb"/>
      </w:pPr>
      <w:r w:rsidRPr="00AD7412">
        <w:t xml:space="preserve">При значительно различающемся видовом разнообразии, показатели обилия зоопланктона на комплексных станциях различались более чем в 100 раз </w:t>
      </w:r>
      <w:r w:rsidRPr="00AD7412">
        <w:rPr>
          <w:b/>
          <w:bCs/>
        </w:rPr>
        <w:t>(Приложение 5-5, Книга 3)</w:t>
      </w:r>
      <w:r w:rsidRPr="00AD7412">
        <w:t>. При этом станции с сильно варьирующими значениями могли располагаться по соседству, что говорит о значительной неоднородности в распределении сообществ зоопланктона и усложняет попытки вычленить возможное антропогенное влияние. Число видов на станциях не зависело от географического положения и глубины пробоотбора, показывая значительную вариацию также на близко расположенных станциях.</w:t>
      </w:r>
    </w:p>
    <w:p w:rsidR="006C4EE7" w:rsidRPr="00AD7412" w:rsidRDefault="006C4EE7" w:rsidP="006C4EE7">
      <w:pPr>
        <w:pStyle w:val="affffb"/>
      </w:pPr>
      <w:r w:rsidRPr="00AD7412">
        <w:t xml:space="preserve">Станции двух самых южных разрезов (№№92-100) характеризовались сравнительно высокими численностями, почти в 2 раза выше средних величин по всему участку. Средняя численность здесь составляла 6775 экз./м³, в том числе за счет массового развития ресноводных видов: коловраток </w:t>
      </w:r>
      <w:r w:rsidRPr="00AD7412">
        <w:rPr>
          <w:i/>
          <w:iCs/>
        </w:rPr>
        <w:t xml:space="preserve">Asplanchna priodonta </w:t>
      </w:r>
      <w:r w:rsidRPr="00AD7412">
        <w:t xml:space="preserve">и ветвистоусых раков </w:t>
      </w:r>
      <w:r w:rsidRPr="00AD7412">
        <w:rPr>
          <w:i/>
          <w:iCs/>
        </w:rPr>
        <w:t xml:space="preserve">Bosmina </w:t>
      </w:r>
      <w:r w:rsidRPr="00AD7412">
        <w:rPr>
          <w:i/>
          <w:iCs/>
        </w:rPr>
        <w:lastRenderedPageBreak/>
        <w:t>coregoni</w:t>
      </w:r>
      <w:r w:rsidRPr="00AD7412">
        <w:t xml:space="preserve">; биомасса при этом несильно превышала общесреднюю и достигала 349 мг/м³, в первую очередь определяясь солоноватоводными </w:t>
      </w:r>
      <w:r w:rsidRPr="00AD7412">
        <w:rPr>
          <w:i/>
          <w:iCs/>
        </w:rPr>
        <w:t>Senecella siberica</w:t>
      </w:r>
      <w:r w:rsidRPr="00AD7412">
        <w:t xml:space="preserve"> и пресноводными ветвистоусыми раками </w:t>
      </w:r>
      <w:r w:rsidRPr="00AD7412">
        <w:rPr>
          <w:i/>
          <w:iCs/>
        </w:rPr>
        <w:t>Leptodora kindtii.</w:t>
      </w:r>
      <w:r w:rsidRPr="00AD7412">
        <w:t xml:space="preserve"> Большее распространение пресноводных видов на этом участке акватории отразилось и на повышенном разнообразии, отмечалось в среднем 10 таксонов на станцию.</w:t>
      </w:r>
    </w:p>
    <w:p w:rsidR="006C4EE7" w:rsidRPr="00AD7412" w:rsidRDefault="006C4EE7" w:rsidP="006C4EE7">
      <w:pPr>
        <w:pStyle w:val="affffb"/>
      </w:pPr>
      <w:r w:rsidRPr="00AD7412">
        <w:t xml:space="preserve">Мористые и предустьевые станции Обской губы (№№1-28) также характеризовались смешанным составом зоопланктонных сообществ, но уже со включением представителей морского комплекса видов, хоть и в угнетенном состоянии. Для данного участка исследованной акватории показаны несколько более низкие показатели обилия (в первую очередь биомасса) – средняя численность здесь составила 3194 экз./м³, биомасса – 202,8 мг/м³, определяясь, в первую очередь солоноватоводными </w:t>
      </w:r>
      <w:r w:rsidRPr="00AD7412">
        <w:rPr>
          <w:i/>
          <w:iCs/>
        </w:rPr>
        <w:t>Drepanopus bungei</w:t>
      </w:r>
      <w:r w:rsidRPr="00AD7412">
        <w:t>, в том числе, на ювенильных стадиях развития. Практически полное отсутствие пресноводных видов привело к уменьшению видового разнообразия – до 6,1 таксона на станцию.</w:t>
      </w:r>
    </w:p>
    <w:p w:rsidR="006C4EE7" w:rsidRPr="00AD7412" w:rsidRDefault="006C4EE7" w:rsidP="006C4EE7">
      <w:pPr>
        <w:pStyle w:val="affffb"/>
      </w:pPr>
      <w:r w:rsidRPr="00AD7412">
        <w:t xml:space="preserve">Группа станций у порта Сабетта не отличались ни видовым разнообразием (в среднем показано 7,3 видов на станцию) ни значимыми отклонениями величин обилия. Средняя численность для данного участка акватории составляла 2948 экз./м³, биомасса за счёт преобладания сравнительно крупных веслоногих раков </w:t>
      </w:r>
      <w:r w:rsidRPr="00AD7412">
        <w:rPr>
          <w:i/>
          <w:iCs/>
        </w:rPr>
        <w:t>Senecella siberica</w:t>
      </w:r>
      <w:r w:rsidRPr="00AD7412">
        <w:t xml:space="preserve"> и мизид </w:t>
      </w:r>
      <w:r w:rsidRPr="00AD7412">
        <w:rPr>
          <w:i/>
          <w:iCs/>
        </w:rPr>
        <w:t xml:space="preserve">Mysis oculata </w:t>
      </w:r>
      <w:r w:rsidRPr="00AD7412">
        <w:t>достигала 412,2 мг/м³. При этом достаточно выровненная представленность различных видов не позволяет говорить о возможном негативном воздействии хозяйственной деятельности.</w:t>
      </w:r>
    </w:p>
    <w:p w:rsidR="006C4EE7" w:rsidRPr="00AD7412" w:rsidRDefault="006C4EE7" w:rsidP="006C4EE7">
      <w:pPr>
        <w:pStyle w:val="affffb"/>
      </w:pPr>
      <w:r w:rsidRPr="00AD7412">
        <w:t>Для остальных станций показана сильная мозаичность качественных и количественных характеристик без возможности определения каких-либо пространственных трендов.</w:t>
      </w:r>
    </w:p>
    <w:p w:rsidR="006C4EE7" w:rsidRPr="00AD7412" w:rsidRDefault="006C4EE7" w:rsidP="006C4EE7">
      <w:pPr>
        <w:pStyle w:val="affffb"/>
      </w:pPr>
      <w:r w:rsidRPr="00AD7412">
        <w:t>Станции продольного профиля по фарватеру по видовому составу и показателям обилия значимо не отличались от близлежащих комплексных станций. Аналогичным образом прослеживается смена сообществ с уменьшением солености – от морских форм на севере к пресноводным на юге. При этом показана значительная вариативность величин обилия из-за мозаичного распределения зоопланктона.</w:t>
      </w:r>
    </w:p>
    <w:p w:rsidR="006C4EE7" w:rsidRPr="00AD7412" w:rsidRDefault="006C4EE7" w:rsidP="006C4EE7">
      <w:pPr>
        <w:ind w:firstLine="709"/>
        <w:jc w:val="both"/>
      </w:pPr>
      <w:r w:rsidRPr="00AD7412">
        <w:t xml:space="preserve">Исключение составила станция 5 на траверзе м. Штормовой, которая характеризовалась очень низкими показателями обилия с преобладанием морской копеподы </w:t>
      </w:r>
      <w:r w:rsidRPr="00AD7412">
        <w:rPr>
          <w:i/>
          <w:iCs/>
        </w:rPr>
        <w:t>Calanus glacialis</w:t>
      </w:r>
      <w:r w:rsidRPr="00AD7412">
        <w:t xml:space="preserve">, в отличие от ближайшего профиля (ст. 62-65), где было показано солоноватоводное сообщество с доминированием </w:t>
      </w:r>
      <w:r w:rsidRPr="00AD7412">
        <w:rPr>
          <w:i/>
          <w:iCs/>
        </w:rPr>
        <w:t>Senecella siberica</w:t>
      </w:r>
      <w:r w:rsidRPr="00AD7412">
        <w:t xml:space="preserve">. По данным гидрологической съемки, соленость в придонном слое, где сохранились угнетённые распреснением остатки морских форм зоопланктона, достигала 5 е.п.с.; в поверхностном слое были представлены </w:t>
      </w:r>
      <w:r w:rsidRPr="00AD7412">
        <w:rPr>
          <w:i/>
          <w:iCs/>
        </w:rPr>
        <w:t>Senecella siberica</w:t>
      </w:r>
      <w:r w:rsidRPr="00AD7412">
        <w:t xml:space="preserve"> и </w:t>
      </w:r>
      <w:r w:rsidRPr="00AD7412">
        <w:rPr>
          <w:i/>
          <w:iCs/>
        </w:rPr>
        <w:t xml:space="preserve">Cyclops vicinus </w:t>
      </w:r>
      <w:r w:rsidRPr="00AD7412">
        <w:t>(</w:t>
      </w:r>
      <w:r w:rsidRPr="00AD7412">
        <w:rPr>
          <w:b/>
          <w:bCs/>
        </w:rPr>
        <w:fldChar w:fldCharType="begin"/>
      </w:r>
      <w:r w:rsidRPr="00AD7412">
        <w:rPr>
          <w:b/>
          <w:bCs/>
        </w:rPr>
        <w:instrText xml:space="preserve"> REF _Ref168931782 \h  \* MERGEFORMAT </w:instrText>
      </w:r>
      <w:r w:rsidRPr="00AD7412">
        <w:rPr>
          <w:b/>
          <w:bCs/>
        </w:rPr>
      </w:r>
      <w:r w:rsidRPr="00AD7412">
        <w:rPr>
          <w:b/>
          <w:bCs/>
        </w:rPr>
        <w:fldChar w:fldCharType="separate"/>
      </w:r>
      <w:r w:rsidRPr="00AD7412">
        <w:rPr>
          <w:b/>
          <w:bCs/>
        </w:rPr>
        <w:t>Рисунок 4.5</w:t>
      </w:r>
      <w:r w:rsidRPr="00AD7412">
        <w:rPr>
          <w:b/>
          <w:bCs/>
        </w:rPr>
        <w:noBreakHyphen/>
        <w:t>26</w:t>
      </w:r>
      <w:r w:rsidRPr="00AD7412">
        <w:rPr>
          <w:b/>
          <w:bCs/>
        </w:rPr>
        <w:fldChar w:fldCharType="end"/>
      </w:r>
      <w:r w:rsidRPr="00AD7412">
        <w:t>).</w:t>
      </w:r>
    </w:p>
    <w:p w:rsidR="006C4EE7" w:rsidRPr="00AD7412" w:rsidRDefault="006C4EE7" w:rsidP="006C4EE7">
      <w:pPr>
        <w:pStyle w:val="af5"/>
        <w:rPr>
          <w:lang w:eastAsia="en-US"/>
        </w:rPr>
      </w:pPr>
      <w:r w:rsidRPr="00AD7412">
        <w:rPr>
          <w:noProof/>
        </w:rPr>
        <w:lastRenderedPageBreak/>
        <w:drawing>
          <wp:inline distT="0" distB="0" distL="0" distR="0" wp14:anchorId="55D684B4" wp14:editId="21ADD146">
            <wp:extent cx="2887980" cy="4213860"/>
            <wp:effectExtent l="0" t="0" r="7620" b="0"/>
            <wp:docPr id="22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53"/>
                    <a:stretch/>
                  </pic:blipFill>
                  <pic:spPr bwMode="auto">
                    <a:xfrm>
                      <a:off x="0" y="0"/>
                      <a:ext cx="2887980" cy="4213860"/>
                    </a:xfrm>
                    <a:prstGeom prst="rect">
                      <a:avLst/>
                    </a:prstGeom>
                    <a:noFill/>
                    <a:ln>
                      <a:noFill/>
                    </a:ln>
                  </pic:spPr>
                </pic:pic>
              </a:graphicData>
            </a:graphic>
          </wp:inline>
        </w:drawing>
      </w:r>
    </w:p>
    <w:p w:rsidR="006C4EE7" w:rsidRPr="00AD7412" w:rsidRDefault="006C4EE7" w:rsidP="006C4EE7">
      <w:pPr>
        <w:keepNext/>
        <w:spacing w:before="120" w:after="120"/>
        <w:jc w:val="center"/>
        <w:rPr>
          <w:b/>
          <w:lang w:val="en-US"/>
        </w:rPr>
      </w:pPr>
      <w:bookmarkStart w:id="43" w:name="_Ref168931782"/>
      <w:r w:rsidRPr="00AD7412">
        <w:rPr>
          <w:b/>
        </w:rPr>
        <w:t>Рисунок</w:t>
      </w:r>
      <w:r w:rsidRPr="00AD7412">
        <w:rPr>
          <w:b/>
          <w:lang w:val="en-US"/>
        </w:rPr>
        <w:t xml:space="preserve"> </w:t>
      </w:r>
      <w:r w:rsidRPr="00AD7412">
        <w:rPr>
          <w:b/>
          <w:lang w:val="en-US"/>
        </w:rPr>
        <w:fldChar w:fldCharType="begin"/>
      </w:r>
      <w:r w:rsidRPr="00AD7412">
        <w:rPr>
          <w:b/>
          <w:lang w:val="en-US"/>
        </w:rPr>
        <w:instrText xml:space="preserve"> STYLEREF 2 \s </w:instrText>
      </w:r>
      <w:r w:rsidRPr="00AD7412">
        <w:rPr>
          <w:b/>
          <w:lang w:val="en-US"/>
        </w:rPr>
        <w:fldChar w:fldCharType="separate"/>
      </w:r>
      <w:r w:rsidRPr="00AD7412">
        <w:rPr>
          <w:b/>
          <w:noProof/>
          <w:lang w:val="en-US"/>
        </w:rPr>
        <w:t>4.5</w:t>
      </w:r>
      <w:r w:rsidRPr="00AD7412">
        <w:rPr>
          <w:b/>
          <w:lang w:val="en-US"/>
        </w:rPr>
        <w:fldChar w:fldCharType="end"/>
      </w:r>
      <w:r w:rsidRPr="00AD7412">
        <w:rPr>
          <w:b/>
          <w:lang w:val="en-US"/>
        </w:rPr>
        <w:noBreakHyphen/>
      </w:r>
      <w:r w:rsidRPr="00AD7412">
        <w:rPr>
          <w:b/>
          <w:lang w:val="en-US"/>
        </w:rPr>
        <w:fldChar w:fldCharType="begin"/>
      </w:r>
      <w:r w:rsidRPr="00AD7412">
        <w:rPr>
          <w:b/>
          <w:lang w:val="en-US"/>
        </w:rPr>
        <w:instrText xml:space="preserve"> SEQ Рисунок \* ARABIC \s 2 </w:instrText>
      </w:r>
      <w:r w:rsidRPr="00AD7412">
        <w:rPr>
          <w:b/>
          <w:lang w:val="en-US"/>
        </w:rPr>
        <w:fldChar w:fldCharType="separate"/>
      </w:r>
      <w:r w:rsidRPr="00AD7412">
        <w:rPr>
          <w:b/>
          <w:noProof/>
          <w:lang w:val="en-US"/>
        </w:rPr>
        <w:t>26</w:t>
      </w:r>
      <w:r w:rsidRPr="00AD7412">
        <w:rPr>
          <w:b/>
          <w:lang w:val="en-US"/>
        </w:rPr>
        <w:fldChar w:fldCharType="end"/>
      </w:r>
      <w:bookmarkEnd w:id="43"/>
      <w:r w:rsidRPr="00AD7412">
        <w:rPr>
          <w:b/>
          <w:lang w:val="en-US"/>
        </w:rPr>
        <w:t xml:space="preserve">. </w:t>
      </w:r>
      <w:r w:rsidRPr="00AD7412">
        <w:rPr>
          <w:b/>
          <w:i/>
          <w:iCs/>
          <w:lang w:val="en-US"/>
        </w:rPr>
        <w:t xml:space="preserve">Cyclops vicinus </w:t>
      </w:r>
      <w:r w:rsidRPr="00AD7412">
        <w:rPr>
          <w:b/>
          <w:bCs/>
          <w:lang w:val="en-US"/>
        </w:rPr>
        <w:t>(</w:t>
      </w:r>
      <w:r w:rsidRPr="00AD7412">
        <w:rPr>
          <w:b/>
          <w:bCs/>
        </w:rPr>
        <w:t>по</w:t>
      </w:r>
      <w:r w:rsidRPr="00AD7412">
        <w:rPr>
          <w:b/>
          <w:bCs/>
          <w:lang w:val="en-US"/>
        </w:rPr>
        <w:t xml:space="preserve"> WoRMS)</w:t>
      </w:r>
    </w:p>
    <w:p w:rsidR="006C4EE7" w:rsidRPr="00AD7412" w:rsidRDefault="006C4EE7" w:rsidP="005611CB">
      <w:pPr>
        <w:pStyle w:val="40"/>
        <w:numPr>
          <w:ilvl w:val="3"/>
          <w:numId w:val="28"/>
        </w:numPr>
      </w:pPr>
      <w:r w:rsidRPr="00AD7412">
        <w:t xml:space="preserve">Виды-индикаторы устойчивого развития арктических экосистем </w:t>
      </w:r>
    </w:p>
    <w:p w:rsidR="006C4EE7" w:rsidRPr="00AD7412" w:rsidRDefault="006C4EE7" w:rsidP="006C4EE7">
      <w:pPr>
        <w:pStyle w:val="a7"/>
      </w:pPr>
      <w:bookmarkStart w:id="44" w:name="_Hlk164965363"/>
      <w:r w:rsidRPr="00AD7412">
        <w:t xml:space="preserve">В августе 2023 г. на исследованной акватории виды-индикаторы были представлены 4 таксонами: </w:t>
      </w:r>
      <w:r w:rsidRPr="00AD7412">
        <w:rPr>
          <w:i/>
          <w:iCs/>
        </w:rPr>
        <w:t>Calanus glacialis, Calanus hyperboreus, Limnocalanus grimaldii</w:t>
      </w:r>
      <w:r w:rsidRPr="00AD7412">
        <w:t xml:space="preserve"> и </w:t>
      </w:r>
      <w:r w:rsidRPr="00AD7412">
        <w:rPr>
          <w:i/>
          <w:iCs/>
        </w:rPr>
        <w:t>Parasagitta elegans</w:t>
      </w:r>
      <w:r w:rsidRPr="00AD7412">
        <w:t>.</w:t>
      </w:r>
    </w:p>
    <w:p w:rsidR="006C4EE7" w:rsidRPr="00AD7412" w:rsidRDefault="006C4EE7" w:rsidP="006C4EE7">
      <w:pPr>
        <w:pStyle w:val="a7"/>
      </w:pPr>
      <w:r w:rsidRPr="00AD7412">
        <w:t xml:space="preserve">Среди встреченных видов-индикаторов самым массовым по численности был </w:t>
      </w:r>
      <w:r w:rsidRPr="00AD7412">
        <w:rPr>
          <w:i/>
          <w:iCs/>
        </w:rPr>
        <w:t>Limnocalanus grimaldii</w:t>
      </w:r>
      <w:r w:rsidRPr="00AD7412">
        <w:t xml:space="preserve">, достигавший значительных показателей обилия от самых северных до самых южных станций. </w:t>
      </w:r>
      <w:bookmarkEnd w:id="44"/>
      <w:r w:rsidRPr="00AD7412">
        <w:t xml:space="preserve">Его численность варьировала от полного отсутствия до 1846 экз./м³, составляя в среднем 262,6 экз./м³. Биомасса при этом могла достигать 369,2 мг/м³ (в среднем для всего участка – 52,5мг/м³). Средние показатели обилия данного вида в 2023 году оказались почти в 2 раза выше, чем в 2022 г. Остальные индикаторные виды имели гораздо меньшие показатели обилия и распространение, что связано с их приуроченности к морской солёности. Так, они не были отмечены дальше самой северной части морского канала, при этом они встречались даже не на всех мористых станциях Обской губы и предустьевой акватории. Низкие величины обилия раков </w:t>
      </w:r>
      <w:r w:rsidRPr="00AD7412">
        <w:rPr>
          <w:i/>
          <w:iCs/>
        </w:rPr>
        <w:t>Microcalanus pygmaeus</w:t>
      </w:r>
      <w:r w:rsidRPr="00AD7412">
        <w:t xml:space="preserve"> из рода </w:t>
      </w:r>
      <w:r w:rsidRPr="00AD7412">
        <w:rPr>
          <w:i/>
          <w:iCs/>
        </w:rPr>
        <w:t>Calanus</w:t>
      </w:r>
      <w:r w:rsidRPr="00AD7412">
        <w:t xml:space="preserve"> отмечались и в ранних исследованиях, в 2023 году можно отметить лишь исчезновение видов рода </w:t>
      </w:r>
      <w:r w:rsidRPr="00AD7412">
        <w:rPr>
          <w:i/>
          <w:iCs/>
        </w:rPr>
        <w:t>Pseudocalanus</w:t>
      </w:r>
      <w:r w:rsidRPr="00AD7412">
        <w:t>, снижение доли которых прослеживалось и ранее.</w:t>
      </w:r>
    </w:p>
    <w:p w:rsidR="006C4EE7" w:rsidRPr="00AD7412" w:rsidRDefault="006C4EE7" w:rsidP="006C4EE7">
      <w:pPr>
        <w:pStyle w:val="a7"/>
      </w:pPr>
      <w:r w:rsidRPr="00AD7412">
        <w:t>В целом можно говорить о стабильном и при этом значительно вариабельном состоянии сообществ зоопланктона рассматриваемой части акватории Обской губы.</w:t>
      </w:r>
    </w:p>
    <w:p w:rsidR="006C4EE7" w:rsidRPr="00AD7412" w:rsidRDefault="006C4EE7" w:rsidP="005611CB">
      <w:pPr>
        <w:pStyle w:val="40"/>
        <w:numPr>
          <w:ilvl w:val="3"/>
          <w:numId w:val="28"/>
        </w:numPr>
      </w:pPr>
      <w:r w:rsidRPr="00AD7412">
        <w:t xml:space="preserve">Виды вселенцы </w:t>
      </w:r>
    </w:p>
    <w:p w:rsidR="006C4EE7" w:rsidRPr="00AD7412" w:rsidRDefault="006C4EE7" w:rsidP="006C4EE7">
      <w:pPr>
        <w:pStyle w:val="affffb"/>
      </w:pPr>
      <w:r w:rsidRPr="00AD7412">
        <w:t xml:space="preserve">В 2023 году на исследуемой акватории был выявлен 1 вид-вселенец </w:t>
      </w:r>
      <w:r w:rsidRPr="00AD7412">
        <w:rPr>
          <w:i/>
          <w:iCs/>
        </w:rPr>
        <w:t>Eurytemora velox</w:t>
      </w:r>
      <w:r w:rsidRPr="00AD7412">
        <w:t>, отмеченный на 26 станциях, по большей части на акватории порта Сабетта и станций южного разреза (</w:t>
      </w:r>
      <w:r w:rsidRPr="00AD7412">
        <w:rPr>
          <w:b/>
        </w:rPr>
        <w:fldChar w:fldCharType="begin"/>
      </w:r>
      <w:r w:rsidRPr="00AD7412">
        <w:rPr>
          <w:b/>
        </w:rPr>
        <w:instrText xml:space="preserve"> REF _Ref170910861 </w:instrText>
      </w:r>
      <w:r>
        <w:rPr>
          <w:b/>
        </w:rPr>
        <w:instrText xml:space="preserve"> \* MERGEFORMAT </w:instrText>
      </w:r>
      <w:r w:rsidRPr="00AD7412">
        <w:rPr>
          <w:b/>
        </w:rPr>
        <w:fldChar w:fldCharType="separate"/>
      </w:r>
      <w:r w:rsidRPr="00AD7412">
        <w:rPr>
          <w:b/>
        </w:rPr>
        <w:t xml:space="preserve">Рисунок </w:t>
      </w:r>
      <w:r w:rsidRPr="00AD7412">
        <w:rPr>
          <w:b/>
          <w:noProof/>
        </w:rPr>
        <w:t>4.5</w:t>
      </w:r>
      <w:r w:rsidRPr="00AD7412">
        <w:rPr>
          <w:b/>
        </w:rPr>
        <w:noBreakHyphen/>
      </w:r>
      <w:r w:rsidRPr="00AD7412">
        <w:rPr>
          <w:b/>
          <w:noProof/>
        </w:rPr>
        <w:t>27</w:t>
      </w:r>
      <w:r w:rsidRPr="00AD7412">
        <w:rPr>
          <w:b/>
          <w:noProof/>
        </w:rPr>
        <w:fldChar w:fldCharType="end"/>
      </w:r>
      <w:r w:rsidRPr="00AD7412">
        <w:t xml:space="preserve">). Максимальные величины обилия показаны для станции №80, численность здесь достигала 317,5 экз./м³, биомасса – 25,4 мг/м³. В среднем же для </w:t>
      </w:r>
      <w:r w:rsidRPr="00AD7412">
        <w:lastRenderedPageBreak/>
        <w:t>участка численность составила 9,4 экз./м³, биомасса – 0,62 мг/м³, что в общих показателях обилия даёт менее 1%.</w:t>
      </w:r>
    </w:p>
    <w:p w:rsidR="006C4EE7" w:rsidRPr="00AD7412" w:rsidRDefault="006C4EE7" w:rsidP="006C4EE7">
      <w:pPr>
        <w:pStyle w:val="af5"/>
      </w:pPr>
      <w:r w:rsidRPr="00AD7412">
        <w:rPr>
          <w:noProof/>
        </w:rPr>
        <w:drawing>
          <wp:inline distT="0" distB="0" distL="0" distR="0" wp14:anchorId="244222C7" wp14:editId="183CF68D">
            <wp:extent cx="2286000" cy="322770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0" cy="3227705"/>
                    </a:xfrm>
                    <a:prstGeom prst="rect">
                      <a:avLst/>
                    </a:prstGeom>
                    <a:noFill/>
                    <a:ln>
                      <a:noFill/>
                    </a:ln>
                  </pic:spPr>
                </pic:pic>
              </a:graphicData>
            </a:graphic>
          </wp:inline>
        </w:drawing>
      </w:r>
    </w:p>
    <w:p w:rsidR="006C4EE7" w:rsidRPr="00AD7412" w:rsidRDefault="006C4EE7" w:rsidP="006C4EE7">
      <w:pPr>
        <w:keepNext/>
        <w:spacing w:before="120" w:after="120"/>
        <w:jc w:val="center"/>
        <w:rPr>
          <w:b/>
        </w:rPr>
      </w:pPr>
      <w:bookmarkStart w:id="45" w:name="_Ref170910861"/>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27</w:t>
      </w:r>
      <w:r w:rsidRPr="00AD7412">
        <w:rPr>
          <w:b/>
        </w:rPr>
        <w:fldChar w:fldCharType="end"/>
      </w:r>
      <w:bookmarkEnd w:id="45"/>
      <w:r w:rsidRPr="00AD7412">
        <w:rPr>
          <w:b/>
        </w:rPr>
        <w:t xml:space="preserve">. Вид-вселенец копепода </w:t>
      </w:r>
      <w:r w:rsidRPr="00AD7412">
        <w:rPr>
          <w:b/>
          <w:i/>
          <w:iCs/>
          <w:lang w:val="en-US"/>
        </w:rPr>
        <w:t>Eurytemora</w:t>
      </w:r>
      <w:r w:rsidRPr="00AD7412">
        <w:rPr>
          <w:b/>
          <w:i/>
          <w:iCs/>
        </w:rPr>
        <w:t xml:space="preserve"> </w:t>
      </w:r>
      <w:r w:rsidRPr="00AD7412">
        <w:rPr>
          <w:b/>
          <w:i/>
          <w:iCs/>
          <w:lang w:val="en-US"/>
        </w:rPr>
        <w:t>velox</w:t>
      </w:r>
      <w:r w:rsidRPr="00AD7412">
        <w:rPr>
          <w:b/>
          <w:i/>
          <w:iCs/>
        </w:rPr>
        <w:t xml:space="preserve"> </w:t>
      </w:r>
      <w:r w:rsidRPr="00AD7412">
        <w:rPr>
          <w:b/>
          <w:bCs/>
        </w:rPr>
        <w:t xml:space="preserve">(по </w:t>
      </w:r>
      <w:r w:rsidRPr="00AD7412">
        <w:rPr>
          <w:b/>
          <w:bCs/>
          <w:lang w:val="en-US"/>
        </w:rPr>
        <w:t>WoRMS</w:t>
      </w:r>
      <w:r w:rsidRPr="00AD7412">
        <w:rPr>
          <w:b/>
          <w:bCs/>
        </w:rPr>
        <w:t>)</w:t>
      </w:r>
    </w:p>
    <w:p w:rsidR="006C4EE7" w:rsidRPr="00AD7412" w:rsidRDefault="006C4EE7" w:rsidP="006C4EE7">
      <w:pPr>
        <w:pStyle w:val="a7"/>
      </w:pPr>
    </w:p>
    <w:p w:rsidR="006C4EE7" w:rsidRPr="00AD7412" w:rsidRDefault="006C4EE7" w:rsidP="005611CB">
      <w:pPr>
        <w:pStyle w:val="30"/>
        <w:numPr>
          <w:ilvl w:val="2"/>
          <w:numId w:val="28"/>
        </w:numPr>
      </w:pPr>
      <w:bookmarkStart w:id="46" w:name="_Toc164272815"/>
      <w:bookmarkStart w:id="47" w:name="_Toc178348429"/>
      <w:r w:rsidRPr="00AD7412">
        <w:t>Состояние сообществ ихтиопланктона</w:t>
      </w:r>
      <w:bookmarkEnd w:id="46"/>
      <w:bookmarkEnd w:id="47"/>
    </w:p>
    <w:p w:rsidR="006C4EE7" w:rsidRPr="00AD7412" w:rsidRDefault="006C4EE7" w:rsidP="006C4EE7">
      <w:pPr>
        <w:pStyle w:val="a7"/>
      </w:pPr>
      <w:r w:rsidRPr="00AD7412">
        <w:t>Протоколы КБА проб ихтиопланктона представлены в Приложении У.5 (Книга 2. Часть 3).</w:t>
      </w:r>
    </w:p>
    <w:p w:rsidR="006C4EE7" w:rsidRPr="00AD7412" w:rsidRDefault="006C4EE7" w:rsidP="005611CB">
      <w:pPr>
        <w:pStyle w:val="40"/>
        <w:numPr>
          <w:ilvl w:val="3"/>
          <w:numId w:val="28"/>
        </w:numPr>
      </w:pPr>
      <w:r w:rsidRPr="00AD7412">
        <w:t>Видовой состав и количественные характеристики ихтиопланктона</w:t>
      </w:r>
    </w:p>
    <w:p w:rsidR="006C4EE7" w:rsidRPr="00AD7412" w:rsidRDefault="006C4EE7" w:rsidP="006C4EE7">
      <w:pPr>
        <w:pStyle w:val="affffb"/>
      </w:pPr>
      <w:r w:rsidRPr="00AD7412">
        <w:t xml:space="preserve">В процессе проведения ихтиопланктонных съёмок в августе 2023 г. на комплексных станциях (1 – 100) на различных участках эстуария Обской губы было поймано 28 экз. мальков четырёх видов рыб, относящихся к 3 семействам, в том числе: сайка </w:t>
      </w:r>
      <w:r w:rsidRPr="00AD7412">
        <w:rPr>
          <w:i/>
          <w:iCs/>
        </w:rPr>
        <w:t>Boreogadus saida</w:t>
      </w:r>
      <w:r w:rsidRPr="00AD7412">
        <w:t xml:space="preserve"> – 5 экз., четырёхрогий керчак </w:t>
      </w:r>
      <w:r w:rsidRPr="00AD7412">
        <w:rPr>
          <w:i/>
          <w:iCs/>
        </w:rPr>
        <w:t>Myoxocephalus quadricornis</w:t>
      </w:r>
      <w:r w:rsidRPr="00AD7412">
        <w:t xml:space="preserve"> – 13 экз., арктический шлемоносный бычок </w:t>
      </w:r>
      <w:r w:rsidRPr="00AD7412">
        <w:rPr>
          <w:i/>
          <w:iCs/>
        </w:rPr>
        <w:t>Gymnacanthus tricuspis</w:t>
      </w:r>
      <w:r w:rsidRPr="00AD7412">
        <w:t xml:space="preserve"> – 4 экз. и сибирская ряпушка </w:t>
      </w:r>
      <w:r w:rsidRPr="00AD7412">
        <w:rPr>
          <w:i/>
          <w:iCs/>
        </w:rPr>
        <w:t>Coregonus sardinella</w:t>
      </w:r>
      <w:r w:rsidRPr="00AD7412">
        <w:t xml:space="preserve"> – 6 экз. (</w:t>
      </w:r>
      <w:r w:rsidRPr="00AD7412">
        <w:rPr>
          <w:b/>
          <w:bCs/>
        </w:rPr>
        <w:fldChar w:fldCharType="begin"/>
      </w:r>
      <w:r w:rsidRPr="00AD7412">
        <w:rPr>
          <w:b/>
          <w:bCs/>
        </w:rPr>
        <w:instrText xml:space="preserve"> REF _Ref163655979 \h  \* MERGEFORMAT </w:instrText>
      </w:r>
      <w:r w:rsidRPr="00AD7412">
        <w:rPr>
          <w:b/>
          <w:bCs/>
        </w:rPr>
      </w:r>
      <w:r w:rsidRPr="00AD7412">
        <w:rPr>
          <w:b/>
          <w:bCs/>
        </w:rPr>
        <w:fldChar w:fldCharType="separate"/>
      </w:r>
      <w:r w:rsidRPr="00AD7412">
        <w:rPr>
          <w:b/>
          <w:bCs/>
        </w:rPr>
        <w:t>Таблица 4</w:t>
      </w:r>
      <w:r w:rsidRPr="00AD7412">
        <w:rPr>
          <w:b/>
          <w:bCs/>
          <w:noProof/>
        </w:rPr>
        <w:t>.5</w:t>
      </w:r>
      <w:r w:rsidRPr="00AD7412">
        <w:rPr>
          <w:b/>
          <w:bCs/>
          <w:noProof/>
        </w:rPr>
        <w:noBreakHyphen/>
        <w:t>9</w:t>
      </w:r>
      <w:r w:rsidRPr="00AD7412">
        <w:rPr>
          <w:b/>
          <w:bCs/>
        </w:rPr>
        <w:fldChar w:fldCharType="end"/>
      </w:r>
      <w:r w:rsidRPr="00AD7412">
        <w:t>).</w:t>
      </w:r>
    </w:p>
    <w:p w:rsidR="006C4EE7" w:rsidRPr="00AD7412" w:rsidRDefault="006C4EE7" w:rsidP="006C4EE7">
      <w:pPr>
        <w:pStyle w:val="af6"/>
        <w:rPr>
          <w:bCs/>
        </w:rPr>
      </w:pPr>
      <w:bookmarkStart w:id="48" w:name="_Ref163655979"/>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9</w:t>
        </w:r>
      </w:fldSimple>
      <w:bookmarkEnd w:id="48"/>
      <w:r w:rsidRPr="00AD7412">
        <w:rPr>
          <w:noProof/>
        </w:rPr>
        <w:t xml:space="preserve">. </w:t>
      </w:r>
      <w:r w:rsidRPr="00AD7412">
        <w:rPr>
          <w:bCs/>
        </w:rPr>
        <w:t>Видовой состав ихтиопланктона на комплексных станциях в августе 2023 г.</w:t>
      </w:r>
    </w:p>
    <w:tbl>
      <w:tblPr>
        <w:tblW w:w="5000" w:type="pct"/>
        <w:jc w:val="center"/>
        <w:tblLook w:val="04A0" w:firstRow="1" w:lastRow="0" w:firstColumn="1" w:lastColumn="0" w:noHBand="0" w:noVBand="1"/>
      </w:tblPr>
      <w:tblGrid>
        <w:gridCol w:w="1797"/>
        <w:gridCol w:w="4744"/>
        <w:gridCol w:w="1413"/>
        <w:gridCol w:w="1391"/>
      </w:tblGrid>
      <w:tr w:rsidR="006C4EE7" w:rsidRPr="00AD7412" w:rsidTr="0062695A">
        <w:trPr>
          <w:trHeight w:val="20"/>
          <w:tblHeader/>
          <w:jc w:val="center"/>
        </w:trPr>
        <w:tc>
          <w:tcPr>
            <w:tcW w:w="962" w:type="pct"/>
            <w:tcBorders>
              <w:top w:val="single" w:sz="4" w:space="0" w:color="4F6228"/>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spacing w:before="120"/>
              <w:jc w:val="center"/>
              <w:rPr>
                <w:b/>
                <w:bCs/>
                <w:color w:val="000000"/>
                <w:sz w:val="20"/>
                <w:szCs w:val="20"/>
              </w:rPr>
            </w:pPr>
            <w:r w:rsidRPr="00AD7412">
              <w:rPr>
                <w:b/>
                <w:bCs/>
                <w:color w:val="000000"/>
                <w:sz w:val="20"/>
                <w:szCs w:val="20"/>
              </w:rPr>
              <w:t>Семейство</w:t>
            </w:r>
          </w:p>
        </w:tc>
        <w:tc>
          <w:tcPr>
            <w:tcW w:w="2538" w:type="pct"/>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spacing w:before="120"/>
              <w:jc w:val="center"/>
              <w:rPr>
                <w:b/>
                <w:bCs/>
                <w:color w:val="000000"/>
                <w:sz w:val="20"/>
                <w:szCs w:val="20"/>
              </w:rPr>
            </w:pPr>
            <w:r w:rsidRPr="00AD7412">
              <w:rPr>
                <w:b/>
                <w:bCs/>
                <w:color w:val="000000"/>
                <w:sz w:val="20"/>
                <w:szCs w:val="20"/>
              </w:rPr>
              <w:t>Вид</w:t>
            </w:r>
          </w:p>
        </w:tc>
        <w:tc>
          <w:tcPr>
            <w:tcW w:w="756" w:type="pct"/>
            <w:tcBorders>
              <w:top w:val="single" w:sz="4" w:space="0" w:color="4F6228"/>
              <w:left w:val="nil"/>
              <w:bottom w:val="single" w:sz="4" w:space="0" w:color="4F6228"/>
              <w:right w:val="single" w:sz="4" w:space="0" w:color="4F6228"/>
            </w:tcBorders>
            <w:shd w:val="clear" w:color="auto" w:fill="auto"/>
            <w:vAlign w:val="center"/>
            <w:hideMark/>
          </w:tcPr>
          <w:p w:rsidR="006C4EE7" w:rsidRPr="00AD7412" w:rsidRDefault="006C4EE7" w:rsidP="0062695A">
            <w:pPr>
              <w:spacing w:before="120"/>
              <w:jc w:val="center"/>
              <w:rPr>
                <w:b/>
                <w:bCs/>
                <w:color w:val="000000"/>
                <w:sz w:val="20"/>
                <w:szCs w:val="20"/>
              </w:rPr>
            </w:pPr>
            <w:r w:rsidRPr="00AD7412">
              <w:rPr>
                <w:b/>
                <w:bCs/>
                <w:color w:val="000000"/>
                <w:sz w:val="20"/>
                <w:szCs w:val="20"/>
              </w:rPr>
              <w:t>Кол-во, экз.</w:t>
            </w:r>
          </w:p>
        </w:tc>
        <w:tc>
          <w:tcPr>
            <w:tcW w:w="744" w:type="pct"/>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spacing w:before="120"/>
              <w:jc w:val="center"/>
              <w:rPr>
                <w:b/>
                <w:bCs/>
                <w:color w:val="000000"/>
                <w:sz w:val="20"/>
                <w:szCs w:val="20"/>
              </w:rPr>
            </w:pPr>
            <w:r w:rsidRPr="00AD7412">
              <w:rPr>
                <w:b/>
                <w:bCs/>
                <w:color w:val="000000"/>
                <w:sz w:val="20"/>
                <w:szCs w:val="20"/>
              </w:rPr>
              <w:t>%</w:t>
            </w:r>
          </w:p>
        </w:tc>
      </w:tr>
      <w:tr w:rsidR="006C4EE7" w:rsidRPr="00AD7412" w:rsidTr="0062695A">
        <w:trPr>
          <w:trHeight w:val="431"/>
          <w:jc w:val="center"/>
        </w:trPr>
        <w:tc>
          <w:tcPr>
            <w:tcW w:w="962" w:type="pct"/>
            <w:tcBorders>
              <w:top w:val="nil"/>
              <w:left w:val="single" w:sz="4" w:space="0" w:color="4F6228"/>
              <w:bottom w:val="single" w:sz="4" w:space="0" w:color="4F6228"/>
              <w:right w:val="single" w:sz="4" w:space="0" w:color="4F6228"/>
            </w:tcBorders>
            <w:shd w:val="clear" w:color="auto" w:fill="auto"/>
            <w:vAlign w:val="center"/>
            <w:hideMark/>
          </w:tcPr>
          <w:p w:rsidR="006C4EE7" w:rsidRPr="00AD7412" w:rsidRDefault="006C4EE7" w:rsidP="0062695A">
            <w:pPr>
              <w:jc w:val="center"/>
              <w:rPr>
                <w:color w:val="000000"/>
                <w:sz w:val="20"/>
                <w:szCs w:val="20"/>
              </w:rPr>
            </w:pPr>
            <w:r w:rsidRPr="00AD7412">
              <w:rPr>
                <w:color w:val="000000"/>
                <w:sz w:val="20"/>
                <w:szCs w:val="20"/>
              </w:rPr>
              <w:t>Gadidae - тресковые</w:t>
            </w:r>
          </w:p>
        </w:tc>
        <w:tc>
          <w:tcPr>
            <w:tcW w:w="2538" w:type="pct"/>
            <w:tcBorders>
              <w:top w:val="nil"/>
              <w:left w:val="nil"/>
              <w:bottom w:val="single" w:sz="4" w:space="0" w:color="4F6228"/>
              <w:right w:val="single" w:sz="4" w:space="0" w:color="4F6228"/>
            </w:tcBorders>
            <w:shd w:val="clear" w:color="auto" w:fill="auto"/>
            <w:vAlign w:val="center"/>
            <w:hideMark/>
          </w:tcPr>
          <w:p w:rsidR="006C4EE7" w:rsidRPr="00AD7412" w:rsidRDefault="006C4EE7" w:rsidP="0062695A">
            <w:pPr>
              <w:rPr>
                <w:i/>
                <w:iCs/>
                <w:color w:val="000000"/>
                <w:sz w:val="20"/>
                <w:szCs w:val="20"/>
              </w:rPr>
            </w:pPr>
            <w:r w:rsidRPr="00AD7412">
              <w:rPr>
                <w:color w:val="000000"/>
                <w:sz w:val="20"/>
                <w:szCs w:val="20"/>
              </w:rPr>
              <w:t>Сайка</w:t>
            </w:r>
            <w:r w:rsidRPr="00AD7412">
              <w:rPr>
                <w:i/>
                <w:iCs/>
                <w:color w:val="000000"/>
                <w:sz w:val="20"/>
                <w:szCs w:val="20"/>
              </w:rPr>
              <w:t xml:space="preserve"> - Boreogadus saida</w:t>
            </w:r>
            <w:r w:rsidRPr="00AD7412">
              <w:rPr>
                <w:color w:val="000000"/>
                <w:sz w:val="20"/>
                <w:szCs w:val="20"/>
              </w:rPr>
              <w:t xml:space="preserve"> (Lepechin, 1774) </w:t>
            </w:r>
          </w:p>
        </w:tc>
        <w:tc>
          <w:tcPr>
            <w:tcW w:w="75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5</w:t>
            </w:r>
          </w:p>
        </w:tc>
        <w:tc>
          <w:tcPr>
            <w:tcW w:w="74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17,9</w:t>
            </w:r>
          </w:p>
        </w:tc>
      </w:tr>
      <w:tr w:rsidR="006C4EE7" w:rsidRPr="00AD7412" w:rsidTr="0062695A">
        <w:trPr>
          <w:trHeight w:val="20"/>
          <w:jc w:val="center"/>
        </w:trPr>
        <w:tc>
          <w:tcPr>
            <w:tcW w:w="962" w:type="pct"/>
            <w:vMerge w:val="restart"/>
            <w:tcBorders>
              <w:top w:val="nil"/>
              <w:left w:val="single" w:sz="4" w:space="0" w:color="4F6228"/>
              <w:bottom w:val="single" w:sz="4" w:space="0" w:color="4F6228"/>
              <w:right w:val="single" w:sz="4" w:space="0" w:color="4F6228"/>
            </w:tcBorders>
            <w:shd w:val="clear" w:color="auto" w:fill="auto"/>
            <w:vAlign w:val="center"/>
            <w:hideMark/>
          </w:tcPr>
          <w:p w:rsidR="006C4EE7" w:rsidRPr="00AD7412" w:rsidRDefault="006C4EE7" w:rsidP="0062695A">
            <w:pPr>
              <w:jc w:val="center"/>
              <w:rPr>
                <w:color w:val="000000"/>
                <w:sz w:val="20"/>
                <w:szCs w:val="20"/>
              </w:rPr>
            </w:pPr>
            <w:r w:rsidRPr="00AD7412">
              <w:rPr>
                <w:color w:val="000000"/>
                <w:sz w:val="20"/>
                <w:szCs w:val="20"/>
              </w:rPr>
              <w:t>Cottidae - рогатковые</w:t>
            </w:r>
          </w:p>
        </w:tc>
        <w:tc>
          <w:tcPr>
            <w:tcW w:w="2538" w:type="pct"/>
            <w:tcBorders>
              <w:top w:val="nil"/>
              <w:left w:val="nil"/>
              <w:bottom w:val="single" w:sz="4" w:space="0" w:color="4F6228"/>
              <w:right w:val="single" w:sz="4" w:space="0" w:color="4F6228"/>
            </w:tcBorders>
            <w:shd w:val="clear" w:color="auto" w:fill="auto"/>
            <w:vAlign w:val="center"/>
            <w:hideMark/>
          </w:tcPr>
          <w:p w:rsidR="006C4EE7" w:rsidRPr="00AD7412" w:rsidRDefault="006C4EE7" w:rsidP="0062695A">
            <w:pPr>
              <w:rPr>
                <w:color w:val="000000"/>
                <w:sz w:val="20"/>
                <w:szCs w:val="20"/>
              </w:rPr>
            </w:pPr>
            <w:r w:rsidRPr="00AD7412">
              <w:rPr>
                <w:color w:val="000000"/>
                <w:sz w:val="20"/>
                <w:szCs w:val="20"/>
              </w:rPr>
              <w:t>Четырёхрогий керчак</w:t>
            </w:r>
            <w:r w:rsidRPr="00AD7412">
              <w:rPr>
                <w:i/>
                <w:iCs/>
                <w:color w:val="000000"/>
                <w:sz w:val="20"/>
                <w:szCs w:val="20"/>
              </w:rPr>
              <w:t xml:space="preserve"> - Myoxocephalus quadricornis</w:t>
            </w:r>
            <w:r w:rsidRPr="00AD7412">
              <w:rPr>
                <w:color w:val="000000"/>
                <w:sz w:val="20"/>
                <w:szCs w:val="20"/>
              </w:rPr>
              <w:t xml:space="preserve"> (Linnaeus, 1758) </w:t>
            </w:r>
          </w:p>
        </w:tc>
        <w:tc>
          <w:tcPr>
            <w:tcW w:w="75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13</w:t>
            </w:r>
          </w:p>
        </w:tc>
        <w:tc>
          <w:tcPr>
            <w:tcW w:w="74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46,4</w:t>
            </w:r>
          </w:p>
        </w:tc>
      </w:tr>
      <w:tr w:rsidR="006C4EE7" w:rsidRPr="00AD7412" w:rsidTr="0062695A">
        <w:trPr>
          <w:trHeight w:val="20"/>
          <w:jc w:val="center"/>
        </w:trPr>
        <w:tc>
          <w:tcPr>
            <w:tcW w:w="962" w:type="pct"/>
            <w:vMerge/>
            <w:tcBorders>
              <w:top w:val="nil"/>
              <w:left w:val="single" w:sz="4" w:space="0" w:color="4F6228"/>
              <w:bottom w:val="single" w:sz="4" w:space="0" w:color="4F6228"/>
              <w:right w:val="single" w:sz="4" w:space="0" w:color="4F6228"/>
            </w:tcBorders>
            <w:shd w:val="clear" w:color="auto" w:fill="auto"/>
            <w:vAlign w:val="center"/>
            <w:hideMark/>
          </w:tcPr>
          <w:p w:rsidR="006C4EE7" w:rsidRPr="00AD7412" w:rsidRDefault="006C4EE7" w:rsidP="0062695A">
            <w:pPr>
              <w:spacing w:line="256" w:lineRule="auto"/>
              <w:rPr>
                <w:color w:val="000000"/>
                <w:sz w:val="20"/>
                <w:szCs w:val="20"/>
              </w:rPr>
            </w:pPr>
          </w:p>
        </w:tc>
        <w:tc>
          <w:tcPr>
            <w:tcW w:w="2538" w:type="pct"/>
            <w:tcBorders>
              <w:top w:val="nil"/>
              <w:left w:val="nil"/>
              <w:bottom w:val="single" w:sz="4" w:space="0" w:color="4F6228"/>
              <w:right w:val="single" w:sz="4" w:space="0" w:color="4F6228"/>
            </w:tcBorders>
            <w:shd w:val="clear" w:color="auto" w:fill="auto"/>
            <w:vAlign w:val="bottom"/>
            <w:hideMark/>
          </w:tcPr>
          <w:p w:rsidR="006C4EE7" w:rsidRPr="00AD7412" w:rsidRDefault="006C4EE7" w:rsidP="0062695A">
            <w:pPr>
              <w:rPr>
                <w:color w:val="000000"/>
                <w:sz w:val="20"/>
                <w:szCs w:val="20"/>
              </w:rPr>
            </w:pPr>
            <w:r w:rsidRPr="00AD7412">
              <w:rPr>
                <w:color w:val="000000"/>
                <w:sz w:val="20"/>
                <w:szCs w:val="20"/>
              </w:rPr>
              <w:t>Арктический шлемоносный бычок -</w:t>
            </w:r>
            <w:r w:rsidRPr="00AD7412">
              <w:rPr>
                <w:i/>
                <w:iCs/>
                <w:color w:val="000000"/>
                <w:sz w:val="20"/>
                <w:szCs w:val="20"/>
              </w:rPr>
              <w:t xml:space="preserve">Gymnacanthus tricuspis </w:t>
            </w:r>
            <w:r w:rsidRPr="00AD7412">
              <w:rPr>
                <w:color w:val="000000"/>
                <w:sz w:val="20"/>
                <w:szCs w:val="20"/>
              </w:rPr>
              <w:t>(Reinhardt, 1830)</w:t>
            </w:r>
          </w:p>
        </w:tc>
        <w:tc>
          <w:tcPr>
            <w:tcW w:w="75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4</w:t>
            </w:r>
          </w:p>
        </w:tc>
        <w:tc>
          <w:tcPr>
            <w:tcW w:w="74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14,3</w:t>
            </w:r>
          </w:p>
        </w:tc>
      </w:tr>
      <w:tr w:rsidR="006C4EE7" w:rsidRPr="00AD7412" w:rsidTr="0062695A">
        <w:trPr>
          <w:trHeight w:val="20"/>
          <w:jc w:val="center"/>
        </w:trPr>
        <w:tc>
          <w:tcPr>
            <w:tcW w:w="962" w:type="pct"/>
            <w:tcBorders>
              <w:top w:val="nil"/>
              <w:left w:val="single" w:sz="4" w:space="0" w:color="4F6228"/>
              <w:bottom w:val="single" w:sz="4" w:space="0" w:color="4F6228"/>
              <w:right w:val="single" w:sz="4" w:space="0" w:color="4F6228"/>
            </w:tcBorders>
            <w:shd w:val="clear" w:color="auto" w:fill="auto"/>
            <w:vAlign w:val="center"/>
            <w:hideMark/>
          </w:tcPr>
          <w:p w:rsidR="006C4EE7" w:rsidRPr="00AD7412" w:rsidRDefault="006C4EE7" w:rsidP="0062695A">
            <w:pPr>
              <w:jc w:val="center"/>
              <w:rPr>
                <w:color w:val="000000"/>
                <w:sz w:val="20"/>
                <w:szCs w:val="20"/>
              </w:rPr>
            </w:pPr>
            <w:r w:rsidRPr="00AD7412">
              <w:rPr>
                <w:color w:val="000000"/>
                <w:sz w:val="20"/>
                <w:szCs w:val="20"/>
              </w:rPr>
              <w:t>Salmonidae - сиговые</w:t>
            </w:r>
          </w:p>
        </w:tc>
        <w:tc>
          <w:tcPr>
            <w:tcW w:w="2538" w:type="pct"/>
            <w:tcBorders>
              <w:top w:val="nil"/>
              <w:left w:val="nil"/>
              <w:bottom w:val="single" w:sz="4" w:space="0" w:color="4F6228"/>
              <w:right w:val="single" w:sz="4" w:space="0" w:color="4F6228"/>
            </w:tcBorders>
            <w:shd w:val="clear" w:color="auto" w:fill="auto"/>
            <w:vAlign w:val="center"/>
            <w:hideMark/>
          </w:tcPr>
          <w:p w:rsidR="006C4EE7" w:rsidRPr="00AD7412" w:rsidRDefault="006C4EE7" w:rsidP="0062695A">
            <w:pPr>
              <w:rPr>
                <w:color w:val="000000"/>
                <w:sz w:val="20"/>
                <w:szCs w:val="20"/>
                <w:lang w:val="en-US"/>
              </w:rPr>
            </w:pPr>
            <w:r w:rsidRPr="00AD7412">
              <w:rPr>
                <w:color w:val="000000"/>
                <w:sz w:val="20"/>
                <w:szCs w:val="20"/>
              </w:rPr>
              <w:t>Сибирская</w:t>
            </w:r>
            <w:r w:rsidRPr="00AD7412">
              <w:rPr>
                <w:color w:val="000000"/>
                <w:sz w:val="20"/>
                <w:szCs w:val="20"/>
                <w:lang w:val="en-US"/>
              </w:rPr>
              <w:t xml:space="preserve"> </w:t>
            </w:r>
            <w:r w:rsidRPr="00AD7412">
              <w:rPr>
                <w:color w:val="000000"/>
                <w:sz w:val="20"/>
                <w:szCs w:val="20"/>
              </w:rPr>
              <w:t>ряпушка</w:t>
            </w:r>
            <w:r w:rsidRPr="00AD7412">
              <w:rPr>
                <w:color w:val="000000"/>
                <w:sz w:val="20"/>
                <w:szCs w:val="20"/>
                <w:lang w:val="en-US"/>
              </w:rPr>
              <w:t xml:space="preserve"> — </w:t>
            </w:r>
            <w:r w:rsidRPr="00AD7412">
              <w:rPr>
                <w:i/>
                <w:iCs/>
                <w:color w:val="000000"/>
                <w:sz w:val="20"/>
                <w:szCs w:val="20"/>
                <w:lang w:val="en-US"/>
              </w:rPr>
              <w:t>Coregonus sardinella Valenciennes</w:t>
            </w:r>
            <w:r w:rsidRPr="00AD7412">
              <w:rPr>
                <w:color w:val="000000"/>
                <w:sz w:val="20"/>
                <w:szCs w:val="20"/>
                <w:lang w:val="en-US"/>
              </w:rPr>
              <w:t>, 1848</w:t>
            </w:r>
          </w:p>
        </w:tc>
        <w:tc>
          <w:tcPr>
            <w:tcW w:w="756" w:type="pct"/>
            <w:tcBorders>
              <w:top w:val="nil"/>
              <w:left w:val="nil"/>
              <w:bottom w:val="single" w:sz="4" w:space="0" w:color="4F6228"/>
              <w:right w:val="single" w:sz="4" w:space="0" w:color="4F6228"/>
            </w:tcBorders>
            <w:shd w:val="clear" w:color="auto" w:fill="auto"/>
            <w:vAlign w:val="center"/>
            <w:hideMark/>
          </w:tcPr>
          <w:p w:rsidR="006C4EE7" w:rsidRPr="00AD7412" w:rsidRDefault="006C4EE7" w:rsidP="0062695A">
            <w:pPr>
              <w:jc w:val="center"/>
              <w:rPr>
                <w:color w:val="000000"/>
                <w:sz w:val="20"/>
                <w:szCs w:val="20"/>
              </w:rPr>
            </w:pPr>
            <w:r w:rsidRPr="00AD7412">
              <w:rPr>
                <w:color w:val="000000"/>
                <w:sz w:val="20"/>
                <w:szCs w:val="20"/>
              </w:rPr>
              <w:t>6</w:t>
            </w:r>
          </w:p>
        </w:tc>
        <w:tc>
          <w:tcPr>
            <w:tcW w:w="74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21,4</w:t>
            </w:r>
          </w:p>
        </w:tc>
      </w:tr>
      <w:tr w:rsidR="006C4EE7" w:rsidRPr="00AD7412" w:rsidTr="0062695A">
        <w:trPr>
          <w:trHeight w:val="20"/>
          <w:jc w:val="center"/>
        </w:trPr>
        <w:tc>
          <w:tcPr>
            <w:tcW w:w="3500" w:type="pct"/>
            <w:gridSpan w:val="2"/>
            <w:tcBorders>
              <w:top w:val="single" w:sz="4" w:space="0" w:color="4F6228"/>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Всего</w:t>
            </w:r>
          </w:p>
        </w:tc>
        <w:tc>
          <w:tcPr>
            <w:tcW w:w="756" w:type="pct"/>
            <w:tcBorders>
              <w:top w:val="nil"/>
              <w:left w:val="nil"/>
              <w:bottom w:val="single" w:sz="4" w:space="0" w:color="4F6228"/>
              <w:right w:val="single" w:sz="4" w:space="0" w:color="4F6228"/>
            </w:tcBorders>
            <w:shd w:val="clear" w:color="auto" w:fill="auto"/>
            <w:vAlign w:val="center"/>
            <w:hideMark/>
          </w:tcPr>
          <w:p w:rsidR="006C4EE7" w:rsidRPr="00AD7412" w:rsidRDefault="006C4EE7" w:rsidP="0062695A">
            <w:pPr>
              <w:jc w:val="center"/>
              <w:rPr>
                <w:color w:val="000000"/>
                <w:sz w:val="20"/>
                <w:szCs w:val="20"/>
              </w:rPr>
            </w:pPr>
            <w:r w:rsidRPr="00AD7412">
              <w:rPr>
                <w:color w:val="000000"/>
                <w:sz w:val="20"/>
                <w:szCs w:val="20"/>
              </w:rPr>
              <w:t>28</w:t>
            </w:r>
          </w:p>
        </w:tc>
        <w:tc>
          <w:tcPr>
            <w:tcW w:w="744" w:type="pct"/>
            <w:tcBorders>
              <w:top w:val="nil"/>
              <w:left w:val="nil"/>
              <w:bottom w:val="single" w:sz="4" w:space="0" w:color="4F6228"/>
              <w:right w:val="single" w:sz="4" w:space="0" w:color="4F6228"/>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100,0</w:t>
            </w:r>
          </w:p>
        </w:tc>
      </w:tr>
    </w:tbl>
    <w:p w:rsidR="006C4EE7" w:rsidRPr="00AD7412" w:rsidRDefault="006C4EE7" w:rsidP="006C4EE7">
      <w:pPr>
        <w:pStyle w:val="afb"/>
        <w:rPr>
          <w:b/>
          <w:bCs/>
        </w:rPr>
      </w:pPr>
      <w:r w:rsidRPr="00AD7412">
        <w:t xml:space="preserve">В пределах района исследований Обской губы от пресноводного района до границы вод Карского моря из 100 станций, результативными оказались 18% ловов (18 станций). В целом в пределах обследованной акватории Обской губы средняя численность ихтиопланктона на 100 станциях составила 0,0009 экз./м³ с биомассой 0,000055 г/м³. </w:t>
      </w:r>
      <w:r w:rsidRPr="00AD7412">
        <w:lastRenderedPageBreak/>
        <w:t>Наиболее высокие показатели формировали мальки сибирской ряпушки (</w:t>
      </w:r>
      <w:r w:rsidRPr="00AD7412">
        <w:rPr>
          <w:i/>
        </w:rPr>
        <w:t>Coregonus sardinella</w:t>
      </w:r>
      <w:r w:rsidRPr="00AD7412">
        <w:t>) на ст. № 89, где при численности 0,0161 экз./м³ биомасса достигала 0,001384 г/м³. В видовом разнообразии выделялась станция № 5, на которой в уловах отмечено 2 вида: сайка и четырёхрогий керчак, суммарная численность которых составляла 0,0096</w:t>
      </w:r>
      <w:r w:rsidRPr="00AD7412">
        <w:rPr>
          <w:lang w:val="en-US"/>
        </w:rPr>
        <w:t> </w:t>
      </w:r>
      <w:r w:rsidRPr="00AD7412">
        <w:t>экз./м³ при биомассе 0,000528 г/м³ (</w:t>
      </w:r>
      <w:r w:rsidRPr="00AD7412">
        <w:rPr>
          <w:b/>
          <w:bCs/>
        </w:rPr>
        <w:fldChar w:fldCharType="begin"/>
      </w:r>
      <w:r w:rsidRPr="00AD7412">
        <w:rPr>
          <w:b/>
          <w:bCs/>
        </w:rPr>
        <w:instrText xml:space="preserve"> REF _Ref163655997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10</w:t>
      </w:r>
      <w:r w:rsidRPr="00AD7412">
        <w:rPr>
          <w:b/>
          <w:bCs/>
        </w:rPr>
        <w:fldChar w:fldCharType="end"/>
      </w:r>
      <w:r w:rsidRPr="00AD7412">
        <w:rPr>
          <w:b/>
          <w:bCs/>
        </w:rPr>
        <w:t>).</w:t>
      </w:r>
    </w:p>
    <w:p w:rsidR="006C4EE7" w:rsidRPr="00AD7412" w:rsidRDefault="006C4EE7" w:rsidP="006C4EE7">
      <w:pPr>
        <w:ind w:firstLine="709"/>
        <w:jc w:val="both"/>
      </w:pPr>
      <w:r w:rsidRPr="00AD7412">
        <w:t xml:space="preserve">На 8 станциях продольного профиля (доп. 1 – 8), расположенных по фарватеру Обской губы, было поймано 2 экз. мальков рыб, относящихся к семейству рогатковых (Cottidae) – арктический шлемоносный бычок </w:t>
      </w:r>
      <w:r w:rsidRPr="00AD7412">
        <w:rPr>
          <w:i/>
          <w:iCs/>
        </w:rPr>
        <w:t>Gymnacanthus tricuspis</w:t>
      </w:r>
      <w:r w:rsidRPr="00AD7412">
        <w:t xml:space="preserve"> (Reinhardt, 1830), эвригалинный вид. Результативными были две станции: №1 в северной морской части губы и №6 на северной границе фронтальной зоны (</w:t>
      </w:r>
      <w:r w:rsidRPr="00AD7412">
        <w:fldChar w:fldCharType="begin"/>
      </w:r>
      <w:r w:rsidRPr="00AD7412">
        <w:instrText xml:space="preserve"> REF _Ref163655997 </w:instrText>
      </w:r>
      <w:r>
        <w:instrText xml:space="preserve"> \* MERGEFORMAT </w:instrText>
      </w:r>
      <w:r w:rsidRPr="00AD7412">
        <w:fldChar w:fldCharType="separate"/>
      </w:r>
      <w:r w:rsidRPr="00AD7412">
        <w:t xml:space="preserve">Таблица </w:t>
      </w:r>
      <w:r w:rsidRPr="00AD7412">
        <w:rPr>
          <w:noProof/>
        </w:rPr>
        <w:t>4.5</w:t>
      </w:r>
      <w:r w:rsidRPr="00AD7412">
        <w:noBreakHyphen/>
      </w:r>
      <w:r w:rsidRPr="00AD7412">
        <w:rPr>
          <w:noProof/>
        </w:rPr>
        <w:t>10</w:t>
      </w:r>
      <w:r w:rsidRPr="00AD7412">
        <w:fldChar w:fldCharType="end"/>
      </w:r>
      <w:r w:rsidRPr="00AD7412">
        <w:t>). В целом на 8 станциях продольного профиля по фарватеру средняя численность ихтиопланктона составила 0,0008 экз./м³ с биомассой 0,000043 г/м³. Средняя численность на результативных станциях по фарватеру составляла 0,0032 экз./м³, средняя биомасса – 0,000174 г/м³.</w:t>
      </w:r>
    </w:p>
    <w:p w:rsidR="006C4EE7" w:rsidRPr="00AD7412" w:rsidRDefault="006C4EE7" w:rsidP="006C4EE7">
      <w:pPr>
        <w:pStyle w:val="af6"/>
      </w:pPr>
      <w:bookmarkStart w:id="49" w:name="_Ref163655997"/>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10</w:t>
        </w:r>
      </w:fldSimple>
      <w:bookmarkEnd w:id="49"/>
      <w:r w:rsidRPr="00AD7412">
        <w:rPr>
          <w:noProof/>
        </w:rPr>
        <w:t xml:space="preserve">. </w:t>
      </w:r>
      <w:r w:rsidRPr="00AD7412">
        <w:t>Средняя численность (экз./м³) и биомасса (г/м³) ихтиопланктона на результативных станциях в августе 2023 г.</w:t>
      </w:r>
    </w:p>
    <w:tbl>
      <w:tblPr>
        <w:tblW w:w="9511" w:type="dxa"/>
        <w:tblInd w:w="93" w:type="dxa"/>
        <w:tblLook w:val="04A0" w:firstRow="1" w:lastRow="0" w:firstColumn="1" w:lastColumn="0" w:noHBand="0" w:noVBand="1"/>
      </w:tblPr>
      <w:tblGrid>
        <w:gridCol w:w="880"/>
        <w:gridCol w:w="833"/>
        <w:gridCol w:w="3738"/>
        <w:gridCol w:w="1180"/>
        <w:gridCol w:w="1160"/>
        <w:gridCol w:w="1720"/>
      </w:tblGrid>
      <w:tr w:rsidR="006C4EE7" w:rsidRPr="00AD7412" w:rsidTr="0062695A">
        <w:trPr>
          <w:trHeight w:val="283"/>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b/>
                <w:color w:val="000000"/>
                <w:sz w:val="20"/>
                <w:szCs w:val="20"/>
              </w:rPr>
            </w:pPr>
            <w:r w:rsidRPr="00AD7412">
              <w:rPr>
                <w:b/>
                <w:color w:val="000000"/>
                <w:sz w:val="20"/>
                <w:szCs w:val="20"/>
              </w:rPr>
              <w:t>№ п/п</w:t>
            </w:r>
          </w:p>
        </w:tc>
        <w:tc>
          <w:tcPr>
            <w:tcW w:w="833" w:type="dxa"/>
            <w:tcBorders>
              <w:top w:val="single" w:sz="4" w:space="0" w:color="4F6228"/>
              <w:left w:val="single" w:sz="4" w:space="0" w:color="4F6228"/>
              <w:bottom w:val="single" w:sz="4" w:space="0" w:color="4F6228"/>
              <w:right w:val="single" w:sz="4" w:space="0" w:color="4F6228"/>
            </w:tcBorders>
            <w:shd w:val="clear" w:color="auto" w:fill="auto"/>
            <w:vAlign w:val="center"/>
            <w:hideMark/>
          </w:tcPr>
          <w:p w:rsidR="006C4EE7" w:rsidRPr="00AD7412" w:rsidRDefault="006C4EE7" w:rsidP="0062695A">
            <w:pPr>
              <w:rPr>
                <w:b/>
                <w:bCs/>
                <w:color w:val="000000"/>
                <w:sz w:val="20"/>
                <w:szCs w:val="20"/>
              </w:rPr>
            </w:pPr>
            <w:r w:rsidRPr="00AD7412">
              <w:rPr>
                <w:b/>
                <w:bCs/>
                <w:color w:val="000000"/>
                <w:sz w:val="20"/>
                <w:szCs w:val="20"/>
              </w:rPr>
              <w:t>№ ст.</w:t>
            </w:r>
          </w:p>
        </w:tc>
        <w:tc>
          <w:tcPr>
            <w:tcW w:w="3738" w:type="dxa"/>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Видовой состав</w:t>
            </w:r>
          </w:p>
        </w:tc>
        <w:tc>
          <w:tcPr>
            <w:tcW w:w="1180" w:type="dxa"/>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Экз./лов</w:t>
            </w:r>
          </w:p>
        </w:tc>
        <w:tc>
          <w:tcPr>
            <w:tcW w:w="1160" w:type="dxa"/>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Экз./м³</w:t>
            </w:r>
          </w:p>
        </w:tc>
        <w:tc>
          <w:tcPr>
            <w:tcW w:w="1720" w:type="dxa"/>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color w:val="000000"/>
                <w:sz w:val="20"/>
                <w:szCs w:val="20"/>
              </w:rPr>
            </w:pPr>
            <w:r w:rsidRPr="00AD7412">
              <w:rPr>
                <w:b/>
                <w:color w:val="000000"/>
                <w:sz w:val="20"/>
                <w:szCs w:val="20"/>
              </w:rPr>
              <w:t>Г/м³</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Boreogadus saida</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0,0097</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0,000261</w:t>
            </w:r>
          </w:p>
        </w:tc>
      </w:tr>
      <w:tr w:rsidR="006C4EE7" w:rsidRPr="00AD7412" w:rsidTr="0062695A">
        <w:trPr>
          <w:trHeight w:val="283"/>
        </w:trPr>
        <w:tc>
          <w:tcPr>
            <w:tcW w:w="8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w:t>
            </w:r>
          </w:p>
        </w:tc>
        <w:tc>
          <w:tcPr>
            <w:tcW w:w="833" w:type="dxa"/>
            <w:vMerge w:val="restart"/>
            <w:tcBorders>
              <w:top w:val="nil"/>
              <w:left w:val="single" w:sz="4" w:space="0" w:color="auto"/>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5</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Boreogadus saida</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0,000148</w:t>
            </w:r>
          </w:p>
        </w:tc>
      </w:tr>
      <w:tr w:rsidR="006C4EE7" w:rsidRPr="00AD7412" w:rsidTr="0062695A">
        <w:trPr>
          <w:trHeight w:val="283"/>
        </w:trPr>
        <w:tc>
          <w:tcPr>
            <w:tcW w:w="0" w:type="auto"/>
            <w:vMerge/>
            <w:tcBorders>
              <w:top w:val="nil"/>
              <w:left w:val="single" w:sz="4" w:space="0" w:color="auto"/>
              <w:bottom w:val="single" w:sz="4" w:space="0" w:color="000000"/>
              <w:right w:val="single" w:sz="4" w:space="0" w:color="auto"/>
            </w:tcBorders>
            <w:shd w:val="clear" w:color="auto" w:fill="auto"/>
            <w:vAlign w:val="center"/>
            <w:hideMark/>
          </w:tcPr>
          <w:p w:rsidR="006C4EE7" w:rsidRPr="00AD7412" w:rsidRDefault="006C4EE7" w:rsidP="0062695A">
            <w:pPr>
              <w:spacing w:line="256" w:lineRule="auto"/>
              <w:rPr>
                <w:color w:val="000000"/>
                <w:sz w:val="20"/>
                <w:szCs w:val="20"/>
              </w:rPr>
            </w:pPr>
          </w:p>
        </w:tc>
        <w:tc>
          <w:tcPr>
            <w:tcW w:w="0" w:type="auto"/>
            <w:vMerge/>
            <w:tcBorders>
              <w:top w:val="nil"/>
              <w:left w:val="single" w:sz="4" w:space="0" w:color="auto"/>
              <w:bottom w:val="single" w:sz="4" w:space="0" w:color="4F6228"/>
              <w:right w:val="single" w:sz="4" w:space="0" w:color="4F6228"/>
            </w:tcBorders>
            <w:shd w:val="clear" w:color="auto" w:fill="auto"/>
            <w:vAlign w:val="center"/>
            <w:hideMark/>
          </w:tcPr>
          <w:p w:rsidR="006C4EE7" w:rsidRPr="00AD7412" w:rsidRDefault="006C4EE7" w:rsidP="0062695A">
            <w:pPr>
              <w:spacing w:line="256" w:lineRule="auto"/>
              <w:rPr>
                <w:color w:val="000000"/>
                <w:sz w:val="20"/>
                <w:szCs w:val="20"/>
              </w:rPr>
            </w:pP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0,0064</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0,000360</w:t>
            </w:r>
          </w:p>
        </w:tc>
      </w:tr>
      <w:tr w:rsidR="006C4EE7" w:rsidRPr="00AD7412" w:rsidTr="0062695A">
        <w:trPr>
          <w:trHeight w:val="283"/>
        </w:trPr>
        <w:tc>
          <w:tcPr>
            <w:tcW w:w="0" w:type="auto"/>
            <w:vMerge/>
            <w:tcBorders>
              <w:top w:val="nil"/>
              <w:left w:val="single" w:sz="4" w:space="0" w:color="auto"/>
              <w:bottom w:val="single" w:sz="4" w:space="0" w:color="000000"/>
              <w:right w:val="single" w:sz="4" w:space="0" w:color="auto"/>
            </w:tcBorders>
            <w:shd w:val="clear" w:color="auto" w:fill="auto"/>
            <w:vAlign w:val="center"/>
            <w:hideMark/>
          </w:tcPr>
          <w:p w:rsidR="006C4EE7" w:rsidRPr="00AD7412" w:rsidRDefault="006C4EE7" w:rsidP="0062695A">
            <w:pPr>
              <w:spacing w:line="256" w:lineRule="auto"/>
              <w:rPr>
                <w:color w:val="000000"/>
                <w:sz w:val="20"/>
                <w:szCs w:val="20"/>
              </w:rPr>
            </w:pPr>
          </w:p>
        </w:tc>
        <w:tc>
          <w:tcPr>
            <w:tcW w:w="0" w:type="auto"/>
            <w:vMerge/>
            <w:tcBorders>
              <w:top w:val="nil"/>
              <w:left w:val="single" w:sz="4" w:space="0" w:color="auto"/>
              <w:bottom w:val="single" w:sz="4" w:space="0" w:color="4F6228"/>
              <w:right w:val="single" w:sz="4" w:space="0" w:color="4F6228"/>
            </w:tcBorders>
            <w:shd w:val="clear" w:color="auto" w:fill="auto"/>
            <w:vAlign w:val="center"/>
            <w:hideMark/>
          </w:tcPr>
          <w:p w:rsidR="006C4EE7" w:rsidRPr="00AD7412" w:rsidRDefault="006C4EE7" w:rsidP="0062695A">
            <w:pPr>
              <w:spacing w:line="256" w:lineRule="auto"/>
              <w:rPr>
                <w:color w:val="000000"/>
                <w:sz w:val="20"/>
                <w:szCs w:val="20"/>
              </w:rPr>
            </w:pP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b/>
                <w:bCs/>
                <w:color w:val="000000"/>
                <w:sz w:val="20"/>
                <w:szCs w:val="20"/>
              </w:rPr>
            </w:pPr>
            <w:r w:rsidRPr="00AD7412">
              <w:rPr>
                <w:b/>
                <w:bCs/>
                <w:color w:val="000000"/>
                <w:sz w:val="20"/>
                <w:szCs w:val="20"/>
              </w:rPr>
              <w:t>Средняя</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3</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0,0096</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0,000508</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6</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0,0097</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0,000425</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4</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13</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Gymnacanthus tricuspis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0,000138</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5</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14</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Gymnacanthus tricuspis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0,000138</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6</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16</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Gymnacanthus tricuspis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0,000245</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7</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18</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0,000322</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8</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19</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0,000193</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9</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21</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0,000193</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10</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22</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Boreogadus saida</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0,000129</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11</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27</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0,000225</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12</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31</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0,000212</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13</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35</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0,000225</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14</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36</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0,000212</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15</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37</w:t>
            </w:r>
          </w:p>
        </w:tc>
        <w:tc>
          <w:tcPr>
            <w:tcW w:w="3738"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Gymnacanthus tricuspis</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0,000315</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16</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42</w:t>
            </w:r>
          </w:p>
        </w:tc>
        <w:tc>
          <w:tcPr>
            <w:tcW w:w="3738" w:type="dxa"/>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Myoxocephalus quadricornis</w:t>
            </w:r>
          </w:p>
        </w:tc>
        <w:tc>
          <w:tcPr>
            <w:tcW w:w="1180"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0,000232</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17</w:t>
            </w:r>
          </w:p>
        </w:tc>
        <w:tc>
          <w:tcPr>
            <w:tcW w:w="833" w:type="dxa"/>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69</w:t>
            </w:r>
          </w:p>
        </w:tc>
        <w:tc>
          <w:tcPr>
            <w:tcW w:w="3738" w:type="dxa"/>
            <w:tcBorders>
              <w:top w:val="single" w:sz="4" w:space="0" w:color="4F6228"/>
              <w:left w:val="nil"/>
              <w:bottom w:val="single" w:sz="4" w:space="0" w:color="4F6228"/>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Coregonus sardinella</w:t>
            </w:r>
          </w:p>
        </w:tc>
        <w:tc>
          <w:tcPr>
            <w:tcW w:w="118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w:t>
            </w:r>
          </w:p>
        </w:tc>
      </w:tr>
      <w:tr w:rsidR="006C4EE7" w:rsidRPr="00AD7412" w:rsidTr="0062695A">
        <w:trPr>
          <w:trHeight w:val="283"/>
        </w:trPr>
        <w:tc>
          <w:tcPr>
            <w:tcW w:w="880" w:type="dxa"/>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18</w:t>
            </w:r>
          </w:p>
        </w:tc>
        <w:tc>
          <w:tcPr>
            <w:tcW w:w="833" w:type="dxa"/>
            <w:tcBorders>
              <w:top w:val="nil"/>
              <w:left w:val="single" w:sz="4" w:space="0" w:color="4F6228"/>
              <w:bottom w:val="single" w:sz="4" w:space="0" w:color="auto"/>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89</w:t>
            </w:r>
          </w:p>
        </w:tc>
        <w:tc>
          <w:tcPr>
            <w:tcW w:w="3738" w:type="dxa"/>
            <w:tcBorders>
              <w:top w:val="nil"/>
              <w:left w:val="nil"/>
              <w:bottom w:val="single" w:sz="4" w:space="0" w:color="auto"/>
              <w:right w:val="single" w:sz="4" w:space="0" w:color="4F6228"/>
            </w:tcBorders>
            <w:shd w:val="clear" w:color="auto" w:fill="auto"/>
            <w:noWrap/>
            <w:vAlign w:val="center"/>
            <w:hideMark/>
          </w:tcPr>
          <w:p w:rsidR="006C4EE7" w:rsidRPr="00AD7412" w:rsidRDefault="006C4EE7" w:rsidP="0062695A">
            <w:pPr>
              <w:rPr>
                <w:i/>
                <w:iCs/>
                <w:color w:val="000000"/>
                <w:sz w:val="20"/>
                <w:szCs w:val="20"/>
              </w:rPr>
            </w:pPr>
            <w:r w:rsidRPr="00AD7412">
              <w:rPr>
                <w:i/>
                <w:iCs/>
                <w:color w:val="000000"/>
                <w:sz w:val="20"/>
                <w:szCs w:val="20"/>
              </w:rPr>
              <w:t>Coregonus sardinella</w:t>
            </w:r>
          </w:p>
        </w:tc>
        <w:tc>
          <w:tcPr>
            <w:tcW w:w="1180" w:type="dxa"/>
            <w:tcBorders>
              <w:top w:val="nil"/>
              <w:left w:val="nil"/>
              <w:bottom w:val="single" w:sz="4" w:space="0" w:color="auto"/>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5</w:t>
            </w:r>
          </w:p>
        </w:tc>
        <w:tc>
          <w:tcPr>
            <w:tcW w:w="116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0,0161</w:t>
            </w:r>
          </w:p>
        </w:tc>
        <w:tc>
          <w:tcPr>
            <w:tcW w:w="1720" w:type="dxa"/>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0,001384</w:t>
            </w:r>
          </w:p>
        </w:tc>
      </w:tr>
      <w:tr w:rsidR="006C4EE7" w:rsidRPr="00AD7412" w:rsidTr="0062695A">
        <w:trPr>
          <w:trHeight w:val="283"/>
        </w:trPr>
        <w:tc>
          <w:tcPr>
            <w:tcW w:w="5451"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i/>
                <w:iCs/>
                <w:color w:val="000000"/>
                <w:sz w:val="20"/>
                <w:szCs w:val="20"/>
              </w:rPr>
            </w:pPr>
            <w:r w:rsidRPr="00AD7412">
              <w:rPr>
                <w:b/>
                <w:color w:val="000000"/>
                <w:sz w:val="20"/>
                <w:szCs w:val="20"/>
              </w:rPr>
              <w:t>Средняя на 100 ст.</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b/>
                <w:bCs/>
                <w:color w:val="000000"/>
                <w:sz w:val="20"/>
                <w:szCs w:val="20"/>
              </w:rPr>
              <w:t>28</w:t>
            </w:r>
          </w:p>
        </w:tc>
        <w:tc>
          <w:tcPr>
            <w:tcW w:w="1160" w:type="dxa"/>
            <w:tcBorders>
              <w:top w:val="nil"/>
              <w:left w:val="single" w:sz="4" w:space="0" w:color="auto"/>
              <w:bottom w:val="single" w:sz="4" w:space="0" w:color="4F6228"/>
              <w:right w:val="single" w:sz="4" w:space="0" w:color="4F6228"/>
            </w:tcBorders>
            <w:shd w:val="clear" w:color="auto" w:fill="auto"/>
            <w:noWrap/>
            <w:vAlign w:val="center"/>
          </w:tcPr>
          <w:p w:rsidR="006C4EE7" w:rsidRPr="00AD7412" w:rsidRDefault="006C4EE7" w:rsidP="0062695A">
            <w:pPr>
              <w:jc w:val="center"/>
              <w:rPr>
                <w:color w:val="000000"/>
                <w:sz w:val="20"/>
                <w:szCs w:val="20"/>
              </w:rPr>
            </w:pPr>
            <w:r w:rsidRPr="00AD7412">
              <w:rPr>
                <w:b/>
                <w:bCs/>
                <w:color w:val="000000"/>
                <w:sz w:val="20"/>
                <w:szCs w:val="20"/>
              </w:rPr>
              <w:t>0,0009</w:t>
            </w:r>
          </w:p>
        </w:tc>
        <w:tc>
          <w:tcPr>
            <w:tcW w:w="1720" w:type="dxa"/>
            <w:tcBorders>
              <w:top w:val="nil"/>
              <w:left w:val="nil"/>
              <w:bottom w:val="single" w:sz="4" w:space="0" w:color="4F6228"/>
              <w:right w:val="single" w:sz="4" w:space="0" w:color="4F6228"/>
            </w:tcBorders>
            <w:shd w:val="clear" w:color="auto" w:fill="auto"/>
            <w:noWrap/>
            <w:vAlign w:val="center"/>
          </w:tcPr>
          <w:p w:rsidR="006C4EE7" w:rsidRPr="00AD7412" w:rsidRDefault="006C4EE7" w:rsidP="0062695A">
            <w:pPr>
              <w:jc w:val="center"/>
              <w:rPr>
                <w:color w:val="000000"/>
                <w:sz w:val="20"/>
                <w:szCs w:val="20"/>
              </w:rPr>
            </w:pPr>
            <w:r w:rsidRPr="00AD7412">
              <w:rPr>
                <w:b/>
                <w:bCs/>
                <w:color w:val="000000"/>
                <w:sz w:val="20"/>
                <w:szCs w:val="20"/>
              </w:rPr>
              <w:t>0,000055</w:t>
            </w:r>
          </w:p>
        </w:tc>
      </w:tr>
      <w:tr w:rsidR="006C4EE7" w:rsidRPr="00AD7412" w:rsidTr="0062695A">
        <w:trPr>
          <w:trHeight w:val="283"/>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p>
        </w:tc>
        <w:tc>
          <w:tcPr>
            <w:tcW w:w="833" w:type="dxa"/>
            <w:tcBorders>
              <w:top w:val="single" w:sz="4" w:space="0" w:color="auto"/>
              <w:bottom w:val="single" w:sz="4" w:space="0" w:color="auto"/>
              <w:right w:val="single" w:sz="4" w:space="0" w:color="auto"/>
            </w:tcBorders>
            <w:shd w:val="clear" w:color="auto" w:fill="auto"/>
            <w:noWrap/>
            <w:vAlign w:val="bottom"/>
          </w:tcPr>
          <w:p w:rsidR="006C4EE7" w:rsidRPr="00AD7412" w:rsidRDefault="006C4EE7" w:rsidP="0062695A">
            <w:pPr>
              <w:jc w:val="center"/>
              <w:rPr>
                <w:color w:val="000000"/>
                <w:sz w:val="20"/>
                <w:szCs w:val="20"/>
              </w:rPr>
            </w:pPr>
            <w:r w:rsidRPr="00AD7412">
              <w:rPr>
                <w:sz w:val="20"/>
                <w:szCs w:val="20"/>
              </w:rPr>
              <w:t>доп 1</w:t>
            </w:r>
          </w:p>
        </w:tc>
        <w:tc>
          <w:tcPr>
            <w:tcW w:w="37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C4EE7" w:rsidRPr="00AD7412" w:rsidRDefault="006C4EE7" w:rsidP="0062695A">
            <w:pPr>
              <w:rPr>
                <w:i/>
                <w:iCs/>
                <w:color w:val="000000"/>
                <w:sz w:val="20"/>
                <w:szCs w:val="20"/>
              </w:rPr>
            </w:pPr>
            <w:r w:rsidRPr="00AD7412">
              <w:rPr>
                <w:i/>
                <w:iCs/>
                <w:sz w:val="20"/>
                <w:szCs w:val="20"/>
              </w:rPr>
              <w:t>Gymnacanthus tricuspis</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sz w:val="20"/>
                <w:szCs w:val="20"/>
              </w:rPr>
              <w:t>1</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sz w:val="20"/>
                <w:szCs w:val="20"/>
              </w:rPr>
              <w:t>0,0032</w:t>
            </w:r>
          </w:p>
        </w:tc>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sz w:val="20"/>
                <w:szCs w:val="20"/>
              </w:rPr>
              <w:t>0,000109</w:t>
            </w:r>
          </w:p>
        </w:tc>
      </w:tr>
      <w:tr w:rsidR="006C4EE7" w:rsidRPr="00AD7412" w:rsidTr="0062695A">
        <w:trPr>
          <w:trHeight w:val="283"/>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p>
        </w:tc>
        <w:tc>
          <w:tcPr>
            <w:tcW w:w="833" w:type="dxa"/>
            <w:tcBorders>
              <w:top w:val="single" w:sz="4" w:space="0" w:color="auto"/>
              <w:bottom w:val="single" w:sz="4" w:space="0" w:color="auto"/>
              <w:right w:val="single" w:sz="4" w:space="0" w:color="auto"/>
            </w:tcBorders>
            <w:shd w:val="clear" w:color="auto" w:fill="auto"/>
            <w:noWrap/>
            <w:vAlign w:val="bottom"/>
          </w:tcPr>
          <w:p w:rsidR="006C4EE7" w:rsidRPr="00AD7412" w:rsidRDefault="006C4EE7" w:rsidP="0062695A">
            <w:pPr>
              <w:jc w:val="center"/>
              <w:rPr>
                <w:color w:val="000000"/>
                <w:sz w:val="20"/>
                <w:szCs w:val="20"/>
              </w:rPr>
            </w:pPr>
            <w:r w:rsidRPr="00AD7412">
              <w:rPr>
                <w:sz w:val="20"/>
                <w:szCs w:val="20"/>
              </w:rPr>
              <w:t>доп 6</w:t>
            </w:r>
          </w:p>
        </w:tc>
        <w:tc>
          <w:tcPr>
            <w:tcW w:w="3738" w:type="dxa"/>
            <w:tcBorders>
              <w:top w:val="single" w:sz="4" w:space="0" w:color="auto"/>
              <w:left w:val="single" w:sz="4" w:space="0" w:color="auto"/>
              <w:bottom w:val="single" w:sz="4" w:space="0" w:color="auto"/>
              <w:right w:val="single" w:sz="4" w:space="0" w:color="auto"/>
            </w:tcBorders>
            <w:shd w:val="clear" w:color="auto" w:fill="auto"/>
            <w:noWrap/>
            <w:vAlign w:val="bottom"/>
          </w:tcPr>
          <w:p w:rsidR="006C4EE7" w:rsidRPr="00AD7412" w:rsidRDefault="006C4EE7" w:rsidP="0062695A">
            <w:pPr>
              <w:rPr>
                <w:i/>
                <w:iCs/>
                <w:color w:val="000000"/>
                <w:sz w:val="20"/>
                <w:szCs w:val="20"/>
              </w:rPr>
            </w:pPr>
            <w:r w:rsidRPr="00AD7412">
              <w:rPr>
                <w:i/>
                <w:iCs/>
                <w:sz w:val="20"/>
                <w:szCs w:val="20"/>
              </w:rPr>
              <w:t>Gymnacanthus tricuspis</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sz w:val="20"/>
                <w:szCs w:val="20"/>
              </w:rPr>
              <w:t>1</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sz w:val="20"/>
                <w:szCs w:val="20"/>
              </w:rPr>
              <w:t>0,0032</w:t>
            </w:r>
          </w:p>
        </w:tc>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color w:val="000000"/>
                <w:sz w:val="20"/>
                <w:szCs w:val="20"/>
              </w:rPr>
            </w:pPr>
            <w:r w:rsidRPr="00AD7412">
              <w:rPr>
                <w:sz w:val="20"/>
                <w:szCs w:val="20"/>
              </w:rPr>
              <w:t>0,000238</w:t>
            </w:r>
          </w:p>
        </w:tc>
      </w:tr>
      <w:tr w:rsidR="006C4EE7" w:rsidRPr="00AD7412" w:rsidTr="0062695A">
        <w:trPr>
          <w:trHeight w:val="283"/>
        </w:trPr>
        <w:tc>
          <w:tcPr>
            <w:tcW w:w="545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b/>
                <w:color w:val="000000"/>
                <w:sz w:val="20"/>
                <w:szCs w:val="20"/>
              </w:rPr>
            </w:pPr>
            <w:r w:rsidRPr="00AD7412">
              <w:rPr>
                <w:b/>
                <w:bCs/>
                <w:sz w:val="20"/>
                <w:szCs w:val="20"/>
              </w:rPr>
              <w:t>Средняя 8 ст. по фарватеру</w:t>
            </w: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b/>
                <w:bCs/>
                <w:color w:val="000000"/>
                <w:sz w:val="20"/>
                <w:szCs w:val="20"/>
              </w:rPr>
            </w:pPr>
            <w:r w:rsidRPr="00AD7412">
              <w:rPr>
                <w:b/>
                <w:bCs/>
                <w:color w:val="000000"/>
                <w:sz w:val="20"/>
                <w:szCs w:val="20"/>
              </w:rPr>
              <w:t>2</w:t>
            </w:r>
          </w:p>
        </w:tc>
        <w:tc>
          <w:tcPr>
            <w:tcW w:w="11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b/>
                <w:bCs/>
                <w:color w:val="000000"/>
                <w:sz w:val="20"/>
                <w:szCs w:val="20"/>
              </w:rPr>
            </w:pPr>
            <w:r w:rsidRPr="00AD7412">
              <w:rPr>
                <w:b/>
                <w:sz w:val="20"/>
                <w:szCs w:val="20"/>
              </w:rPr>
              <w:t>0,0008</w:t>
            </w:r>
          </w:p>
        </w:tc>
        <w:tc>
          <w:tcPr>
            <w:tcW w:w="17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C4EE7" w:rsidRPr="00AD7412" w:rsidRDefault="006C4EE7" w:rsidP="0062695A">
            <w:pPr>
              <w:jc w:val="center"/>
              <w:rPr>
                <w:b/>
                <w:bCs/>
                <w:color w:val="000000"/>
                <w:sz w:val="20"/>
                <w:szCs w:val="20"/>
              </w:rPr>
            </w:pPr>
            <w:r w:rsidRPr="00AD7412">
              <w:rPr>
                <w:b/>
                <w:sz w:val="20"/>
                <w:szCs w:val="20"/>
              </w:rPr>
              <w:t>0,000043</w:t>
            </w:r>
          </w:p>
        </w:tc>
      </w:tr>
    </w:tbl>
    <w:p w:rsidR="006C4EE7" w:rsidRPr="00AD7412" w:rsidRDefault="006C4EE7" w:rsidP="006C4EE7">
      <w:pPr>
        <w:pStyle w:val="afb"/>
      </w:pPr>
      <w:r w:rsidRPr="00AD7412">
        <w:t>Сайка встречалась на 3 станциях в пределах морской границы эстуария включительно до станции 10. Мальки сайки в Обскую губу заносятся с морским приливом, их доля в уловах была на уровне 17,9%. Средняя численность сайки в пределах обследуемой акватории была на уровне 0,00016</w:t>
      </w:r>
      <w:r w:rsidRPr="00AD7412">
        <w:rPr>
          <w:lang w:val="en-US"/>
        </w:rPr>
        <w:t> </w:t>
      </w:r>
      <w:r w:rsidRPr="00AD7412">
        <w:t>экз./м³, биомасса составляла 0,000005 г/м³ (</w:t>
      </w:r>
      <w:r w:rsidRPr="00AD7412">
        <w:rPr>
          <w:b/>
          <w:bCs/>
        </w:rPr>
        <w:fldChar w:fldCharType="begin"/>
      </w:r>
      <w:r w:rsidRPr="00AD7412">
        <w:rPr>
          <w:b/>
          <w:bCs/>
        </w:rPr>
        <w:instrText xml:space="preserve"> REF _Ref163656011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11</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_Ref163656019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12</w:t>
      </w:r>
      <w:r w:rsidRPr="00AD7412">
        <w:rPr>
          <w:b/>
          <w:bCs/>
        </w:rPr>
        <w:fldChar w:fldCharType="end"/>
      </w:r>
      <w:r w:rsidRPr="00AD7412">
        <w:t xml:space="preserve">). </w:t>
      </w:r>
    </w:p>
    <w:p w:rsidR="006C4EE7" w:rsidRPr="00AD7412" w:rsidRDefault="006C4EE7" w:rsidP="006C4EE7">
      <w:pPr>
        <w:pStyle w:val="affffb"/>
      </w:pPr>
      <w:r w:rsidRPr="00AD7412">
        <w:t xml:space="preserve">Доминирующий по встречаемости четырёхрогий керчак (46,4%) в уловах отмечен на 10 станциях. Пространственное распространение этого эвригалинного вида от морской границы и в условиях пониженной солёности вод в буферной зоне ограничивалось </w:t>
      </w:r>
      <w:r w:rsidRPr="00AD7412">
        <w:lastRenderedPageBreak/>
        <w:t>станцией № 42. Средняя численность керчака в пределах комплексных станций была на уровне 0,00042</w:t>
      </w:r>
      <w:r w:rsidRPr="00AD7412">
        <w:rPr>
          <w:lang w:val="en-US"/>
        </w:rPr>
        <w:t> </w:t>
      </w:r>
      <w:r w:rsidRPr="00AD7412">
        <w:t>экз./м³, с биомассой 0,000026 г/м³ (</w:t>
      </w:r>
      <w:r w:rsidRPr="00AD7412">
        <w:rPr>
          <w:b/>
          <w:bCs/>
        </w:rPr>
        <w:fldChar w:fldCharType="begin"/>
      </w:r>
      <w:r w:rsidRPr="00AD7412">
        <w:rPr>
          <w:b/>
          <w:bCs/>
        </w:rPr>
        <w:instrText xml:space="preserve"> REF _Ref163656011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11</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_Ref163656019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12</w:t>
      </w:r>
      <w:r w:rsidRPr="00AD7412">
        <w:rPr>
          <w:b/>
          <w:bCs/>
        </w:rPr>
        <w:fldChar w:fldCharType="end"/>
      </w:r>
      <w:r w:rsidRPr="00AD7412">
        <w:t>).</w:t>
      </w:r>
    </w:p>
    <w:p w:rsidR="006C4EE7" w:rsidRPr="00AD7412" w:rsidRDefault="006C4EE7" w:rsidP="006C4EE7">
      <w:pPr>
        <w:pStyle w:val="affffb"/>
      </w:pPr>
      <w:r w:rsidRPr="00AD7412">
        <w:t>Арктический шлемоносный бычок в уловах встречался на 4 комплексных станциях и двух станциях продольного профиля по фарватеру в морской и буферной зоне Обской губы, а также на северной границе фронтальной зоны, встречаемость этого вида была на уровне 14,3%. Пространственное распределение вида ограничивалось станцией 6 продольного профиля по фарватеру, где в поверхностном слое с уровнем солёности 0,3-0,4 е.п.с. был отмечен 1 экз. арктического шлемоносного бычка. Средняя численность арктического шлемоносца в пределах комплексных станций составляла 0,00013 экз./м³, с биомассой 0,000008 г/м³ (</w:t>
      </w:r>
      <w:r w:rsidRPr="00AD7412">
        <w:rPr>
          <w:b/>
          <w:bCs/>
        </w:rPr>
        <w:fldChar w:fldCharType="begin"/>
      </w:r>
      <w:r w:rsidRPr="00AD7412">
        <w:rPr>
          <w:b/>
          <w:bCs/>
        </w:rPr>
        <w:instrText xml:space="preserve"> REF _Ref163656011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11</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_Ref163656019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12</w:t>
      </w:r>
      <w:r w:rsidRPr="00AD7412">
        <w:rPr>
          <w:b/>
          <w:bCs/>
        </w:rPr>
        <w:fldChar w:fldCharType="end"/>
      </w:r>
      <w:r w:rsidRPr="00AD7412">
        <w:t>).</w:t>
      </w:r>
    </w:p>
    <w:p w:rsidR="006C4EE7" w:rsidRPr="00AD7412" w:rsidRDefault="006C4EE7" w:rsidP="006C4EE7">
      <w:pPr>
        <w:pStyle w:val="affffb"/>
      </w:pPr>
      <w:r w:rsidRPr="00AD7412">
        <w:t>Личинки и мальки сибирской ряпушки отмечены в пресноводной зоне Обской губы впервые за последние 5 лет, их доля в уловах составила 21,4%, пространственное распределение ряпушки ограничивалось станциями 69 и 89. Средняя численность личинок и молоди составила 0,00019 экз./м³ при биомассе 0,000015 г/м³ (</w:t>
      </w:r>
      <w:r w:rsidRPr="00AD7412">
        <w:rPr>
          <w:b/>
          <w:bCs/>
        </w:rPr>
        <w:fldChar w:fldCharType="begin"/>
      </w:r>
      <w:r w:rsidRPr="00AD7412">
        <w:rPr>
          <w:b/>
          <w:bCs/>
        </w:rPr>
        <w:instrText xml:space="preserve"> REF _Ref163656011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11</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_Ref163656019 \h  \* MERGEFORMAT </w:instrText>
      </w:r>
      <w:r w:rsidRPr="00AD7412">
        <w:rPr>
          <w:b/>
          <w:bCs/>
        </w:rPr>
      </w:r>
      <w:r w:rsidRPr="00AD7412">
        <w:rPr>
          <w:b/>
          <w:bCs/>
        </w:rPr>
        <w:fldChar w:fldCharType="separate"/>
      </w:r>
      <w:r w:rsidRPr="00AD7412">
        <w:rPr>
          <w:b/>
          <w:bCs/>
        </w:rPr>
        <w:t>Таблица 4</w:t>
      </w:r>
      <w:r w:rsidRPr="00AD7412">
        <w:rPr>
          <w:b/>
          <w:bCs/>
          <w:noProof/>
        </w:rPr>
        <w:t>.5</w:t>
      </w:r>
      <w:r w:rsidRPr="00AD7412">
        <w:rPr>
          <w:b/>
          <w:bCs/>
          <w:noProof/>
        </w:rPr>
        <w:noBreakHyphen/>
        <w:t>12</w:t>
      </w:r>
      <w:r w:rsidRPr="00AD7412">
        <w:rPr>
          <w:b/>
          <w:bCs/>
        </w:rPr>
        <w:fldChar w:fldCharType="end"/>
      </w:r>
      <w:r w:rsidRPr="00AD7412">
        <w:t>).</w:t>
      </w:r>
    </w:p>
    <w:p w:rsidR="006C4EE7" w:rsidRPr="00AD7412" w:rsidRDefault="006C4EE7" w:rsidP="006C4EE7">
      <w:pPr>
        <w:pStyle w:val="af6"/>
      </w:pPr>
      <w:bookmarkStart w:id="50" w:name="_Ref163656011"/>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11</w:t>
        </w:r>
      </w:fldSimple>
      <w:bookmarkEnd w:id="50"/>
      <w:r w:rsidRPr="00AD7412">
        <w:rPr>
          <w:noProof/>
        </w:rPr>
        <w:t xml:space="preserve">. </w:t>
      </w:r>
      <w:r w:rsidRPr="00AD7412">
        <w:t>Численность (экз./м³) обнаруженных видов ихтиопланктона на комплексных станциях в августе 2023</w:t>
      </w:r>
      <w:r w:rsidRPr="00AD7412">
        <w:rPr>
          <w:lang w:val="en-US"/>
        </w:rPr>
        <w:t> </w:t>
      </w:r>
      <w:r w:rsidRPr="00AD7412">
        <w:t>г.</w:t>
      </w:r>
    </w:p>
    <w:tbl>
      <w:tblPr>
        <w:tblW w:w="5000" w:type="pct"/>
        <w:tblLook w:val="04A0" w:firstRow="1" w:lastRow="0" w:firstColumn="1" w:lastColumn="0" w:noHBand="0" w:noVBand="1"/>
      </w:tblPr>
      <w:tblGrid>
        <w:gridCol w:w="754"/>
        <w:gridCol w:w="1022"/>
        <w:gridCol w:w="1689"/>
        <w:gridCol w:w="1627"/>
        <w:gridCol w:w="1552"/>
        <w:gridCol w:w="1334"/>
        <w:gridCol w:w="1367"/>
      </w:tblGrid>
      <w:tr w:rsidR="006C4EE7" w:rsidRPr="00AD7412" w:rsidTr="0062695A">
        <w:trPr>
          <w:trHeight w:val="20"/>
        </w:trPr>
        <w:tc>
          <w:tcPr>
            <w:tcW w:w="3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b/>
                <w:color w:val="000000"/>
                <w:sz w:val="20"/>
                <w:szCs w:val="20"/>
              </w:rPr>
            </w:pPr>
            <w:r w:rsidRPr="00AD7412">
              <w:rPr>
                <w:b/>
                <w:color w:val="000000"/>
                <w:sz w:val="20"/>
                <w:szCs w:val="20"/>
              </w:rPr>
              <w:t>№ п/п</w:t>
            </w:r>
          </w:p>
        </w:tc>
        <w:tc>
          <w:tcPr>
            <w:tcW w:w="57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C4EE7" w:rsidRPr="00AD7412" w:rsidRDefault="006C4EE7" w:rsidP="0062695A">
            <w:pPr>
              <w:jc w:val="center"/>
              <w:rPr>
                <w:b/>
                <w:bCs/>
                <w:color w:val="000000"/>
                <w:sz w:val="20"/>
                <w:szCs w:val="20"/>
              </w:rPr>
            </w:pPr>
            <w:r w:rsidRPr="00AD7412">
              <w:rPr>
                <w:b/>
                <w:bCs/>
                <w:color w:val="000000"/>
                <w:sz w:val="20"/>
                <w:szCs w:val="20"/>
              </w:rPr>
              <w:t>№ станции</w:t>
            </w:r>
          </w:p>
        </w:tc>
        <w:tc>
          <w:tcPr>
            <w:tcW w:w="8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Boreogadus saida</w:t>
            </w:r>
          </w:p>
        </w:tc>
        <w:tc>
          <w:tcPr>
            <w:tcW w:w="89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Myoxocephalus quadricornis</w:t>
            </w:r>
          </w:p>
        </w:tc>
        <w:tc>
          <w:tcPr>
            <w:tcW w:w="8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Gymnacanthus tricuspis</w:t>
            </w:r>
          </w:p>
        </w:tc>
        <w:tc>
          <w:tcPr>
            <w:tcW w:w="736"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Coregonus sardinella</w:t>
            </w:r>
          </w:p>
        </w:tc>
        <w:tc>
          <w:tcPr>
            <w:tcW w:w="754"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C4EE7" w:rsidRPr="00AD7412" w:rsidRDefault="006C4EE7" w:rsidP="0062695A">
            <w:pPr>
              <w:jc w:val="center"/>
              <w:rPr>
                <w:b/>
                <w:color w:val="000000"/>
                <w:sz w:val="20"/>
                <w:szCs w:val="20"/>
              </w:rPr>
            </w:pPr>
            <w:r w:rsidRPr="00AD7412">
              <w:rPr>
                <w:b/>
                <w:color w:val="000000"/>
                <w:sz w:val="20"/>
                <w:szCs w:val="20"/>
              </w:rPr>
              <w:t>Всего</w:t>
            </w:r>
          </w:p>
        </w:tc>
      </w:tr>
      <w:tr w:rsidR="006C4EE7" w:rsidRPr="00AD7412" w:rsidTr="0062695A">
        <w:trPr>
          <w:trHeight w:val="20"/>
        </w:trPr>
        <w:tc>
          <w:tcPr>
            <w:tcW w:w="39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570" w:type="pct"/>
            <w:tcBorders>
              <w:top w:val="single" w:sz="4" w:space="0" w:color="auto"/>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w:t>
            </w:r>
          </w:p>
        </w:tc>
        <w:tc>
          <w:tcPr>
            <w:tcW w:w="804" w:type="pct"/>
            <w:tcBorders>
              <w:top w:val="single" w:sz="4" w:space="0" w:color="auto"/>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0,0097</w:t>
            </w:r>
          </w:p>
        </w:tc>
        <w:tc>
          <w:tcPr>
            <w:tcW w:w="893" w:type="pct"/>
            <w:tcBorders>
              <w:top w:val="single" w:sz="4" w:space="0" w:color="auto"/>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single" w:sz="4" w:space="0" w:color="auto"/>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single" w:sz="4" w:space="0" w:color="auto"/>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single" w:sz="4" w:space="0" w:color="auto"/>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0,0097</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5</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0,0064</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0,0096</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6</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0,0097</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0,0097</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4</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13</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5</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14</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6</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16</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7</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18</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8</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19</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9</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21</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10</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22</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11</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27</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12</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31</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13</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35</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14</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36</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15</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37</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16</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42</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17</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69</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0,0032</w:t>
            </w:r>
          </w:p>
        </w:tc>
      </w:tr>
      <w:tr w:rsidR="006C4EE7" w:rsidRPr="00AD7412" w:rsidTr="0062695A">
        <w:trPr>
          <w:trHeight w:val="20"/>
        </w:trPr>
        <w:tc>
          <w:tcPr>
            <w:tcW w:w="390" w:type="pct"/>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18</w:t>
            </w:r>
          </w:p>
        </w:tc>
        <w:tc>
          <w:tcPr>
            <w:tcW w:w="570" w:type="pct"/>
            <w:tcBorders>
              <w:top w:val="nil"/>
              <w:left w:val="single" w:sz="4" w:space="0" w:color="4F6228"/>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89</w:t>
            </w:r>
          </w:p>
        </w:tc>
        <w:tc>
          <w:tcPr>
            <w:tcW w:w="80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9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853"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w:t>
            </w:r>
          </w:p>
        </w:tc>
        <w:tc>
          <w:tcPr>
            <w:tcW w:w="736"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0,0161</w:t>
            </w:r>
          </w:p>
        </w:tc>
        <w:tc>
          <w:tcPr>
            <w:tcW w:w="754" w:type="pct"/>
            <w:tcBorders>
              <w:top w:val="nil"/>
              <w:left w:val="nil"/>
              <w:bottom w:val="single" w:sz="4" w:space="0" w:color="4F6228"/>
              <w:right w:val="single" w:sz="4" w:space="0" w:color="4F6228"/>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0,0161</w:t>
            </w:r>
          </w:p>
        </w:tc>
      </w:tr>
      <w:tr w:rsidR="006C4EE7" w:rsidRPr="00AD7412" w:rsidTr="0062695A">
        <w:trPr>
          <w:trHeight w:val="20"/>
        </w:trPr>
        <w:tc>
          <w:tcPr>
            <w:tcW w:w="960" w:type="pct"/>
            <w:gridSpan w:val="2"/>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Средняя 100 ст.</w:t>
            </w:r>
          </w:p>
        </w:tc>
        <w:tc>
          <w:tcPr>
            <w:tcW w:w="804" w:type="pct"/>
            <w:tcBorders>
              <w:top w:val="single" w:sz="4" w:space="0" w:color="auto"/>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0,00016</w:t>
            </w:r>
          </w:p>
        </w:tc>
        <w:tc>
          <w:tcPr>
            <w:tcW w:w="893" w:type="pct"/>
            <w:tcBorders>
              <w:top w:val="single" w:sz="4" w:space="0" w:color="auto"/>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0,00042</w:t>
            </w:r>
          </w:p>
        </w:tc>
        <w:tc>
          <w:tcPr>
            <w:tcW w:w="853" w:type="pct"/>
            <w:tcBorders>
              <w:top w:val="single" w:sz="4" w:space="0" w:color="auto"/>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0,00013</w:t>
            </w:r>
          </w:p>
        </w:tc>
        <w:tc>
          <w:tcPr>
            <w:tcW w:w="736" w:type="pct"/>
            <w:tcBorders>
              <w:top w:val="single" w:sz="4" w:space="0" w:color="auto"/>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0,00019</w:t>
            </w:r>
          </w:p>
        </w:tc>
        <w:tc>
          <w:tcPr>
            <w:tcW w:w="754" w:type="pct"/>
            <w:tcBorders>
              <w:top w:val="single" w:sz="4" w:space="0" w:color="auto"/>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0,00090</w:t>
            </w:r>
          </w:p>
        </w:tc>
      </w:tr>
    </w:tbl>
    <w:p w:rsidR="006C4EE7" w:rsidRPr="00AD7412" w:rsidRDefault="006C4EE7" w:rsidP="006C4EE7">
      <w:pPr>
        <w:pStyle w:val="affffb"/>
      </w:pPr>
    </w:p>
    <w:p w:rsidR="006C4EE7" w:rsidRPr="00AD7412" w:rsidRDefault="006C4EE7" w:rsidP="006C4EE7">
      <w:pPr>
        <w:pStyle w:val="af6"/>
      </w:pPr>
      <w:bookmarkStart w:id="51" w:name="_Ref163656019"/>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12</w:t>
        </w:r>
      </w:fldSimple>
      <w:bookmarkEnd w:id="51"/>
      <w:r w:rsidRPr="00AD7412">
        <w:rPr>
          <w:noProof/>
        </w:rPr>
        <w:t xml:space="preserve">. </w:t>
      </w:r>
      <w:r w:rsidRPr="00AD7412">
        <w:t>Биомасса (г/м³) обнаруженных видов ихтиопланктона на комплексных станциях в августе 2023 г.</w:t>
      </w:r>
    </w:p>
    <w:tbl>
      <w:tblPr>
        <w:tblW w:w="5000" w:type="pct"/>
        <w:jc w:val="center"/>
        <w:tblLook w:val="04A0" w:firstRow="1" w:lastRow="0" w:firstColumn="1" w:lastColumn="0" w:noHBand="0" w:noVBand="1"/>
      </w:tblPr>
      <w:tblGrid>
        <w:gridCol w:w="889"/>
        <w:gridCol w:w="1235"/>
        <w:gridCol w:w="1391"/>
        <w:gridCol w:w="1705"/>
        <w:gridCol w:w="1630"/>
        <w:gridCol w:w="1346"/>
        <w:gridCol w:w="1149"/>
      </w:tblGrid>
      <w:tr w:rsidR="006C4EE7" w:rsidRPr="00AD7412" w:rsidTr="0062695A">
        <w:trPr>
          <w:trHeight w:val="20"/>
          <w:tblHeader/>
          <w:jc w:val="center"/>
        </w:trPr>
        <w:tc>
          <w:tcPr>
            <w:tcW w:w="4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b/>
                <w:color w:val="000000"/>
                <w:sz w:val="20"/>
                <w:szCs w:val="20"/>
              </w:rPr>
            </w:pPr>
            <w:r w:rsidRPr="00AD7412">
              <w:rPr>
                <w:b/>
                <w:color w:val="000000"/>
                <w:sz w:val="20"/>
                <w:szCs w:val="20"/>
              </w:rPr>
              <w:t>№ п/п</w:t>
            </w:r>
          </w:p>
        </w:tc>
        <w:tc>
          <w:tcPr>
            <w:tcW w:w="660" w:type="pct"/>
            <w:tcBorders>
              <w:top w:val="single" w:sz="4" w:space="0" w:color="auto"/>
              <w:left w:val="nil"/>
              <w:bottom w:val="single" w:sz="4" w:space="0" w:color="auto"/>
              <w:right w:val="single" w:sz="4" w:space="0" w:color="auto"/>
            </w:tcBorders>
            <w:shd w:val="clear" w:color="auto" w:fill="auto"/>
            <w:vAlign w:val="center"/>
            <w:hideMark/>
          </w:tcPr>
          <w:p w:rsidR="006C4EE7" w:rsidRPr="00AD7412" w:rsidRDefault="006C4EE7" w:rsidP="0062695A">
            <w:pPr>
              <w:jc w:val="center"/>
              <w:rPr>
                <w:b/>
                <w:bCs/>
                <w:color w:val="000000"/>
                <w:sz w:val="20"/>
                <w:szCs w:val="20"/>
              </w:rPr>
            </w:pPr>
            <w:r w:rsidRPr="00AD7412">
              <w:rPr>
                <w:b/>
                <w:bCs/>
                <w:color w:val="000000"/>
                <w:sz w:val="20"/>
                <w:szCs w:val="20"/>
              </w:rPr>
              <w:t>№ станции</w:t>
            </w:r>
          </w:p>
        </w:tc>
        <w:tc>
          <w:tcPr>
            <w:tcW w:w="744" w:type="pct"/>
            <w:tcBorders>
              <w:top w:val="single" w:sz="4" w:space="0" w:color="auto"/>
              <w:left w:val="nil"/>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Boreogadus saida</w:t>
            </w:r>
          </w:p>
        </w:tc>
        <w:tc>
          <w:tcPr>
            <w:tcW w:w="912" w:type="pct"/>
            <w:tcBorders>
              <w:top w:val="single" w:sz="4" w:space="0" w:color="auto"/>
              <w:left w:val="nil"/>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Myoxocephalus quadricornis</w:t>
            </w:r>
          </w:p>
        </w:tc>
        <w:tc>
          <w:tcPr>
            <w:tcW w:w="872" w:type="pct"/>
            <w:tcBorders>
              <w:top w:val="single" w:sz="4" w:space="0" w:color="auto"/>
              <w:left w:val="nil"/>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Gymnacanthus tricuspis</w:t>
            </w:r>
          </w:p>
        </w:tc>
        <w:tc>
          <w:tcPr>
            <w:tcW w:w="720" w:type="pct"/>
            <w:tcBorders>
              <w:top w:val="single" w:sz="4" w:space="0" w:color="auto"/>
              <w:left w:val="nil"/>
              <w:bottom w:val="single" w:sz="4" w:space="0" w:color="auto"/>
              <w:right w:val="single" w:sz="4" w:space="0" w:color="auto"/>
            </w:tcBorders>
            <w:shd w:val="clear" w:color="auto" w:fill="auto"/>
            <w:vAlign w:val="center"/>
            <w:hideMark/>
          </w:tcPr>
          <w:p w:rsidR="006C4EE7" w:rsidRPr="00AD7412" w:rsidRDefault="006C4EE7" w:rsidP="0062695A">
            <w:pPr>
              <w:jc w:val="center"/>
              <w:rPr>
                <w:b/>
                <w:i/>
                <w:iCs/>
                <w:color w:val="000000"/>
                <w:sz w:val="20"/>
                <w:szCs w:val="20"/>
              </w:rPr>
            </w:pPr>
            <w:r w:rsidRPr="00AD7412">
              <w:rPr>
                <w:b/>
                <w:i/>
                <w:iCs/>
                <w:color w:val="000000"/>
                <w:sz w:val="20"/>
                <w:szCs w:val="20"/>
              </w:rPr>
              <w:t>Coregonus sardinella</w:t>
            </w:r>
          </w:p>
        </w:tc>
        <w:tc>
          <w:tcPr>
            <w:tcW w:w="615" w:type="pct"/>
            <w:tcBorders>
              <w:top w:val="single" w:sz="4" w:space="0" w:color="auto"/>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color w:val="000000"/>
                <w:sz w:val="20"/>
                <w:szCs w:val="20"/>
              </w:rPr>
            </w:pPr>
            <w:r w:rsidRPr="00AD7412">
              <w:rPr>
                <w:b/>
                <w:color w:val="000000"/>
                <w:sz w:val="20"/>
                <w:szCs w:val="20"/>
              </w:rPr>
              <w:t>Средняя</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0,000261</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0,000261</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2</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5</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0,000148</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0,00036</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0,000508</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3</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6</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0,000425</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0,000425</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4</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13</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0,000138</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0,000138</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5</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14</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0,000138</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0,000138</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6</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16</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0,000245</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0,000245</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7</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18</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0,000322</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0,000322</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8</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19</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color w:val="000000"/>
                <w:sz w:val="20"/>
                <w:szCs w:val="20"/>
              </w:rPr>
            </w:pPr>
            <w:r w:rsidRPr="00AD7412">
              <w:rPr>
                <w:color w:val="000000"/>
                <w:sz w:val="20"/>
                <w:szCs w:val="20"/>
              </w:rPr>
              <w:t>0,000193</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0,000193</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9</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21</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0,000193</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0,000193</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10</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22</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0,000129</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0,000129</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11</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27</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0,000225</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0,000225</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12</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31</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0,000212</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0,000212</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lastRenderedPageBreak/>
              <w:t>13</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35</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0,000225</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0,000225</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14</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36</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0,000212</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0,000212</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15</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37</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0,000315</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0,000315</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16</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42</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0,000232</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0,000232</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17</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69</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0,000100</w:t>
            </w:r>
          </w:p>
        </w:tc>
      </w:tr>
      <w:tr w:rsidR="006C4EE7" w:rsidRPr="00AD7412" w:rsidTr="0062695A">
        <w:trPr>
          <w:trHeight w:val="20"/>
          <w:jc w:val="center"/>
        </w:trPr>
        <w:tc>
          <w:tcPr>
            <w:tcW w:w="476" w:type="pct"/>
            <w:tcBorders>
              <w:top w:val="nil"/>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18</w:t>
            </w:r>
          </w:p>
        </w:tc>
        <w:tc>
          <w:tcPr>
            <w:tcW w:w="66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89</w:t>
            </w:r>
          </w:p>
        </w:tc>
        <w:tc>
          <w:tcPr>
            <w:tcW w:w="744"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91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872"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w:t>
            </w:r>
          </w:p>
        </w:tc>
        <w:tc>
          <w:tcPr>
            <w:tcW w:w="720"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0,001384</w:t>
            </w:r>
          </w:p>
        </w:tc>
        <w:tc>
          <w:tcPr>
            <w:tcW w:w="615" w:type="pct"/>
            <w:tcBorders>
              <w:top w:val="nil"/>
              <w:left w:val="nil"/>
              <w:bottom w:val="single" w:sz="4" w:space="0" w:color="auto"/>
              <w:right w:val="single" w:sz="4" w:space="0" w:color="auto"/>
            </w:tcBorders>
            <w:shd w:val="clear" w:color="auto" w:fill="auto"/>
            <w:noWrap/>
            <w:vAlign w:val="bottom"/>
            <w:hideMark/>
          </w:tcPr>
          <w:p w:rsidR="006C4EE7" w:rsidRPr="00AD7412" w:rsidRDefault="006C4EE7" w:rsidP="0062695A">
            <w:pPr>
              <w:jc w:val="center"/>
              <w:rPr>
                <w:color w:val="000000"/>
                <w:sz w:val="20"/>
                <w:szCs w:val="20"/>
              </w:rPr>
            </w:pPr>
            <w:r w:rsidRPr="00AD7412">
              <w:rPr>
                <w:color w:val="000000"/>
                <w:sz w:val="20"/>
                <w:szCs w:val="20"/>
              </w:rPr>
              <w:t>0,001384</w:t>
            </w:r>
          </w:p>
        </w:tc>
      </w:tr>
      <w:tr w:rsidR="006C4EE7" w:rsidRPr="00AD7412" w:rsidTr="0062695A">
        <w:trPr>
          <w:trHeight w:val="20"/>
          <w:jc w:val="center"/>
        </w:trPr>
        <w:tc>
          <w:tcPr>
            <w:tcW w:w="1137" w:type="pct"/>
            <w:gridSpan w:val="2"/>
            <w:tcBorders>
              <w:top w:val="nil"/>
              <w:left w:val="single" w:sz="4" w:space="0" w:color="auto"/>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color w:val="000000"/>
                <w:sz w:val="20"/>
                <w:szCs w:val="20"/>
              </w:rPr>
              <w:t>Средняя на 100 ст.</w:t>
            </w:r>
          </w:p>
        </w:tc>
        <w:tc>
          <w:tcPr>
            <w:tcW w:w="744"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0,000005</w:t>
            </w:r>
          </w:p>
        </w:tc>
        <w:tc>
          <w:tcPr>
            <w:tcW w:w="91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0,000026</w:t>
            </w:r>
          </w:p>
        </w:tc>
        <w:tc>
          <w:tcPr>
            <w:tcW w:w="872"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0,000008</w:t>
            </w:r>
          </w:p>
        </w:tc>
        <w:tc>
          <w:tcPr>
            <w:tcW w:w="720"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0,000015</w:t>
            </w:r>
          </w:p>
        </w:tc>
        <w:tc>
          <w:tcPr>
            <w:tcW w:w="615" w:type="pct"/>
            <w:tcBorders>
              <w:top w:val="nil"/>
              <w:left w:val="nil"/>
              <w:bottom w:val="single" w:sz="4" w:space="0" w:color="auto"/>
              <w:right w:val="single" w:sz="4" w:space="0" w:color="auto"/>
            </w:tcBorders>
            <w:shd w:val="clear" w:color="auto" w:fill="auto"/>
            <w:noWrap/>
            <w:vAlign w:val="center"/>
            <w:hideMark/>
          </w:tcPr>
          <w:p w:rsidR="006C4EE7" w:rsidRPr="00AD7412" w:rsidRDefault="006C4EE7" w:rsidP="0062695A">
            <w:pPr>
              <w:jc w:val="center"/>
              <w:rPr>
                <w:b/>
                <w:bCs/>
                <w:color w:val="000000"/>
                <w:sz w:val="20"/>
                <w:szCs w:val="20"/>
              </w:rPr>
            </w:pPr>
            <w:r w:rsidRPr="00AD7412">
              <w:rPr>
                <w:b/>
                <w:bCs/>
                <w:color w:val="000000"/>
                <w:sz w:val="20"/>
                <w:szCs w:val="20"/>
              </w:rPr>
              <w:t>0,000055</w:t>
            </w:r>
          </w:p>
        </w:tc>
      </w:tr>
    </w:tbl>
    <w:p w:rsidR="006C4EE7" w:rsidRPr="00AD7412" w:rsidRDefault="006C4EE7" w:rsidP="006C4EE7">
      <w:pPr>
        <w:pStyle w:val="a7"/>
      </w:pPr>
    </w:p>
    <w:p w:rsidR="006C4EE7" w:rsidRPr="00AD7412" w:rsidRDefault="006C4EE7" w:rsidP="005611CB">
      <w:pPr>
        <w:pStyle w:val="40"/>
        <w:numPr>
          <w:ilvl w:val="3"/>
          <w:numId w:val="28"/>
        </w:numPr>
      </w:pPr>
      <w:r w:rsidRPr="00AD7412">
        <w:t>Пространственное распрделение ихтиопланктона</w:t>
      </w:r>
    </w:p>
    <w:p w:rsidR="006C4EE7" w:rsidRPr="00AD7412" w:rsidRDefault="006C4EE7" w:rsidP="006C4EE7">
      <w:pPr>
        <w:pStyle w:val="a7"/>
      </w:pPr>
      <w:r w:rsidRPr="00AD7412">
        <w:t>Для более детального анализа, распределение количественных показателей ихтиопланктона представлено с учётом гидрологического зонирования Обского эстуария по термохалинным условиям (уровню влияния солёных вод Карского моря).</w:t>
      </w:r>
    </w:p>
    <w:p w:rsidR="006C4EE7" w:rsidRPr="00AD7412" w:rsidRDefault="006C4EE7" w:rsidP="006C4EE7">
      <w:pPr>
        <w:pStyle w:val="a7"/>
      </w:pPr>
      <w:r w:rsidRPr="00AD7412">
        <w:t>В августе в «морской» части губы отмечалась устойчивая стратификация вод, представляющая собой часть зоны смешения (фронтальной зоны) солёных вод Карского моря и пресноводного речного стока. В этой зоне по чётко выраженному галоклину в поверхностном слое с глубиной залегания 3-5 м движется поток пресных или слегка осолонённых вод с градиентом солёности 0-6е.п.с. и температурой 6-10°С. Нижележащие слои заполняют морские воды с солёностью 27-32 е.п.с.е.п.с. и более низкой температурой воды 0-3°С (см.</w:t>
      </w:r>
      <w:r w:rsidRPr="00AD7412">
        <w:rPr>
          <w:b/>
          <w:bCs/>
        </w:rPr>
        <w:t xml:space="preserve"> </w:t>
      </w:r>
      <w:r w:rsidRPr="00AD7412">
        <w:rPr>
          <w:b/>
          <w:bCs/>
        </w:rPr>
        <w:fldChar w:fldCharType="begin"/>
      </w:r>
      <w:r w:rsidRPr="00AD7412">
        <w:rPr>
          <w:b/>
          <w:bCs/>
        </w:rPr>
        <w:instrText xml:space="preserve"> REF _Ref170920991 </w:instrText>
      </w:r>
      <w:r>
        <w:rPr>
          <w:b/>
          <w:bCs/>
        </w:rPr>
        <w:instrText xml:space="preserve"> \* MERGEFORMAT </w:instrText>
      </w:r>
      <w:r w:rsidRPr="00AD7412">
        <w:rPr>
          <w:b/>
          <w:bCs/>
        </w:rPr>
        <w:fldChar w:fldCharType="separate"/>
      </w:r>
      <w:r w:rsidRPr="00AD7412">
        <w:t xml:space="preserve">Рисунок </w:t>
      </w:r>
      <w:r w:rsidRPr="00AD7412">
        <w:rPr>
          <w:noProof/>
        </w:rPr>
        <w:t>4.2</w:t>
      </w:r>
      <w:r w:rsidRPr="00AD7412">
        <w:noBreakHyphen/>
      </w:r>
      <w:r w:rsidRPr="00AD7412">
        <w:rPr>
          <w:noProof/>
        </w:rPr>
        <w:t>12</w:t>
      </w:r>
      <w:r w:rsidRPr="00AD7412">
        <w:rPr>
          <w:b/>
          <w:bCs/>
        </w:rPr>
        <w:fldChar w:fldCharType="end"/>
      </w:r>
      <w:r w:rsidRPr="00AD7412">
        <w:t>). Высокие колебания градиента солёности ограничивают жизнеспособность пелагической молоди пресноводных и солоноватоводных видов, выносимых течением в морскую и буферную зону, но практически не влияют на жизнеспособность морских донных видов, таких как бычок рогатка (четырёхрогий керчак) и арктический шлемоносный бычок, приспособившихся обитать в широком диапазоне солёности и низких температур.</w:t>
      </w:r>
    </w:p>
    <w:p w:rsidR="006C4EE7" w:rsidRPr="00AD7412" w:rsidRDefault="006C4EE7" w:rsidP="006C4EE7">
      <w:pPr>
        <w:pStyle w:val="affffb"/>
      </w:pPr>
      <w:r w:rsidRPr="00AD7412">
        <w:t>На морской границе эстуария с Карским морем (ст. 1-11) общий улов ихтиопланктона в поверхностном слое на трех результативных станциях (ст. 1, 5 и 6) составил 12 экз. мальков 2 видов рыб, принадлежащих 2 семействам: тресковые (</w:t>
      </w:r>
      <w:r w:rsidRPr="00AD7412">
        <w:rPr>
          <w:i/>
          <w:iCs/>
        </w:rPr>
        <w:t>Gadidae</w:t>
      </w:r>
      <w:r w:rsidRPr="00AD7412">
        <w:t xml:space="preserve">) − </w:t>
      </w:r>
      <w:r w:rsidRPr="00AD7412">
        <w:rPr>
          <w:i/>
          <w:iCs/>
        </w:rPr>
        <w:t>Boreogadus saida</w:t>
      </w:r>
      <w:r w:rsidRPr="00AD7412">
        <w:t xml:space="preserve"> и рогатковые (Cottidae) </w:t>
      </w:r>
      <w:proofErr w:type="gramStart"/>
      <w:r w:rsidRPr="00AD7412">
        <w:t xml:space="preserve">-  </w:t>
      </w:r>
      <w:r w:rsidRPr="00AD7412">
        <w:rPr>
          <w:i/>
          <w:iCs/>
        </w:rPr>
        <w:t>Myoxocephalus</w:t>
      </w:r>
      <w:proofErr w:type="gramEnd"/>
      <w:r w:rsidRPr="00AD7412">
        <w:rPr>
          <w:i/>
          <w:iCs/>
        </w:rPr>
        <w:t xml:space="preserve"> quadricornis</w:t>
      </w:r>
      <w:r w:rsidRPr="00AD7412">
        <w:t xml:space="preserve">. Средняя численность ихтиопланктона в пределах обследуемых станций находилась на уровне 0,0026 экз./м³, биомасса − 0,000109 г/м³, максимальные количественные показатели формировали мальки Четырёхрогого керчака - </w:t>
      </w:r>
      <w:r w:rsidRPr="00AD7412">
        <w:rPr>
          <w:i/>
          <w:iCs/>
        </w:rPr>
        <w:t>Myoxocephalus quadricornis</w:t>
      </w:r>
      <w:r w:rsidRPr="00AD7412">
        <w:t xml:space="preserve"> на ст. 6 – 0,0097 экз./м³ и 0,000425 г/м³ численность и биомасса, соответственно. </w:t>
      </w:r>
    </w:p>
    <w:p w:rsidR="006C4EE7" w:rsidRPr="00AD7412" w:rsidRDefault="006C4EE7" w:rsidP="006C4EE7">
      <w:pPr>
        <w:pStyle w:val="a7"/>
      </w:pPr>
      <w:r w:rsidRPr="00AD7412">
        <w:t>На поперечном разрезе за порогом бара (ст. 12-37), клин солёных и холодных морских вод прослеживался только в придонном слое у восточного берега губы, тогда как центральная часть поперечного сечения была занята прогретыми до 10°С и осолоненными до 3 е.п.с. трансформированными речными водами. У западного берега в придонном слое сохранялись линзы морских вод с солёностью до 15 е.п.с. (</w:t>
      </w:r>
      <w:r w:rsidRPr="00AD7412">
        <w:rPr>
          <w:b/>
          <w:bCs/>
        </w:rPr>
        <w:fldChar w:fldCharType="begin"/>
      </w:r>
      <w:r w:rsidRPr="00AD7412">
        <w:rPr>
          <w:b/>
          <w:bCs/>
        </w:rPr>
        <w:instrText xml:space="preserve"> REF _Ref164270047 \h  \* MERGEFORMAT </w:instrText>
      </w:r>
      <w:r w:rsidRPr="00AD7412">
        <w:rPr>
          <w:b/>
          <w:bCs/>
        </w:rPr>
      </w:r>
      <w:r w:rsidRPr="00AD7412">
        <w:rPr>
          <w:b/>
          <w:bCs/>
        </w:rPr>
        <w:fldChar w:fldCharType="separate"/>
      </w:r>
      <w:r w:rsidRPr="00AD7412">
        <w:rPr>
          <w:b/>
          <w:bCs/>
        </w:rPr>
        <w:t>Рисунок 4.2</w:t>
      </w:r>
      <w:r w:rsidRPr="00AD7412">
        <w:rPr>
          <w:b/>
          <w:bCs/>
        </w:rPr>
        <w:noBreakHyphen/>
        <w:t>14</w:t>
      </w:r>
      <w:r w:rsidRPr="00AD7412">
        <w:rPr>
          <w:b/>
          <w:bCs/>
        </w:rPr>
        <w:fldChar w:fldCharType="end"/>
      </w:r>
      <w:r w:rsidRPr="00AD7412">
        <w:t xml:space="preserve">). На 12 станциях (из 26 станций), расположенных над наиболее глубоководной частью русла и в районе судоходного канала, уловы представлены 12 мальками трёх морских и эвригалинных видов рыб: </w:t>
      </w:r>
      <w:r w:rsidRPr="00AD7412">
        <w:rPr>
          <w:i/>
          <w:iCs/>
        </w:rPr>
        <w:t>Boreogadus saida</w:t>
      </w:r>
      <w:r w:rsidRPr="00AD7412">
        <w:t xml:space="preserve"> – 1 экз., </w:t>
      </w:r>
      <w:r w:rsidRPr="00AD7412">
        <w:rPr>
          <w:i/>
          <w:iCs/>
        </w:rPr>
        <w:t>Myoxocephalus quadricornis</w:t>
      </w:r>
      <w:r w:rsidRPr="00AD7412">
        <w:t xml:space="preserve"> – 7 экз. и </w:t>
      </w:r>
      <w:r w:rsidRPr="00AD7412">
        <w:rPr>
          <w:i/>
          <w:iCs/>
        </w:rPr>
        <w:t>Gymnacanthus tricuspis</w:t>
      </w:r>
      <w:r w:rsidRPr="00AD7412">
        <w:t xml:space="preserve"> – 4 экз. Средняя численность молоди на всех 26 станциях порога бара составила 0,0015 экз./м³, биомасса – 0,000098 г/м³.</w:t>
      </w:r>
    </w:p>
    <w:p w:rsidR="006C4EE7" w:rsidRPr="00AD7412" w:rsidRDefault="006C4EE7" w:rsidP="006C4EE7">
      <w:pPr>
        <w:pStyle w:val="a7"/>
      </w:pPr>
      <w:r w:rsidRPr="00AD7412">
        <w:t xml:space="preserve">В пределах речной границы фронтальной зоны (речных и осолонённых вод) (ст. 38 – 89) с возможными колебаниями солёности 0,5 – 2,0 е.п.с., которые могут ограничивать дальнейшее пространственное распространение эвригалинных и пресноводных видов, в период съемки в августе 2023 г. фронтальная зона (по изолинии 1,7 е.п.с.) в поверхностном слое вод достигала траверза м. Штормовой (ст. 62-65), а в придонном слое – находилась к северу от Тамбея на широте 71,5°С.Ш. (ст. 66-69), южнее все поперечное сечение было занято речными водами с соленостью 0,3-1,3 е.п.с. (ст. 70-89). </w:t>
      </w:r>
    </w:p>
    <w:p w:rsidR="006C4EE7" w:rsidRPr="00AD7412" w:rsidRDefault="006C4EE7" w:rsidP="006C4EE7">
      <w:pPr>
        <w:pStyle w:val="a7"/>
      </w:pPr>
      <w:r w:rsidRPr="00AD7412">
        <w:lastRenderedPageBreak/>
        <w:t>На 52 станциях на границе фронтальной и пресноводной зоны распределение термохалинных характеристик было квазиоднородным, все поперечное сечение было занято прогретыми до 10-12°С практически пресными речными водами с колебаниями солёности 0,3-1,5 е.п.с., максимальный градиент солёности наблюдался на ст. 69. Видовой состав ихтиопланктона на 52 станциях был представлен 1 мальком четырехрогого керчака (</w:t>
      </w:r>
      <w:r w:rsidRPr="00AD7412">
        <w:rPr>
          <w:i/>
          <w:iCs/>
        </w:rPr>
        <w:t>Myoxocephalus quadricornis</w:t>
      </w:r>
      <w:r w:rsidRPr="00AD7412">
        <w:t>) и 6 мальками сибирской ряпушки (</w:t>
      </w:r>
      <w:r w:rsidRPr="00AD7412">
        <w:rPr>
          <w:i/>
          <w:iCs/>
        </w:rPr>
        <w:t>Coregonus sardinella</w:t>
      </w:r>
      <w:r w:rsidRPr="00AD7412">
        <w:t>), встречавшейся только на 2 станциях (69, 89), наиболее результативные показатели отмечены на ст. 89 (в период съемки занятой пресными речными водами), где её численность достигала 0,0161 экз./м³, с биомассой 0,001384 г/м³. Средняя численность ихтиопланктона в пределах фронтальной зоны Обской губы на 52 станциях составляла 0,0004 экз./ м³, биомасса – 0,000033 г/м³.</w:t>
      </w:r>
    </w:p>
    <w:p w:rsidR="006C4EE7" w:rsidRPr="00AD7412" w:rsidRDefault="006C4EE7" w:rsidP="006C4EE7">
      <w:pPr>
        <w:pStyle w:val="a7"/>
      </w:pPr>
      <w:r w:rsidRPr="00AD7412">
        <w:t xml:space="preserve">В пресноводной части Обской губы, где значения солёности в районе Сеяха – Тадебяяха обычно колеблются в пределах 0,05-0,2 е.п.с., на 11 станциях (№ 90 – 100) соленость в период съемки варьировала от 0,05 до 0,1 </w:t>
      </w:r>
      <w:proofErr w:type="gramStart"/>
      <w:r w:rsidRPr="00AD7412">
        <w:t>е.п.с..</w:t>
      </w:r>
      <w:proofErr w:type="gramEnd"/>
      <w:r w:rsidRPr="00AD7412">
        <w:t xml:space="preserve"> Ихтиопланктон на указанных станциях в уловах отсутствовал.</w:t>
      </w:r>
    </w:p>
    <w:p w:rsidR="006C4EE7" w:rsidRPr="00AD7412" w:rsidRDefault="006C4EE7" w:rsidP="006C4EE7">
      <w:pPr>
        <w:pStyle w:val="a7"/>
      </w:pPr>
      <w:r w:rsidRPr="00AD7412">
        <w:t xml:space="preserve">Как показывает распределение ихтиопланктона с учётом гидрологического зонирования акватории Обской губы, наиболее высокая численность личинок и молоди рыб отмечалась в пределах морской акватории на станциях 1 – 11 (что составляло 57,8% и 45,4% численности и биомассы уловов, соответственно) </w:t>
      </w:r>
      <w:r w:rsidRPr="00AD7412">
        <w:rPr>
          <w:b/>
          <w:bCs/>
        </w:rPr>
        <w:t>(Приложение 5-7, Книга 3)</w:t>
      </w:r>
      <w:r w:rsidRPr="00AD7412">
        <w:t xml:space="preserve">. </w:t>
      </w:r>
    </w:p>
    <w:p w:rsidR="006C4EE7" w:rsidRPr="00AD7412" w:rsidRDefault="006C4EE7" w:rsidP="006C4EE7">
      <w:pPr>
        <w:pStyle w:val="a7"/>
      </w:pPr>
      <w:r w:rsidRPr="00AD7412">
        <w:t xml:space="preserve">В буферной зоне над баром численность и биомасса ихтиопланктона снизилась до 33,3 и 40,8%, соответственно. </w:t>
      </w:r>
    </w:p>
    <w:p w:rsidR="006C4EE7" w:rsidRPr="00AD7412" w:rsidRDefault="006C4EE7" w:rsidP="006C4EE7">
      <w:pPr>
        <w:ind w:firstLine="709"/>
        <w:jc w:val="both"/>
      </w:pPr>
      <w:r w:rsidRPr="00AD7412">
        <w:t xml:space="preserve">В северной части фронтальной зоны (ст. 42) над глубинами 12,6 м был встречен эвригалинный вид – четырехрогий керчак, пространственное распространение которого ограничилось в южном направлении солёностью в поверхностном слое 1,7-3 е.п.с. на траверзе п. Песчанка. </w:t>
      </w:r>
    </w:p>
    <w:p w:rsidR="006C4EE7" w:rsidRPr="00AD7412" w:rsidRDefault="006C4EE7" w:rsidP="006C4EE7">
      <w:pPr>
        <w:ind w:firstLine="709"/>
        <w:jc w:val="both"/>
      </w:pPr>
      <w:r w:rsidRPr="00AD7412">
        <w:t>Другой эвригалинный вид – арктический шлемоносец, был встречен как в морской, так и в пресноводной части акватории, но во всех случаях в поверхностном слое вод над большими глубинами.</w:t>
      </w:r>
    </w:p>
    <w:p w:rsidR="006C4EE7" w:rsidRPr="00AD7412" w:rsidRDefault="006C4EE7" w:rsidP="006C4EE7">
      <w:pPr>
        <w:ind w:firstLine="709"/>
        <w:jc w:val="both"/>
      </w:pPr>
      <w:r w:rsidRPr="00AD7412">
        <w:t xml:space="preserve">Распространение сайки ограничивалось поперечным разрезом у мыса Дровяной (ст. 22), где поверхностная соленость вод в верхнем 10-метровом слое была на уровне 10 </w:t>
      </w:r>
      <w:proofErr w:type="gramStart"/>
      <w:r w:rsidRPr="00AD7412">
        <w:t>е.п.с..</w:t>
      </w:r>
      <w:proofErr w:type="gramEnd"/>
      <w:r w:rsidRPr="00AD7412">
        <w:t xml:space="preserve"> </w:t>
      </w:r>
    </w:p>
    <w:p w:rsidR="006C4EE7" w:rsidRPr="00AD7412" w:rsidRDefault="006C4EE7" w:rsidP="006C4EE7">
      <w:pPr>
        <w:pStyle w:val="a7"/>
      </w:pPr>
      <w:r w:rsidRPr="00AD7412">
        <w:t>Воды фронтальной зоны по уровню колебания солёности ограничивали дальнейшее пространственное распространение в северном направлении пресноводных видов, таких как сибирская ряпушка, вклад которой в численность на южной границе фронтальной зоны, в период съемки занятой пресными речными водами, был на уровне 8,9%, а в биомассу – 13,8%.</w:t>
      </w:r>
    </w:p>
    <w:p w:rsidR="006C4EE7" w:rsidRPr="00AD7412" w:rsidRDefault="006C4EE7" w:rsidP="005611CB">
      <w:pPr>
        <w:pStyle w:val="40"/>
        <w:numPr>
          <w:ilvl w:val="3"/>
          <w:numId w:val="28"/>
        </w:numPr>
      </w:pPr>
      <w:r w:rsidRPr="00AD7412">
        <w:t>Биологическая характеристика видов в уловах 2023 г.</w:t>
      </w:r>
    </w:p>
    <w:p w:rsidR="006C4EE7" w:rsidRPr="00AD7412" w:rsidRDefault="006C4EE7" w:rsidP="006C4EE7">
      <w:pPr>
        <w:pStyle w:val="a7"/>
      </w:pPr>
      <w:r w:rsidRPr="00AD7412">
        <w:t xml:space="preserve">Сайка </w:t>
      </w:r>
      <w:r w:rsidRPr="00AD7412">
        <w:rPr>
          <w:i/>
          <w:iCs/>
        </w:rPr>
        <w:t>Boreogadus saida</w:t>
      </w:r>
      <w:r w:rsidRPr="00AD7412">
        <w:t xml:space="preserve"> (Lepechin, 1774) является самым многочисленным и широко распространенным видом Карского моря. Нерестится с конца декабря по конец марта, пик интенсивности – в январе-феврале. Икрометание происходит в основном подо льдом и у кромки льдов. Икринки пелагические, крупные. Мальки длиной до 42 мм встречаются в августе-сентябре практически на всей акватории Карского моря. В пределах Обской губы держатся в приливо-отливной зоне, преимущественно на илистых грунтах. В эстуарий Обской губы молодь заносится нагонными ветрами во время приливов, где как правило встречается в области порога бара. </w:t>
      </w:r>
    </w:p>
    <w:p w:rsidR="006C4EE7" w:rsidRPr="00AD7412" w:rsidRDefault="006C4EE7" w:rsidP="006C4EE7">
      <w:pPr>
        <w:pStyle w:val="af5"/>
        <w:rPr>
          <w:u w:val="single"/>
        </w:rPr>
      </w:pPr>
      <w:r w:rsidRPr="00AD7412">
        <w:rPr>
          <w:noProof/>
        </w:rPr>
        <w:lastRenderedPageBreak/>
        <w:drawing>
          <wp:inline distT="0" distB="0" distL="0" distR="0" wp14:anchorId="75CB32EC" wp14:editId="0F6D6E51">
            <wp:extent cx="5574557" cy="1514475"/>
            <wp:effectExtent l="0" t="0" r="7620" b="0"/>
            <wp:docPr id="1555081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6852" cy="1515099"/>
                    </a:xfrm>
                    <a:prstGeom prst="rect">
                      <a:avLst/>
                    </a:prstGeom>
                    <a:noFill/>
                    <a:ln>
                      <a:noFill/>
                    </a:ln>
                  </pic:spPr>
                </pic:pic>
              </a:graphicData>
            </a:graphic>
          </wp:inline>
        </w:drawing>
      </w:r>
    </w:p>
    <w:p w:rsidR="006C4EE7" w:rsidRPr="00AD7412" w:rsidRDefault="006C4EE7" w:rsidP="006C4EE7">
      <w:pPr>
        <w:pStyle w:val="af6"/>
      </w:pPr>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28</w:t>
        </w:r>
      </w:fldSimple>
      <w:r w:rsidRPr="00AD7412">
        <w:t>. Сайка</w:t>
      </w:r>
    </w:p>
    <w:p w:rsidR="006C4EE7" w:rsidRPr="00AD7412" w:rsidRDefault="006C4EE7" w:rsidP="006C4EE7">
      <w:pPr>
        <w:pStyle w:val="a7"/>
      </w:pPr>
      <w:r w:rsidRPr="00AD7412">
        <w:t>В уловах в августе 2023 г. в пределах морской границы эстуария отмечены 5 личинок сайки длиной 16-19 мм (средняя 18 мм) и массой 27-46</w:t>
      </w:r>
      <w:r w:rsidRPr="00AD7412">
        <w:rPr>
          <w:lang w:val="en-US"/>
        </w:rPr>
        <w:t> </w:t>
      </w:r>
      <w:r w:rsidRPr="00AD7412">
        <w:t xml:space="preserve">мг (37,7 мг). Основными стадиями развития сайки были личинки на предмальковой стадии развития. </w:t>
      </w:r>
    </w:p>
    <w:p w:rsidR="006C4EE7" w:rsidRPr="00AD7412" w:rsidRDefault="006C4EE7" w:rsidP="006C4EE7">
      <w:pPr>
        <w:pStyle w:val="afb"/>
      </w:pPr>
      <w:r w:rsidRPr="00AD7412">
        <w:t xml:space="preserve">Четырёхрогий керчак - </w:t>
      </w:r>
      <w:r w:rsidRPr="00AD7412">
        <w:rPr>
          <w:i/>
          <w:iCs/>
        </w:rPr>
        <w:t xml:space="preserve">Myoxocephalus quadricornis </w:t>
      </w:r>
      <w:r w:rsidRPr="00AD7412">
        <w:t xml:space="preserve">(Linnaeus, 1758) – вид морских и солоноватоводных скорпенообразных рыб из семейства керчаковых. Как молодь, так и взрослые свободно переносят широкие колебания солености и встречаются как в сильно осолоненных, так и в пресных водах. Бычок-рогатка – рыба северных холодных вод (арктический вид), ведёт придонный образ жизни. </w:t>
      </w:r>
    </w:p>
    <w:p w:rsidR="006C4EE7" w:rsidRPr="00AD7412" w:rsidRDefault="006C4EE7" w:rsidP="006C4EE7">
      <w:pPr>
        <w:pStyle w:val="a7"/>
      </w:pPr>
    </w:p>
    <w:p w:rsidR="006C4EE7" w:rsidRPr="00AD7412" w:rsidRDefault="006C4EE7" w:rsidP="006C4EE7">
      <w:pPr>
        <w:pStyle w:val="af5"/>
      </w:pPr>
      <w:r w:rsidRPr="00AD7412">
        <w:rPr>
          <w:noProof/>
        </w:rPr>
        <w:drawing>
          <wp:inline distT="0" distB="0" distL="0" distR="0" wp14:anchorId="742DC029" wp14:editId="1A31E194">
            <wp:extent cx="5023263" cy="1343025"/>
            <wp:effectExtent l="0" t="0" r="6350" b="0"/>
            <wp:docPr id="1555081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1660" cy="1345270"/>
                    </a:xfrm>
                    <a:prstGeom prst="rect">
                      <a:avLst/>
                    </a:prstGeom>
                    <a:noFill/>
                    <a:ln>
                      <a:noFill/>
                    </a:ln>
                  </pic:spPr>
                </pic:pic>
              </a:graphicData>
            </a:graphic>
          </wp:inline>
        </w:drawing>
      </w:r>
    </w:p>
    <w:p w:rsidR="006C4EE7" w:rsidRPr="00AD7412" w:rsidRDefault="006C4EE7" w:rsidP="006C4EE7">
      <w:pPr>
        <w:pStyle w:val="af6"/>
      </w:pPr>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29</w:t>
        </w:r>
      </w:fldSimple>
      <w:r w:rsidRPr="00AD7412">
        <w:t>. Четырёхрогий керчак</w:t>
      </w:r>
    </w:p>
    <w:p w:rsidR="006C4EE7" w:rsidRPr="00AD7412" w:rsidRDefault="006C4EE7" w:rsidP="006C4EE7">
      <w:pPr>
        <w:pStyle w:val="a7"/>
      </w:pPr>
      <w:r w:rsidRPr="00AD7412">
        <w:t xml:space="preserve">Только что выклюнувшиеся личинки имеют длину 9-11,5 мм; лучи в плавниках дифференцируются по достижении личинкой 14-15 мм, на стадии малька обычно переходят личинки по достижению длинны тела 19-27 мм. В пределах Обской губы держатся в приливо-отливной зоне, преимущественно на илистых грунтах. </w:t>
      </w:r>
    </w:p>
    <w:p w:rsidR="006C4EE7" w:rsidRPr="00AD7412" w:rsidRDefault="006C4EE7" w:rsidP="006C4EE7">
      <w:pPr>
        <w:pStyle w:val="a7"/>
      </w:pPr>
      <w:r w:rsidRPr="00AD7412">
        <w:t>В эстуарий Обской губы молодь заносится нагонными ветрами во время приливов. Данный вид рыб был самым массовым, в период проведения работ в августе 2023 г. его доля в уловах составляла 42,9% (12 экз.). Он был зарегистрирован в 9 пробах, что составило 50% результативных проб ихтиопланктона (без учёта пустых проб).</w:t>
      </w:r>
    </w:p>
    <w:p w:rsidR="006C4EE7" w:rsidRPr="00AD7412" w:rsidRDefault="006C4EE7" w:rsidP="006C4EE7">
      <w:pPr>
        <w:pStyle w:val="a7"/>
      </w:pPr>
      <w:r w:rsidRPr="00AD7412">
        <w:t>В уловах 2023 г. присутствовали особи длиной тела 15 – 23мм (средняя 18,9 мм) и массой 39 – 100мг (средняя 61,4 мг). Основными стадиями развития молоди были мальки и личинки: всего было поймано 12 экземпляров молоди рыбы, из них на стадии малька было 8 особей, и 2 на стадии личинки.</w:t>
      </w:r>
    </w:p>
    <w:p w:rsidR="006C4EE7" w:rsidRPr="00AD7412" w:rsidRDefault="006C4EE7" w:rsidP="006C4EE7">
      <w:pPr>
        <w:pStyle w:val="afb"/>
      </w:pPr>
      <w:r w:rsidRPr="00AD7412">
        <w:t xml:space="preserve">Арктический шлемоносный бычок или арктический шлемоносец </w:t>
      </w:r>
      <w:r w:rsidRPr="00AD7412">
        <w:rPr>
          <w:i/>
          <w:iCs/>
        </w:rPr>
        <w:t>Gymnocanthus tricuspis</w:t>
      </w:r>
      <w:r w:rsidRPr="00AD7412">
        <w:t xml:space="preserve"> (Reinhardt, 1830) циркумполярный вид семейства рогатковых (керчаковых) был третьим по массовости видом на участке мониторинга, отмеченным на 5 станциях, что составило 17,9% успешных ловов, основными стадиями развития молоди были мальки. Всего было поймано 5 экземпляров молоди рыбы.</w:t>
      </w:r>
    </w:p>
    <w:p w:rsidR="006C4EE7" w:rsidRPr="00AD7412" w:rsidRDefault="006C4EE7" w:rsidP="006C4EE7">
      <w:pPr>
        <w:pStyle w:val="a7"/>
      </w:pPr>
      <w:r w:rsidRPr="00AD7412">
        <w:t>Длина особей составила 16 - 22 мм, в среднем 18,6 мм, масса 29-98 мг (средняя 50,4 мг).</w:t>
      </w:r>
    </w:p>
    <w:p w:rsidR="006C4EE7" w:rsidRPr="00AD7412" w:rsidRDefault="006C4EE7" w:rsidP="006C4EE7">
      <w:pPr>
        <w:pStyle w:val="a7"/>
      </w:pPr>
    </w:p>
    <w:p w:rsidR="006C4EE7" w:rsidRPr="00AD7412" w:rsidRDefault="006C4EE7" w:rsidP="006C4EE7">
      <w:pPr>
        <w:pStyle w:val="af5"/>
      </w:pPr>
      <w:r w:rsidRPr="00AD7412">
        <w:rPr>
          <w:noProof/>
        </w:rPr>
        <w:lastRenderedPageBreak/>
        <w:drawing>
          <wp:inline distT="0" distB="0" distL="0" distR="0" wp14:anchorId="06A7A7D6" wp14:editId="68DE71A4">
            <wp:extent cx="4657725" cy="1661354"/>
            <wp:effectExtent l="0" t="0" r="0" b="0"/>
            <wp:docPr id="15550817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70940" cy="1666068"/>
                    </a:xfrm>
                    <a:prstGeom prst="rect">
                      <a:avLst/>
                    </a:prstGeom>
                    <a:noFill/>
                    <a:ln>
                      <a:noFill/>
                    </a:ln>
                  </pic:spPr>
                </pic:pic>
              </a:graphicData>
            </a:graphic>
          </wp:inline>
        </w:drawing>
      </w:r>
    </w:p>
    <w:p w:rsidR="006C4EE7" w:rsidRPr="00AD7412" w:rsidRDefault="006C4EE7" w:rsidP="006C4EE7">
      <w:pPr>
        <w:pStyle w:val="af6"/>
      </w:pPr>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30</w:t>
        </w:r>
      </w:fldSimple>
      <w:r w:rsidRPr="00AD7412">
        <w:t>. Арктический шлемоносный бычок</w:t>
      </w:r>
    </w:p>
    <w:p w:rsidR="006C4EE7" w:rsidRPr="00AD7412" w:rsidRDefault="006C4EE7" w:rsidP="006C4EE7">
      <w:pPr>
        <w:pStyle w:val="a7"/>
      </w:pPr>
      <w:r w:rsidRPr="00AD7412">
        <w:t>Сибирская ряпушка (</w:t>
      </w:r>
      <w:r w:rsidRPr="00AD7412">
        <w:rPr>
          <w:i/>
          <w:iCs/>
          <w:lang w:val="en-US"/>
        </w:rPr>
        <w:t>Coregonus</w:t>
      </w:r>
      <w:r w:rsidRPr="00AD7412">
        <w:rPr>
          <w:i/>
          <w:iCs/>
        </w:rPr>
        <w:t xml:space="preserve"> </w:t>
      </w:r>
      <w:r w:rsidRPr="00AD7412">
        <w:rPr>
          <w:i/>
          <w:iCs/>
          <w:lang w:val="en-US"/>
        </w:rPr>
        <w:t>sardinella</w:t>
      </w:r>
      <w:r w:rsidRPr="00AD7412">
        <w:rPr>
          <w:i/>
          <w:iCs/>
        </w:rPr>
        <w:t xml:space="preserve"> </w:t>
      </w:r>
      <w:r w:rsidRPr="00AD7412">
        <w:rPr>
          <w:i/>
          <w:iCs/>
          <w:lang w:val="en-US"/>
        </w:rPr>
        <w:t>Valenciennes</w:t>
      </w:r>
      <w:r w:rsidRPr="00AD7412">
        <w:t xml:space="preserve">, 1848). Наиболее крупное стадо полупроходной ряпушки обитает в Обском бассейне. В Обской губе ряпушка распространена повсюду – от наиболее южных участков до Карского моря. Сибирская ряпушка часто использует для нагула дельтовые участки рек и опресненные районы моря, но может встречаться при солёности 28 е.п.с. и выше. </w:t>
      </w:r>
    </w:p>
    <w:p w:rsidR="006C4EE7" w:rsidRPr="00AD7412" w:rsidRDefault="006C4EE7" w:rsidP="006C4EE7">
      <w:pPr>
        <w:pStyle w:val="a7"/>
      </w:pPr>
    </w:p>
    <w:p w:rsidR="006C4EE7" w:rsidRPr="00AD7412" w:rsidRDefault="006C4EE7" w:rsidP="006C4EE7">
      <w:pPr>
        <w:pStyle w:val="af5"/>
      </w:pPr>
      <w:r w:rsidRPr="00AD7412">
        <w:rPr>
          <w:noProof/>
        </w:rPr>
        <w:drawing>
          <wp:inline distT="0" distB="0" distL="0" distR="0" wp14:anchorId="38BA838F" wp14:editId="6655DCC3">
            <wp:extent cx="1633537" cy="4264391"/>
            <wp:effectExtent l="0" t="953" r="4128" b="4127"/>
            <wp:docPr id="20815395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1636829" cy="4272984"/>
                    </a:xfrm>
                    <a:prstGeom prst="rect">
                      <a:avLst/>
                    </a:prstGeom>
                    <a:noFill/>
                    <a:ln>
                      <a:noFill/>
                    </a:ln>
                  </pic:spPr>
                </pic:pic>
              </a:graphicData>
            </a:graphic>
          </wp:inline>
        </w:drawing>
      </w:r>
    </w:p>
    <w:p w:rsidR="006C4EE7" w:rsidRPr="00AD7412" w:rsidRDefault="006C4EE7" w:rsidP="006C4EE7">
      <w:pPr>
        <w:pStyle w:val="af6"/>
      </w:pPr>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31</w:t>
        </w:r>
      </w:fldSimple>
      <w:r w:rsidRPr="00AD7412">
        <w:t>. Сибирская ряпушка</w:t>
      </w:r>
    </w:p>
    <w:p w:rsidR="006C4EE7" w:rsidRPr="00AD7412" w:rsidRDefault="006C4EE7" w:rsidP="006C4EE7">
      <w:pPr>
        <w:pStyle w:val="a7"/>
      </w:pPr>
      <w:r w:rsidRPr="00AD7412">
        <w:t xml:space="preserve">На нерест поднимается в реки. Наряду с проходной ряпушкой имеются и озерные формы. Зоны нагула обской ряпушки расположены в Обской и Тазовской губах, летнее питание происходит в южной части Обской и северной части Тазовской губ, полностью опресняемых речным стоком. Икрометание чаще бывает осенью, у проходных форм нерестилища расположены в реках на течении. </w:t>
      </w:r>
    </w:p>
    <w:p w:rsidR="006C4EE7" w:rsidRPr="00AD7412" w:rsidRDefault="006C4EE7" w:rsidP="006C4EE7">
      <w:pPr>
        <w:pStyle w:val="a7"/>
      </w:pPr>
      <w:r w:rsidRPr="00AD7412">
        <w:t xml:space="preserve">Икра ряпушки мелкая, диаметром чуть более 1 мм, желтого цвета, откладывается на песчано-каменистом грунте. Инкубационный период длится 220-240 дней. Выклев личинок приходится на май-июнь и обычно по времени совпадает с распалением льда. Длина вылупившихся личинок в бассейне Оби составляет 7-10 мм при массе 2,7-3,4 мг. Переход к мальковому этапу начинается при длине 21-25 мм через 36-40 дней после выклева. </w:t>
      </w:r>
    </w:p>
    <w:p w:rsidR="006C4EE7" w:rsidRPr="00AD7412" w:rsidRDefault="006C4EE7" w:rsidP="006C4EE7">
      <w:pPr>
        <w:pStyle w:val="a7"/>
      </w:pPr>
      <w:r w:rsidRPr="00AD7412">
        <w:t>Длина поздних личинок и мальков составила 17 - 25 мм, в среднем 22,5 мм, масса 31-85 мг (средняя 58,5 мг).</w:t>
      </w:r>
    </w:p>
    <w:p w:rsidR="006C4EE7" w:rsidRPr="00AD7412" w:rsidRDefault="006C4EE7" w:rsidP="006C4EE7">
      <w:pPr>
        <w:pStyle w:val="afb"/>
      </w:pPr>
      <w:r w:rsidRPr="00AD7412">
        <w:t>Все виды молоди рыб, отмеченные в уловах, за исключением сибирской ряпушки, являются эвригалинными и морскими, что определяется термохалинной ситуацией в пределах рассматриваемой акватории северной части Обской губы в период съемки в августе 2023 г. (см. п. 4.2.2 выше).</w:t>
      </w:r>
    </w:p>
    <w:p w:rsidR="006C4EE7" w:rsidRPr="00AD7412" w:rsidRDefault="006C4EE7" w:rsidP="006C4EE7">
      <w:pPr>
        <w:pStyle w:val="a7"/>
      </w:pPr>
    </w:p>
    <w:p w:rsidR="006C4EE7" w:rsidRPr="00AD7412" w:rsidRDefault="006C4EE7" w:rsidP="006C4EE7">
      <w:pPr>
        <w:rPr>
          <w:rFonts w:ascii="Arial" w:hAnsi="Arial"/>
          <w:b/>
        </w:rPr>
      </w:pPr>
      <w:bookmarkStart w:id="52" w:name="_Toc164272816"/>
      <w:r w:rsidRPr="00AD7412">
        <w:br w:type="page"/>
      </w:r>
    </w:p>
    <w:p w:rsidR="006C4EE7" w:rsidRPr="00AD7412" w:rsidRDefault="006C4EE7" w:rsidP="005611CB">
      <w:pPr>
        <w:pStyle w:val="30"/>
        <w:numPr>
          <w:ilvl w:val="2"/>
          <w:numId w:val="28"/>
        </w:numPr>
      </w:pPr>
      <w:bookmarkStart w:id="53" w:name="_Toc178348430"/>
      <w:r w:rsidRPr="00AD7412">
        <w:lastRenderedPageBreak/>
        <w:t>Состояние сообществ макрозообентоса</w:t>
      </w:r>
      <w:bookmarkEnd w:id="52"/>
      <w:bookmarkEnd w:id="53"/>
    </w:p>
    <w:p w:rsidR="006C4EE7" w:rsidRPr="00AD7412" w:rsidRDefault="006C4EE7" w:rsidP="006C4EE7">
      <w:pPr>
        <w:pStyle w:val="a7"/>
      </w:pPr>
      <w:r w:rsidRPr="00AD7412">
        <w:t>Протоколы КБА проб макрозообентоса представлены в Приложении У.6 (Книга 2. Часть 3).</w:t>
      </w:r>
    </w:p>
    <w:p w:rsidR="006C4EE7" w:rsidRPr="00AD7412" w:rsidRDefault="006C4EE7" w:rsidP="005611CB">
      <w:pPr>
        <w:pStyle w:val="40"/>
        <w:numPr>
          <w:ilvl w:val="3"/>
          <w:numId w:val="28"/>
        </w:numPr>
      </w:pPr>
      <w:r w:rsidRPr="00AD7412">
        <w:t>Видовой состав донных сообществ</w:t>
      </w:r>
    </w:p>
    <w:p w:rsidR="006C4EE7" w:rsidRPr="00AD7412" w:rsidRDefault="006C4EE7" w:rsidP="006C4EE7">
      <w:pPr>
        <w:pStyle w:val="affffb"/>
      </w:pPr>
      <w:r w:rsidRPr="00AD7412">
        <w:t>Всего в пробах зообентоса на комплексных станциях мониторинга Обской губы в августе 2023 г. зарегистрировано 109 таксонов донных беспозвоночных из 18 таксономических групп (</w:t>
      </w:r>
      <w:r w:rsidRPr="00AD7412">
        <w:rPr>
          <w:b/>
          <w:bCs/>
        </w:rPr>
        <w:fldChar w:fldCharType="begin"/>
      </w:r>
      <w:r w:rsidRPr="00AD7412">
        <w:rPr>
          <w:b/>
          <w:bCs/>
        </w:rPr>
        <w:instrText xml:space="preserve"> REF _Ref163656217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13</w:t>
      </w:r>
      <w:r w:rsidRPr="00AD7412">
        <w:rPr>
          <w:b/>
          <w:bCs/>
        </w:rPr>
        <w:fldChar w:fldCharType="end"/>
      </w:r>
      <w:r w:rsidRPr="00AD7412">
        <w:t>), наибольшую представленность в пробах имели многощетинковые черви (40 видов), бокоплавы (22 вида) и двустворчатые моллюски (13 видов), в меньшей степени представлены кумовые ракообразные и брюхоногие моллюски (по 5 видов), актинии (4 вида), олигохеты и офиуры (по 3 вида), остальные таксоны представлены 1-2 видами.</w:t>
      </w:r>
    </w:p>
    <w:p w:rsidR="006C4EE7" w:rsidRPr="00AD7412" w:rsidRDefault="006C4EE7" w:rsidP="006C4EE7">
      <w:pPr>
        <w:pStyle w:val="af6"/>
      </w:pPr>
      <w:bookmarkStart w:id="54" w:name="_Ref163656217"/>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13</w:t>
        </w:r>
      </w:fldSimple>
      <w:bookmarkEnd w:id="54"/>
      <w:r w:rsidRPr="00AD7412">
        <w:rPr>
          <w:noProof/>
        </w:rPr>
        <w:t xml:space="preserve">. </w:t>
      </w:r>
      <w:r w:rsidRPr="00AD7412">
        <w:t xml:space="preserve">Структура макрозообентоса северной части Обской губы в августе </w:t>
      </w:r>
      <w:r w:rsidRPr="00AD7412">
        <w:br/>
        <w:t>2023 г. (Ds - количество видов (таксонов); N - численность, экз/</w:t>
      </w:r>
      <w:proofErr w:type="gramStart"/>
      <w:r w:rsidRPr="00AD7412">
        <w:t>кв.м</w:t>
      </w:r>
      <w:proofErr w:type="gramEnd"/>
      <w:r w:rsidRPr="00AD7412">
        <w:t>; В - биомасса, г/кв.м)</w:t>
      </w:r>
    </w:p>
    <w:tbl>
      <w:tblPr>
        <w:tblW w:w="5000" w:type="pct"/>
        <w:tblLook w:val="04A0" w:firstRow="1" w:lastRow="0" w:firstColumn="1" w:lastColumn="0" w:noHBand="0" w:noVBand="1"/>
      </w:tblPr>
      <w:tblGrid>
        <w:gridCol w:w="2999"/>
        <w:gridCol w:w="2261"/>
        <w:gridCol w:w="1314"/>
        <w:gridCol w:w="1252"/>
        <w:gridCol w:w="1519"/>
      </w:tblGrid>
      <w:tr w:rsidR="006C4EE7" w:rsidRPr="00AD7412" w:rsidTr="0062695A">
        <w:trPr>
          <w:trHeight w:val="255"/>
        </w:trPr>
        <w:tc>
          <w:tcPr>
            <w:tcW w:w="1604"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Phylum</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Category</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Ds</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N</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В</w:t>
            </w:r>
          </w:p>
        </w:tc>
      </w:tr>
      <w:tr w:rsidR="006C4EE7" w:rsidRPr="00AD7412" w:rsidTr="0062695A">
        <w:trPr>
          <w:trHeight w:val="255"/>
        </w:trPr>
        <w:tc>
          <w:tcPr>
            <w:tcW w:w="1604"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Annelida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Polychaeta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40</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281,7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2,956</w:t>
            </w:r>
          </w:p>
        </w:tc>
      </w:tr>
      <w:tr w:rsidR="006C4EE7" w:rsidRPr="00AD7412" w:rsidTr="0062695A">
        <w:trPr>
          <w:trHeight w:val="255"/>
        </w:trPr>
        <w:tc>
          <w:tcPr>
            <w:tcW w:w="1604" w:type="pct"/>
            <w:tcBorders>
              <w:top w:val="nil"/>
              <w:left w:val="single" w:sz="4" w:space="0" w:color="auto"/>
              <w:bottom w:val="nil"/>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Sipuncula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0,2</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0,001</w:t>
            </w:r>
          </w:p>
        </w:tc>
      </w:tr>
      <w:tr w:rsidR="006C4EE7" w:rsidRPr="00AD7412" w:rsidTr="0062695A">
        <w:trPr>
          <w:trHeight w:val="255"/>
        </w:trPr>
        <w:tc>
          <w:tcPr>
            <w:tcW w:w="1604"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п/класс Oligochaeta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3</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69,4</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0,081</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Annelida 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45</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351,4</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3,038</w:t>
            </w:r>
          </w:p>
        </w:tc>
      </w:tr>
      <w:tr w:rsidR="006C4EE7" w:rsidRPr="00AD7412" w:rsidTr="0062695A">
        <w:trPr>
          <w:trHeight w:val="255"/>
        </w:trPr>
        <w:tc>
          <w:tcPr>
            <w:tcW w:w="1604"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Arthropoda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Amphipoda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22</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135,2</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1,173</w:t>
            </w:r>
          </w:p>
        </w:tc>
      </w:tr>
      <w:tr w:rsidR="006C4EE7" w:rsidRPr="00AD7412" w:rsidTr="0062695A">
        <w:trPr>
          <w:trHeight w:val="255"/>
        </w:trPr>
        <w:tc>
          <w:tcPr>
            <w:tcW w:w="1604" w:type="pct"/>
            <w:tcBorders>
              <w:top w:val="nil"/>
              <w:left w:val="single" w:sz="4" w:space="0" w:color="auto"/>
              <w:bottom w:val="nil"/>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Cumacea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5</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24,1</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0,122</w:t>
            </w:r>
          </w:p>
        </w:tc>
      </w:tr>
      <w:tr w:rsidR="006C4EE7" w:rsidRPr="00AD7412" w:rsidTr="0062695A">
        <w:trPr>
          <w:trHeight w:val="255"/>
        </w:trPr>
        <w:tc>
          <w:tcPr>
            <w:tcW w:w="1604" w:type="pct"/>
            <w:tcBorders>
              <w:top w:val="nil"/>
              <w:left w:val="single" w:sz="4" w:space="0" w:color="auto"/>
              <w:bottom w:val="nil"/>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Decapoda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0,03</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0,002</w:t>
            </w:r>
          </w:p>
        </w:tc>
      </w:tr>
      <w:tr w:rsidR="006C4EE7" w:rsidRPr="00AD7412" w:rsidTr="0062695A">
        <w:trPr>
          <w:trHeight w:val="255"/>
        </w:trPr>
        <w:tc>
          <w:tcPr>
            <w:tcW w:w="1604" w:type="pct"/>
            <w:tcBorders>
              <w:top w:val="nil"/>
              <w:left w:val="single" w:sz="4" w:space="0" w:color="auto"/>
              <w:bottom w:val="nil"/>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Isopoda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6,7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7,455</w:t>
            </w:r>
          </w:p>
        </w:tc>
      </w:tr>
      <w:tr w:rsidR="006C4EE7" w:rsidRPr="00AD7412" w:rsidTr="0062695A">
        <w:trPr>
          <w:trHeight w:val="255"/>
        </w:trPr>
        <w:tc>
          <w:tcPr>
            <w:tcW w:w="1604" w:type="pct"/>
            <w:tcBorders>
              <w:top w:val="nil"/>
              <w:left w:val="single" w:sz="4" w:space="0" w:color="auto"/>
              <w:bottom w:val="nil"/>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Mysidacea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0,8</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0,008</w:t>
            </w:r>
          </w:p>
        </w:tc>
      </w:tr>
      <w:tr w:rsidR="006C4EE7" w:rsidRPr="00AD7412" w:rsidTr="0062695A">
        <w:trPr>
          <w:trHeight w:val="255"/>
        </w:trPr>
        <w:tc>
          <w:tcPr>
            <w:tcW w:w="1604"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Tanaidacea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0,17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0,001</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Arthropoda 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33</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166,9</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8,761</w:t>
            </w:r>
          </w:p>
        </w:tc>
      </w:tr>
      <w:tr w:rsidR="006C4EE7" w:rsidRPr="00AD7412" w:rsidTr="0062695A">
        <w:trPr>
          <w:trHeight w:val="255"/>
        </w:trPr>
        <w:tc>
          <w:tcPr>
            <w:tcW w:w="1604"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Bryozoa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Тип Bryozoa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0,4324</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Bryozoa 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0,432</w:t>
            </w:r>
          </w:p>
        </w:tc>
      </w:tr>
      <w:tr w:rsidR="006C4EE7" w:rsidRPr="00AD7412" w:rsidTr="0062695A">
        <w:trPr>
          <w:trHeight w:val="255"/>
        </w:trPr>
        <w:tc>
          <w:tcPr>
            <w:tcW w:w="1604"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Cephalorhyncha </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Priapulida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10,4</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0,828</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proofErr w:type="gramStart"/>
            <w:r w:rsidRPr="00AD7412">
              <w:rPr>
                <w:b/>
                <w:sz w:val="20"/>
                <w:szCs w:val="20"/>
              </w:rPr>
              <w:t>Cephalorhyncha  всего</w:t>
            </w:r>
            <w:proofErr w:type="gramEnd"/>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2</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10,4</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0,828</w:t>
            </w:r>
          </w:p>
        </w:tc>
      </w:tr>
      <w:tr w:rsidR="006C4EE7" w:rsidRPr="00AD7412" w:rsidTr="0062695A">
        <w:trPr>
          <w:trHeight w:val="255"/>
        </w:trPr>
        <w:tc>
          <w:tcPr>
            <w:tcW w:w="1604"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Cnidaria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Anthozoa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4</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2,7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0,166</w:t>
            </w:r>
          </w:p>
        </w:tc>
      </w:tr>
      <w:tr w:rsidR="006C4EE7" w:rsidRPr="00AD7412" w:rsidTr="0062695A">
        <w:trPr>
          <w:trHeight w:val="255"/>
        </w:trPr>
        <w:tc>
          <w:tcPr>
            <w:tcW w:w="1604"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Hydrozoa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0,1</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0,001</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Cnidaria 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5</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2,8</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0,167</w:t>
            </w:r>
          </w:p>
        </w:tc>
      </w:tr>
      <w:tr w:rsidR="006C4EE7" w:rsidRPr="00AD7412" w:rsidTr="0062695A">
        <w:trPr>
          <w:trHeight w:val="255"/>
        </w:trPr>
        <w:tc>
          <w:tcPr>
            <w:tcW w:w="1604"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Echinodermata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Holothurioidea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0,03</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0,022</w:t>
            </w:r>
          </w:p>
        </w:tc>
      </w:tr>
      <w:tr w:rsidR="006C4EE7" w:rsidRPr="00AD7412" w:rsidTr="0062695A">
        <w:trPr>
          <w:trHeight w:val="255"/>
        </w:trPr>
        <w:tc>
          <w:tcPr>
            <w:tcW w:w="1604"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Ophiuroidea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3</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0,102</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Echinodermata 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4</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0,123</w:t>
            </w:r>
          </w:p>
        </w:tc>
      </w:tr>
      <w:tr w:rsidR="006C4EE7" w:rsidRPr="00AD7412" w:rsidTr="0062695A">
        <w:trPr>
          <w:trHeight w:val="255"/>
        </w:trPr>
        <w:tc>
          <w:tcPr>
            <w:tcW w:w="1604"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Mollusca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Bivalvia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13</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151,7</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14,969</w:t>
            </w:r>
          </w:p>
        </w:tc>
      </w:tr>
      <w:tr w:rsidR="006C4EE7" w:rsidRPr="00AD7412" w:rsidTr="0062695A">
        <w:trPr>
          <w:trHeight w:val="255"/>
        </w:trPr>
        <w:tc>
          <w:tcPr>
            <w:tcW w:w="1604"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Gastropoda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5</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0,9</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0,025</w:t>
            </w:r>
          </w:p>
        </w:tc>
      </w:tr>
      <w:tr w:rsidR="006C4EE7" w:rsidRPr="00AD7412" w:rsidTr="0062695A">
        <w:trPr>
          <w:trHeight w:val="255"/>
        </w:trPr>
        <w:tc>
          <w:tcPr>
            <w:tcW w:w="1604"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Mollusca всего</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18</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152,6</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14,993</w:t>
            </w:r>
          </w:p>
        </w:tc>
      </w:tr>
      <w:tr w:rsidR="006C4EE7" w:rsidRPr="00AD7412" w:rsidTr="0062695A">
        <w:trPr>
          <w:trHeight w:val="255"/>
        </w:trPr>
        <w:tc>
          <w:tcPr>
            <w:tcW w:w="1604"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iCs/>
                <w:sz w:val="20"/>
                <w:szCs w:val="20"/>
              </w:rPr>
            </w:pPr>
            <w:r w:rsidRPr="00AD7412">
              <w:rPr>
                <w:i/>
                <w:iCs/>
                <w:sz w:val="20"/>
                <w:szCs w:val="20"/>
              </w:rPr>
              <w:t>Nemertea</w:t>
            </w:r>
          </w:p>
        </w:tc>
        <w:tc>
          <w:tcPr>
            <w:tcW w:w="1209"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Тип Nemertea</w:t>
            </w: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7,5</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sz w:val="20"/>
                <w:szCs w:val="20"/>
              </w:rPr>
            </w:pPr>
            <w:r w:rsidRPr="00AD7412">
              <w:rPr>
                <w:sz w:val="20"/>
                <w:szCs w:val="20"/>
              </w:rPr>
              <w:t>0,285</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Nemertea 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7,5</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0,285</w:t>
            </w:r>
          </w:p>
        </w:tc>
      </w:tr>
      <w:tr w:rsidR="006C4EE7" w:rsidRPr="00AD7412" w:rsidTr="0062695A">
        <w:trPr>
          <w:trHeight w:val="255"/>
        </w:trPr>
        <w:tc>
          <w:tcPr>
            <w:tcW w:w="1604"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b/>
                <w:sz w:val="20"/>
                <w:szCs w:val="20"/>
              </w:rPr>
            </w:pPr>
            <w:r w:rsidRPr="00AD7412">
              <w:rPr>
                <w:b/>
                <w:sz w:val="20"/>
                <w:szCs w:val="20"/>
              </w:rPr>
              <w:t>Всего</w:t>
            </w:r>
          </w:p>
        </w:tc>
        <w:tc>
          <w:tcPr>
            <w:tcW w:w="1209"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b/>
                <w:sz w:val="20"/>
                <w:szCs w:val="20"/>
              </w:rPr>
            </w:pPr>
          </w:p>
        </w:tc>
        <w:tc>
          <w:tcPr>
            <w:tcW w:w="70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109</w:t>
            </w:r>
          </w:p>
        </w:tc>
        <w:tc>
          <w:tcPr>
            <w:tcW w:w="67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693,1</w:t>
            </w:r>
          </w:p>
        </w:tc>
        <w:tc>
          <w:tcPr>
            <w:tcW w:w="813"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sz w:val="20"/>
                <w:szCs w:val="20"/>
              </w:rPr>
            </w:pPr>
            <w:r w:rsidRPr="00AD7412">
              <w:rPr>
                <w:b/>
                <w:sz w:val="20"/>
                <w:szCs w:val="20"/>
              </w:rPr>
              <w:t>28,628</w:t>
            </w:r>
          </w:p>
        </w:tc>
      </w:tr>
    </w:tbl>
    <w:p w:rsidR="006C4EE7" w:rsidRPr="00AD7412" w:rsidRDefault="006C4EE7" w:rsidP="006C4EE7">
      <w:pPr>
        <w:pStyle w:val="afb"/>
      </w:pPr>
      <w:r w:rsidRPr="00AD7412">
        <w:t>Из 109 видов, отмеченных на комплексных станциях в северной части Обской губы в августе 2023 г., 21 форма донных беспозвоночных имела встречаемость по станциям более 10% (</w:t>
      </w:r>
      <w:r w:rsidRPr="00AD7412">
        <w:rPr>
          <w:b/>
          <w:bCs/>
        </w:rPr>
        <w:fldChar w:fldCharType="begin"/>
      </w:r>
      <w:r w:rsidRPr="00AD7412">
        <w:rPr>
          <w:b/>
          <w:bCs/>
        </w:rPr>
        <w:instrText xml:space="preserve"> REF _Ref163656231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14</w:t>
      </w:r>
      <w:r w:rsidRPr="00AD7412">
        <w:rPr>
          <w:b/>
          <w:bCs/>
        </w:rPr>
        <w:fldChar w:fldCharType="end"/>
      </w:r>
      <w:r w:rsidRPr="00AD7412">
        <w:t xml:space="preserve">). В список характерных форм вошли 6 видов полихет, 5 амфипод, 3 двустворчатых моллюска, 2 изоподы, а также кумовые раки, немертины, приапулиды и олигохеты. На видовом уровне наибольшей встречаемостью характеризовались полихеты </w:t>
      </w:r>
      <w:r w:rsidRPr="00AD7412">
        <w:rPr>
          <w:i/>
          <w:iCs/>
        </w:rPr>
        <w:t>Marenzelleria arctia</w:t>
      </w:r>
      <w:r w:rsidRPr="00AD7412">
        <w:t xml:space="preserve"> (75%) и </w:t>
      </w:r>
      <w:r w:rsidRPr="00AD7412">
        <w:rPr>
          <w:i/>
          <w:iCs/>
        </w:rPr>
        <w:t>Ampharete vega</w:t>
      </w:r>
      <w:r w:rsidRPr="00AD7412">
        <w:t xml:space="preserve"> (50%), амфиподы </w:t>
      </w:r>
      <w:r w:rsidRPr="00AD7412">
        <w:rPr>
          <w:i/>
          <w:iCs/>
        </w:rPr>
        <w:t>Pontoporeia femorata</w:t>
      </w:r>
      <w:r w:rsidRPr="00AD7412">
        <w:t xml:space="preserve"> (54%), двустворчатые моллюски </w:t>
      </w:r>
      <w:r w:rsidRPr="00AD7412">
        <w:rPr>
          <w:i/>
          <w:iCs/>
        </w:rPr>
        <w:t>Portlandia arctica</w:t>
      </w:r>
      <w:r w:rsidRPr="00AD7412">
        <w:t xml:space="preserve"> (53%), кумовые раки </w:t>
      </w:r>
      <w:r w:rsidRPr="00AD7412">
        <w:rPr>
          <w:i/>
          <w:iCs/>
        </w:rPr>
        <w:t>Diastylis sulcata</w:t>
      </w:r>
      <w:r w:rsidRPr="00AD7412">
        <w:t xml:space="preserve"> (50%), приапулиды </w:t>
      </w:r>
      <w:r w:rsidRPr="00AD7412">
        <w:rPr>
          <w:i/>
          <w:iCs/>
        </w:rPr>
        <w:t>Halicryptus spinulosus</w:t>
      </w:r>
      <w:r w:rsidRPr="00AD7412">
        <w:t xml:space="preserve"> (49%), изоподы </w:t>
      </w:r>
      <w:r w:rsidRPr="00AD7412">
        <w:rPr>
          <w:i/>
          <w:iCs/>
        </w:rPr>
        <w:t>Saduria entomon</w:t>
      </w:r>
      <w:r w:rsidRPr="00AD7412">
        <w:t xml:space="preserve"> (48%) и немертины (43%).</w:t>
      </w:r>
    </w:p>
    <w:p w:rsidR="006C4EE7" w:rsidRPr="00AD7412" w:rsidRDefault="006C4EE7" w:rsidP="006C4EE7">
      <w:pPr>
        <w:pStyle w:val="af6"/>
      </w:pPr>
      <w:bookmarkStart w:id="55" w:name="_Ref163656231"/>
      <w:r w:rsidRPr="00AD7412">
        <w:lastRenderedPageBreak/>
        <w:t xml:space="preserve">Таблица </w:t>
      </w:r>
      <w:fldSimple w:instr=" STYLEREF 2 \s ">
        <w:r w:rsidRPr="00AD7412">
          <w:rPr>
            <w:noProof/>
          </w:rPr>
          <w:t>4.5</w:t>
        </w:r>
      </w:fldSimple>
      <w:r w:rsidRPr="00AD7412">
        <w:noBreakHyphen/>
      </w:r>
      <w:fldSimple w:instr=" SEQ Таблица \* ARABIC \s 2 ">
        <w:r w:rsidRPr="00AD7412">
          <w:rPr>
            <w:noProof/>
          </w:rPr>
          <w:t>14</w:t>
        </w:r>
      </w:fldSimple>
      <w:bookmarkEnd w:id="55"/>
      <w:r w:rsidRPr="00AD7412">
        <w:rPr>
          <w:noProof/>
        </w:rPr>
        <w:t xml:space="preserve">. </w:t>
      </w:r>
      <w:r w:rsidRPr="00AD7412">
        <w:t>Характерные донные беспозвоночные участка мониторинга (встречаемость на комплексных станциях более 10%)</w:t>
      </w:r>
    </w:p>
    <w:tbl>
      <w:tblPr>
        <w:tblStyle w:val="29"/>
        <w:tblW w:w="5000" w:type="pct"/>
        <w:jc w:val="center"/>
        <w:tblInd w:w="0" w:type="dxa"/>
        <w:tblLook w:val="04A0" w:firstRow="1" w:lastRow="0" w:firstColumn="1" w:lastColumn="0" w:noHBand="0" w:noVBand="1"/>
      </w:tblPr>
      <w:tblGrid>
        <w:gridCol w:w="2549"/>
        <w:gridCol w:w="4116"/>
        <w:gridCol w:w="2680"/>
      </w:tblGrid>
      <w:tr w:rsidR="006C4EE7" w:rsidRPr="00AD7412" w:rsidTr="0062695A">
        <w:trPr>
          <w:tblHeader/>
          <w:jc w:val="center"/>
        </w:trPr>
        <w:tc>
          <w:tcPr>
            <w:tcW w:w="1364" w:type="pc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b/>
                <w:bCs/>
                <w:sz w:val="20"/>
                <w:szCs w:val="20"/>
              </w:rPr>
            </w:pPr>
            <w:r w:rsidRPr="00AD7412">
              <w:rPr>
                <w:b/>
                <w:bCs/>
                <w:sz w:val="20"/>
                <w:szCs w:val="20"/>
              </w:rPr>
              <w:t>Группа</w:t>
            </w:r>
          </w:p>
        </w:tc>
        <w:tc>
          <w:tcPr>
            <w:tcW w:w="2202" w:type="pc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b/>
                <w:bCs/>
                <w:sz w:val="20"/>
                <w:szCs w:val="20"/>
              </w:rPr>
            </w:pPr>
            <w:r w:rsidRPr="00AD7412">
              <w:rPr>
                <w:b/>
                <w:bCs/>
                <w:sz w:val="20"/>
                <w:szCs w:val="20"/>
              </w:rPr>
              <w:t>организмы</w:t>
            </w:r>
          </w:p>
        </w:tc>
        <w:tc>
          <w:tcPr>
            <w:tcW w:w="1434" w:type="pc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jc w:val="center"/>
              <w:rPr>
                <w:b/>
                <w:bCs/>
                <w:sz w:val="20"/>
                <w:szCs w:val="20"/>
              </w:rPr>
            </w:pPr>
            <w:r w:rsidRPr="00AD7412">
              <w:rPr>
                <w:b/>
                <w:bCs/>
                <w:sz w:val="20"/>
                <w:szCs w:val="20"/>
              </w:rPr>
              <w:t>встречаемость, %</w:t>
            </w:r>
          </w:p>
        </w:tc>
      </w:tr>
      <w:tr w:rsidR="006C4EE7" w:rsidRPr="00AD7412" w:rsidTr="0062695A">
        <w:trPr>
          <w:jc w:val="center"/>
        </w:trPr>
        <w:tc>
          <w:tcPr>
            <w:tcW w:w="1364" w:type="pct"/>
            <w:vMerge w:val="restar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Polychaeta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Marenzelleria arctia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75</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Ampharete vega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50</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Micronephthys minuta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25</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Aricidea nolani</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Eteone longa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11</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Ampharete sp.</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10</w:t>
            </w:r>
          </w:p>
        </w:tc>
      </w:tr>
      <w:tr w:rsidR="006C4EE7" w:rsidRPr="00AD7412" w:rsidTr="0062695A">
        <w:trPr>
          <w:jc w:val="center"/>
        </w:trPr>
        <w:tc>
          <w:tcPr>
            <w:tcW w:w="1364" w:type="pct"/>
            <w:vMerge w:val="restar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Amphipoda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Pontoporeia femorata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54</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Onisimus botkini</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31</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Haploops laevis</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Monoporeia affinis</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12</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Paroediceros propinquus</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10</w:t>
            </w:r>
          </w:p>
        </w:tc>
      </w:tr>
      <w:tr w:rsidR="006C4EE7" w:rsidRPr="00AD7412" w:rsidTr="0062695A">
        <w:trPr>
          <w:jc w:val="center"/>
        </w:trPr>
        <w:tc>
          <w:tcPr>
            <w:tcW w:w="1364" w:type="pct"/>
            <w:vMerge w:val="restar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Isopoda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Saduria entomon</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48</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Saduria sabini</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14</w:t>
            </w:r>
          </w:p>
        </w:tc>
      </w:tr>
      <w:tr w:rsidR="006C4EE7" w:rsidRPr="00AD7412" w:rsidTr="0062695A">
        <w:trPr>
          <w:jc w:val="center"/>
        </w:trPr>
        <w:tc>
          <w:tcPr>
            <w:tcW w:w="1364" w:type="pc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Cumacea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Diastylis sulcata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50</w:t>
            </w:r>
          </w:p>
        </w:tc>
      </w:tr>
      <w:tr w:rsidR="006C4EE7" w:rsidRPr="00AD7412" w:rsidTr="0062695A">
        <w:trPr>
          <w:jc w:val="center"/>
        </w:trPr>
        <w:tc>
          <w:tcPr>
            <w:tcW w:w="1364" w:type="pc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Priapulida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Halicryptus spinulosus</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49</w:t>
            </w:r>
          </w:p>
        </w:tc>
      </w:tr>
      <w:tr w:rsidR="006C4EE7" w:rsidRPr="00AD7412" w:rsidTr="0062695A">
        <w:trPr>
          <w:jc w:val="center"/>
        </w:trPr>
        <w:tc>
          <w:tcPr>
            <w:tcW w:w="1364" w:type="pc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Nemertea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sz w:val="20"/>
                <w:szCs w:val="20"/>
              </w:rPr>
            </w:pPr>
            <w:r w:rsidRPr="00AD7412">
              <w:rPr>
                <w:sz w:val="20"/>
                <w:szCs w:val="20"/>
              </w:rPr>
              <w:t>Nemertea varia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43</w:t>
            </w:r>
          </w:p>
        </w:tc>
      </w:tr>
      <w:tr w:rsidR="006C4EE7" w:rsidRPr="00AD7412" w:rsidTr="0062695A">
        <w:trPr>
          <w:jc w:val="center"/>
        </w:trPr>
        <w:tc>
          <w:tcPr>
            <w:tcW w:w="1364" w:type="pct"/>
            <w:vMerge w:val="restar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Bivalvia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Portlandia arctica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53</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Macoma calcarea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18</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Cyrtodaria kurriana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13</w:t>
            </w:r>
          </w:p>
        </w:tc>
      </w:tr>
      <w:tr w:rsidR="006C4EE7" w:rsidRPr="00AD7412" w:rsidTr="0062695A">
        <w:trPr>
          <w:jc w:val="center"/>
        </w:trPr>
        <w:tc>
          <w:tcPr>
            <w:tcW w:w="1364" w:type="pct"/>
            <w:vMerge w:val="restart"/>
            <w:tcBorders>
              <w:top w:val="single" w:sz="4" w:space="0" w:color="000000"/>
              <w:left w:val="single" w:sz="4" w:space="0" w:color="000000"/>
              <w:bottom w:val="single" w:sz="4" w:space="0" w:color="000000"/>
              <w:right w:val="single" w:sz="4" w:space="0" w:color="000000"/>
            </w:tcBorders>
            <w:hideMark/>
          </w:tcPr>
          <w:p w:rsidR="006C4EE7" w:rsidRPr="00AD7412" w:rsidRDefault="006C4EE7" w:rsidP="0062695A">
            <w:pPr>
              <w:rPr>
                <w:sz w:val="20"/>
                <w:szCs w:val="20"/>
              </w:rPr>
            </w:pPr>
            <w:r w:rsidRPr="00AD7412">
              <w:rPr>
                <w:sz w:val="20"/>
                <w:szCs w:val="20"/>
              </w:rPr>
              <w:t>Oligochaeta</w:t>
            </w: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sz w:val="20"/>
                <w:szCs w:val="20"/>
              </w:rPr>
            </w:pPr>
            <w:r w:rsidRPr="00AD7412">
              <w:rPr>
                <w:sz w:val="20"/>
                <w:szCs w:val="20"/>
              </w:rPr>
              <w:t>Oligochaeta varia</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36</w:t>
            </w:r>
          </w:p>
        </w:tc>
      </w:tr>
      <w:tr w:rsidR="006C4EE7" w:rsidRPr="00AD7412" w:rsidTr="0062695A">
        <w:trPr>
          <w:jc w:val="center"/>
        </w:trPr>
        <w:tc>
          <w:tcPr>
            <w:tcW w:w="1364" w:type="pct"/>
            <w:vMerge/>
            <w:tcBorders>
              <w:top w:val="single" w:sz="4" w:space="0" w:color="000000"/>
              <w:left w:val="single" w:sz="4" w:space="0" w:color="000000"/>
              <w:bottom w:val="single" w:sz="4" w:space="0" w:color="000000"/>
              <w:right w:val="single" w:sz="4" w:space="0" w:color="000000"/>
            </w:tcBorders>
            <w:vAlign w:val="center"/>
            <w:hideMark/>
          </w:tcPr>
          <w:p w:rsidR="006C4EE7" w:rsidRPr="00AD7412" w:rsidRDefault="006C4EE7" w:rsidP="0062695A">
            <w:pPr>
              <w:rPr>
                <w:sz w:val="20"/>
                <w:szCs w:val="20"/>
              </w:rPr>
            </w:pPr>
          </w:p>
        </w:tc>
        <w:tc>
          <w:tcPr>
            <w:tcW w:w="2202"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rPr>
                <w:i/>
                <w:sz w:val="20"/>
                <w:szCs w:val="20"/>
              </w:rPr>
            </w:pPr>
            <w:r w:rsidRPr="00AD7412">
              <w:rPr>
                <w:i/>
                <w:sz w:val="20"/>
                <w:szCs w:val="20"/>
              </w:rPr>
              <w:t>Tubificoides sp.</w:t>
            </w:r>
          </w:p>
        </w:tc>
        <w:tc>
          <w:tcPr>
            <w:tcW w:w="1434" w:type="pct"/>
            <w:tcBorders>
              <w:top w:val="single" w:sz="4" w:space="0" w:color="000000"/>
              <w:left w:val="single" w:sz="4" w:space="0" w:color="000000"/>
              <w:bottom w:val="single" w:sz="4" w:space="0" w:color="000000"/>
              <w:right w:val="single" w:sz="4" w:space="0" w:color="000000"/>
            </w:tcBorders>
            <w:vAlign w:val="bottom"/>
            <w:hideMark/>
          </w:tcPr>
          <w:p w:rsidR="006C4EE7" w:rsidRPr="00AD7412" w:rsidRDefault="006C4EE7" w:rsidP="0062695A">
            <w:pPr>
              <w:jc w:val="center"/>
              <w:rPr>
                <w:sz w:val="20"/>
                <w:szCs w:val="20"/>
              </w:rPr>
            </w:pPr>
            <w:r w:rsidRPr="00AD7412">
              <w:rPr>
                <w:sz w:val="20"/>
                <w:szCs w:val="20"/>
              </w:rPr>
              <w:t>19</w:t>
            </w:r>
          </w:p>
        </w:tc>
      </w:tr>
    </w:tbl>
    <w:p w:rsidR="006C4EE7" w:rsidRPr="00AD7412" w:rsidRDefault="006C4EE7" w:rsidP="006C4EE7">
      <w:pPr>
        <w:pStyle w:val="afb"/>
      </w:pPr>
      <w:r w:rsidRPr="00AD7412">
        <w:t>В пробах зообентоса на 8 гидробиологических станциях, расположенных по фарватеру Обской губы, в августе 2023 г. зарегистрировано 47 таксонов донных беспозвоночных, причем только 2 таксономические группы – полихеты и изоподы, были отмечены на всех 8 станциях и имели 100% встречаемость, на 7 станциях из 8 (встречаемость 87,5%) отмечены амфиподы (</w:t>
      </w:r>
      <w:r w:rsidRPr="00AD7412">
        <w:rPr>
          <w:b/>
        </w:rPr>
        <w:fldChar w:fldCharType="begin"/>
      </w:r>
      <w:r w:rsidRPr="00AD7412">
        <w:rPr>
          <w:b/>
        </w:rPr>
        <w:instrText xml:space="preserve"> REF _Ref171007011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15</w:t>
      </w:r>
      <w:r w:rsidRPr="00AD7412">
        <w:rPr>
          <w:b/>
          <w:noProof/>
        </w:rPr>
        <w:fldChar w:fldCharType="end"/>
      </w:r>
      <w:r w:rsidRPr="00AD7412">
        <w:t xml:space="preserve">). На видовом уровне наибольшей встречаемостью характеризовались полихеты </w:t>
      </w:r>
      <w:r w:rsidRPr="00AD7412">
        <w:rPr>
          <w:i/>
          <w:iCs/>
        </w:rPr>
        <w:t>Marenzelleria arctia</w:t>
      </w:r>
      <w:r w:rsidRPr="00AD7412">
        <w:t xml:space="preserve"> и изоподы </w:t>
      </w:r>
      <w:r w:rsidRPr="00AD7412">
        <w:rPr>
          <w:i/>
          <w:iCs/>
        </w:rPr>
        <w:t>Saduria entomon</w:t>
      </w:r>
      <w:r w:rsidRPr="00AD7412">
        <w:t xml:space="preserve">, которые были отмечены на 75% станций, то есть те же виды, что и на соответствующих по широте комплексных станциях. Малощетинковые черви отмечены на 62,5%, амфиподы </w:t>
      </w:r>
      <w:r w:rsidRPr="00AD7412">
        <w:rPr>
          <w:i/>
          <w:iCs/>
        </w:rPr>
        <w:t>Pontoporeia femorata</w:t>
      </w:r>
      <w:r w:rsidRPr="00AD7412">
        <w:t xml:space="preserve"> – на 50%, полихеты </w:t>
      </w:r>
      <w:r w:rsidRPr="00AD7412">
        <w:rPr>
          <w:i/>
          <w:iCs/>
        </w:rPr>
        <w:t>Eteone longa</w:t>
      </w:r>
      <w:r w:rsidRPr="00AD7412">
        <w:t xml:space="preserve"> – на 37,5% станций. Остальные беспозвоночные отмечены на 1-2 станциях и имели встречаемость 25% и менее. </w:t>
      </w:r>
    </w:p>
    <w:p w:rsidR="006C4EE7" w:rsidRPr="00AD7412" w:rsidRDefault="006C4EE7" w:rsidP="006C4EE7">
      <w:pPr>
        <w:keepNext/>
        <w:spacing w:before="120" w:after="120"/>
        <w:jc w:val="center"/>
        <w:rPr>
          <w:b/>
        </w:rPr>
      </w:pPr>
      <w:bookmarkStart w:id="56" w:name="_Ref171007011"/>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15</w:t>
      </w:r>
      <w:r w:rsidRPr="00AD7412">
        <w:rPr>
          <w:b/>
        </w:rPr>
        <w:fldChar w:fldCharType="end"/>
      </w:r>
      <w:bookmarkEnd w:id="56"/>
      <w:r w:rsidRPr="00AD7412">
        <w:rPr>
          <w:b/>
        </w:rPr>
        <w:t>. Таксономическое разнообразие и обилие макрозообентоса на станциях продольного профиля по фарватеру в августе 2023 г.</w:t>
      </w:r>
    </w:p>
    <w:tbl>
      <w:tblPr>
        <w:tblW w:w="0" w:type="auto"/>
        <w:jc w:val="center"/>
        <w:tblLook w:val="04A0" w:firstRow="1" w:lastRow="0" w:firstColumn="1" w:lastColumn="0" w:noHBand="0" w:noVBand="1"/>
      </w:tblPr>
      <w:tblGrid>
        <w:gridCol w:w="1862"/>
        <w:gridCol w:w="826"/>
        <w:gridCol w:w="825"/>
        <w:gridCol w:w="824"/>
        <w:gridCol w:w="822"/>
        <w:gridCol w:w="952"/>
        <w:gridCol w:w="818"/>
        <w:gridCol w:w="812"/>
        <w:gridCol w:w="842"/>
        <w:gridCol w:w="762"/>
      </w:tblGrid>
      <w:tr w:rsidR="006C4EE7" w:rsidRPr="00AD7412" w:rsidTr="0062695A">
        <w:trPr>
          <w:trHeight w:val="255"/>
          <w:tblHeader/>
          <w:jc w:val="center"/>
        </w:trPr>
        <w:tc>
          <w:tcPr>
            <w:tcW w:w="1913" w:type="dxa"/>
            <w:vMerge w:val="restart"/>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Таксон</w:t>
            </w:r>
          </w:p>
        </w:tc>
        <w:tc>
          <w:tcPr>
            <w:tcW w:w="6871" w:type="dxa"/>
            <w:gridSpan w:val="8"/>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Станции</w:t>
            </w:r>
          </w:p>
        </w:tc>
        <w:tc>
          <w:tcPr>
            <w:tcW w:w="843" w:type="dxa"/>
            <w:vMerge w:val="restart"/>
            <w:tcBorders>
              <w:top w:val="single" w:sz="4" w:space="0" w:color="auto"/>
              <w:left w:val="none" w:sz="4" w:space="0" w:color="000000"/>
              <w:right w:val="single" w:sz="4" w:space="0" w:color="auto"/>
            </w:tcBorders>
          </w:tcPr>
          <w:p w:rsidR="006C4EE7" w:rsidRPr="00AD7412" w:rsidRDefault="006C4EE7" w:rsidP="0062695A">
            <w:pPr>
              <w:jc w:val="center"/>
              <w:rPr>
                <w:b/>
                <w:bCs/>
                <w:sz w:val="20"/>
                <w:szCs w:val="20"/>
              </w:rPr>
            </w:pPr>
            <w:proofErr w:type="gramStart"/>
            <w:r w:rsidRPr="00AD7412">
              <w:rPr>
                <w:b/>
                <w:bCs/>
                <w:sz w:val="20"/>
                <w:szCs w:val="20"/>
              </w:rPr>
              <w:t>Сред-нее</w:t>
            </w:r>
            <w:proofErr w:type="gramEnd"/>
          </w:p>
        </w:tc>
      </w:tr>
      <w:tr w:rsidR="006C4EE7" w:rsidRPr="00AD7412" w:rsidTr="0062695A">
        <w:trPr>
          <w:trHeight w:val="255"/>
          <w:jc w:val="center"/>
        </w:trPr>
        <w:tc>
          <w:tcPr>
            <w:tcW w:w="1913" w:type="dxa"/>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spacing w:line="256" w:lineRule="auto"/>
              <w:jc w:val="center"/>
              <w:rPr>
                <w:b/>
                <w:bCs/>
                <w:sz w:val="20"/>
                <w:szCs w:val="20"/>
              </w:rPr>
            </w:pPr>
          </w:p>
        </w:tc>
        <w:tc>
          <w:tcPr>
            <w:tcW w:w="845"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Доп1</w:t>
            </w:r>
          </w:p>
        </w:tc>
        <w:tc>
          <w:tcPr>
            <w:tcW w:w="843"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Доп2</w:t>
            </w:r>
          </w:p>
        </w:tc>
        <w:tc>
          <w:tcPr>
            <w:tcW w:w="842"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Доп3</w:t>
            </w:r>
          </w:p>
        </w:tc>
        <w:tc>
          <w:tcPr>
            <w:tcW w:w="840"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Доп4</w:t>
            </w:r>
          </w:p>
        </w:tc>
        <w:tc>
          <w:tcPr>
            <w:tcW w:w="974"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Доп5</w:t>
            </w:r>
          </w:p>
        </w:tc>
        <w:tc>
          <w:tcPr>
            <w:tcW w:w="836"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Доп6</w:t>
            </w:r>
          </w:p>
        </w:tc>
        <w:tc>
          <w:tcPr>
            <w:tcW w:w="830"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Доп7</w:t>
            </w:r>
          </w:p>
        </w:tc>
        <w:tc>
          <w:tcPr>
            <w:tcW w:w="861"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b/>
                <w:bCs/>
                <w:sz w:val="20"/>
                <w:szCs w:val="20"/>
              </w:rPr>
            </w:pPr>
            <w:r w:rsidRPr="00AD7412">
              <w:rPr>
                <w:b/>
                <w:bCs/>
                <w:sz w:val="20"/>
                <w:szCs w:val="20"/>
              </w:rPr>
              <w:t>Доп8</w:t>
            </w:r>
          </w:p>
        </w:tc>
        <w:tc>
          <w:tcPr>
            <w:tcW w:w="843" w:type="dxa"/>
            <w:vMerge/>
            <w:tcBorders>
              <w:left w:val="none" w:sz="4" w:space="0" w:color="000000"/>
              <w:bottom w:val="single" w:sz="4" w:space="0" w:color="auto"/>
              <w:right w:val="single" w:sz="4" w:space="0" w:color="auto"/>
            </w:tcBorders>
          </w:tcPr>
          <w:p w:rsidR="006C4EE7" w:rsidRPr="00AD7412" w:rsidRDefault="006C4EE7" w:rsidP="0062695A">
            <w:pPr>
              <w:jc w:val="center"/>
              <w:rPr>
                <w:b/>
                <w:bCs/>
                <w:sz w:val="20"/>
                <w:szCs w:val="20"/>
              </w:rPr>
            </w:pP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Класс Anthozoa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4</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Класс Polychaeta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13</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7</w:t>
            </w: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3</w:t>
            </w: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18</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Класс Bivalvia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5</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w:t>
            </w: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7</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shd w:val="clear" w:color="auto" w:fill="FFFFFF"/>
            <w:noWrap/>
            <w:vAlign w:val="bottom"/>
          </w:tcPr>
          <w:p w:rsidR="006C4EE7" w:rsidRPr="00AD7412" w:rsidRDefault="006C4EE7" w:rsidP="0062695A">
            <w:pPr>
              <w:rPr>
                <w:sz w:val="20"/>
                <w:szCs w:val="20"/>
              </w:rPr>
            </w:pPr>
            <w:r w:rsidRPr="00AD7412">
              <w:rPr>
                <w:sz w:val="20"/>
                <w:szCs w:val="20"/>
              </w:rPr>
              <w:t>Отряд Amphipoda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4</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3</w:t>
            </w: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w:t>
            </w: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7</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Отряд Isopoda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w:t>
            </w: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3</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Класс Ophiuroidea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Класс Pycnogonida (Pantopoda)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Отряд Cumacea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Класс Priapulida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п/класс Oligochaeta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proofErr w:type="gramStart"/>
            <w:r w:rsidRPr="00AD7412">
              <w:rPr>
                <w:sz w:val="20"/>
                <w:szCs w:val="20"/>
              </w:rPr>
              <w:t>сем.Chironomidae</w:t>
            </w:r>
            <w:proofErr w:type="gramEnd"/>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w:t>
            </w: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2</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Отряд Mysidacea</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w:t>
            </w: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w:t>
            </w:r>
          </w:p>
        </w:tc>
      </w:tr>
      <w:tr w:rsidR="006C4EE7" w:rsidRPr="00AD7412" w:rsidTr="0062695A">
        <w:trPr>
          <w:trHeight w:val="255"/>
          <w:jc w:val="center"/>
        </w:trPr>
        <w:tc>
          <w:tcPr>
            <w:tcW w:w="1913" w:type="dxa"/>
            <w:tcBorders>
              <w:top w:val="none" w:sz="4" w:space="0" w:color="000000"/>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sz w:val="20"/>
                <w:szCs w:val="20"/>
              </w:rPr>
              <w:t>Всего видов</w:t>
            </w:r>
          </w:p>
        </w:tc>
        <w:tc>
          <w:tcPr>
            <w:tcW w:w="845"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28</w:t>
            </w:r>
          </w:p>
        </w:tc>
        <w:tc>
          <w:tcPr>
            <w:tcW w:w="843"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15</w:t>
            </w:r>
          </w:p>
        </w:tc>
        <w:tc>
          <w:tcPr>
            <w:tcW w:w="842"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8</w:t>
            </w:r>
          </w:p>
        </w:tc>
        <w:tc>
          <w:tcPr>
            <w:tcW w:w="84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6</w:t>
            </w:r>
          </w:p>
        </w:tc>
        <w:tc>
          <w:tcPr>
            <w:tcW w:w="974"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6</w:t>
            </w:r>
          </w:p>
        </w:tc>
        <w:tc>
          <w:tcPr>
            <w:tcW w:w="836"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4</w:t>
            </w:r>
          </w:p>
        </w:tc>
        <w:tc>
          <w:tcPr>
            <w:tcW w:w="830"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5</w:t>
            </w:r>
          </w:p>
        </w:tc>
        <w:tc>
          <w:tcPr>
            <w:tcW w:w="861" w:type="dxa"/>
            <w:tcBorders>
              <w:top w:val="none" w:sz="4" w:space="0" w:color="000000"/>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sz w:val="20"/>
                <w:szCs w:val="20"/>
              </w:rPr>
              <w:t>4</w:t>
            </w:r>
          </w:p>
        </w:tc>
        <w:tc>
          <w:tcPr>
            <w:tcW w:w="843" w:type="dxa"/>
            <w:tcBorders>
              <w:top w:val="none" w:sz="4" w:space="0" w:color="000000"/>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9,5</w:t>
            </w:r>
          </w:p>
        </w:tc>
      </w:tr>
      <w:tr w:rsidR="006C4EE7" w:rsidRPr="00AD7412" w:rsidTr="0062695A">
        <w:trPr>
          <w:trHeight w:val="255"/>
          <w:jc w:val="center"/>
        </w:trPr>
        <w:tc>
          <w:tcPr>
            <w:tcW w:w="1913" w:type="dxa"/>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color w:val="000000"/>
                <w:sz w:val="20"/>
                <w:szCs w:val="20"/>
              </w:rPr>
              <w:t xml:space="preserve">Численность, </w:t>
            </w:r>
            <w:r w:rsidRPr="00AD7412">
              <w:rPr>
                <w:color w:val="000000"/>
                <w:sz w:val="20"/>
                <w:szCs w:val="20"/>
                <w:lang w:val="en-US"/>
              </w:rPr>
              <w:t>N</w:t>
            </w:r>
            <w:r w:rsidRPr="00AD7412">
              <w:rPr>
                <w:color w:val="000000"/>
                <w:sz w:val="20"/>
                <w:szCs w:val="20"/>
              </w:rPr>
              <w:t>, экз/м</w:t>
            </w:r>
            <w:r w:rsidRPr="00AD7412">
              <w:rPr>
                <w:color w:val="000000"/>
                <w:sz w:val="20"/>
                <w:szCs w:val="20"/>
                <w:vertAlign w:val="superscript"/>
              </w:rPr>
              <w:t>2</w:t>
            </w:r>
          </w:p>
        </w:tc>
        <w:tc>
          <w:tcPr>
            <w:tcW w:w="845"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290,0</w:t>
            </w:r>
          </w:p>
        </w:tc>
        <w:tc>
          <w:tcPr>
            <w:tcW w:w="843"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393,3</w:t>
            </w:r>
          </w:p>
        </w:tc>
        <w:tc>
          <w:tcPr>
            <w:tcW w:w="842"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656,7</w:t>
            </w:r>
          </w:p>
        </w:tc>
        <w:tc>
          <w:tcPr>
            <w:tcW w:w="840"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186,7</w:t>
            </w:r>
          </w:p>
        </w:tc>
        <w:tc>
          <w:tcPr>
            <w:tcW w:w="974"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1163,3</w:t>
            </w:r>
          </w:p>
        </w:tc>
        <w:tc>
          <w:tcPr>
            <w:tcW w:w="836"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83,3</w:t>
            </w:r>
          </w:p>
        </w:tc>
        <w:tc>
          <w:tcPr>
            <w:tcW w:w="830"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526,7</w:t>
            </w:r>
          </w:p>
        </w:tc>
        <w:tc>
          <w:tcPr>
            <w:tcW w:w="861"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ind w:left="113"/>
              <w:rPr>
                <w:sz w:val="20"/>
                <w:szCs w:val="20"/>
              </w:rPr>
            </w:pPr>
            <w:r w:rsidRPr="00AD7412">
              <w:rPr>
                <w:color w:val="000000"/>
                <w:sz w:val="20"/>
                <w:szCs w:val="20"/>
              </w:rPr>
              <w:t>103,3</w:t>
            </w:r>
          </w:p>
        </w:tc>
        <w:tc>
          <w:tcPr>
            <w:tcW w:w="843" w:type="dxa"/>
            <w:tcBorders>
              <w:top w:val="single" w:sz="4" w:space="0" w:color="auto"/>
              <w:left w:val="none" w:sz="4" w:space="0" w:color="000000"/>
              <w:bottom w:val="single" w:sz="4" w:space="0" w:color="auto"/>
              <w:right w:val="single" w:sz="4" w:space="0" w:color="auto"/>
            </w:tcBorders>
          </w:tcPr>
          <w:p w:rsidR="006C4EE7" w:rsidRPr="00AD7412" w:rsidRDefault="006C4EE7" w:rsidP="0062695A">
            <w:pPr>
              <w:ind w:left="113"/>
              <w:rPr>
                <w:sz w:val="20"/>
                <w:szCs w:val="20"/>
              </w:rPr>
            </w:pPr>
            <w:r w:rsidRPr="00AD7412">
              <w:rPr>
                <w:color w:val="000000"/>
                <w:sz w:val="20"/>
                <w:szCs w:val="20"/>
              </w:rPr>
              <w:t>425,4</w:t>
            </w:r>
          </w:p>
        </w:tc>
      </w:tr>
      <w:tr w:rsidR="006C4EE7" w:rsidRPr="00AD7412" w:rsidTr="0062695A">
        <w:trPr>
          <w:trHeight w:val="255"/>
          <w:jc w:val="center"/>
        </w:trPr>
        <w:tc>
          <w:tcPr>
            <w:tcW w:w="1913" w:type="dxa"/>
            <w:tcBorders>
              <w:top w:val="single" w:sz="4" w:space="0" w:color="auto"/>
              <w:left w:val="single" w:sz="4" w:space="0" w:color="auto"/>
              <w:bottom w:val="single" w:sz="4" w:space="0" w:color="auto"/>
              <w:right w:val="single" w:sz="4" w:space="0" w:color="auto"/>
            </w:tcBorders>
            <w:noWrap/>
            <w:vAlign w:val="bottom"/>
          </w:tcPr>
          <w:p w:rsidR="006C4EE7" w:rsidRPr="00AD7412" w:rsidRDefault="006C4EE7" w:rsidP="0062695A">
            <w:pPr>
              <w:rPr>
                <w:sz w:val="20"/>
                <w:szCs w:val="20"/>
              </w:rPr>
            </w:pPr>
            <w:r w:rsidRPr="00AD7412">
              <w:rPr>
                <w:color w:val="000000"/>
                <w:sz w:val="20"/>
                <w:szCs w:val="20"/>
              </w:rPr>
              <w:t>Биомасса, В, г/м</w:t>
            </w:r>
            <w:r w:rsidRPr="00AD7412">
              <w:rPr>
                <w:color w:val="000000"/>
                <w:sz w:val="20"/>
                <w:szCs w:val="20"/>
                <w:vertAlign w:val="superscript"/>
              </w:rPr>
              <w:t>2</w:t>
            </w:r>
          </w:p>
        </w:tc>
        <w:tc>
          <w:tcPr>
            <w:tcW w:w="845"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74,4</w:t>
            </w:r>
          </w:p>
        </w:tc>
        <w:tc>
          <w:tcPr>
            <w:tcW w:w="843"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77,3</w:t>
            </w:r>
          </w:p>
        </w:tc>
        <w:tc>
          <w:tcPr>
            <w:tcW w:w="842"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14,4</w:t>
            </w:r>
          </w:p>
        </w:tc>
        <w:tc>
          <w:tcPr>
            <w:tcW w:w="840"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52,9</w:t>
            </w:r>
          </w:p>
        </w:tc>
        <w:tc>
          <w:tcPr>
            <w:tcW w:w="974"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94,4</w:t>
            </w:r>
          </w:p>
        </w:tc>
        <w:tc>
          <w:tcPr>
            <w:tcW w:w="836"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35,1</w:t>
            </w:r>
          </w:p>
        </w:tc>
        <w:tc>
          <w:tcPr>
            <w:tcW w:w="830"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8,7</w:t>
            </w:r>
          </w:p>
        </w:tc>
        <w:tc>
          <w:tcPr>
            <w:tcW w:w="861" w:type="dxa"/>
            <w:tcBorders>
              <w:top w:val="single" w:sz="4" w:space="0" w:color="auto"/>
              <w:left w:val="none" w:sz="4" w:space="0" w:color="000000"/>
              <w:bottom w:val="single" w:sz="4" w:space="0" w:color="auto"/>
              <w:right w:val="single" w:sz="4" w:space="0" w:color="auto"/>
            </w:tcBorders>
            <w:noWrap/>
            <w:vAlign w:val="bottom"/>
          </w:tcPr>
          <w:p w:rsidR="006C4EE7" w:rsidRPr="00AD7412" w:rsidRDefault="006C4EE7" w:rsidP="0062695A">
            <w:pPr>
              <w:jc w:val="center"/>
              <w:rPr>
                <w:sz w:val="20"/>
                <w:szCs w:val="20"/>
              </w:rPr>
            </w:pPr>
            <w:r w:rsidRPr="00AD7412">
              <w:rPr>
                <w:color w:val="000000"/>
                <w:sz w:val="20"/>
                <w:szCs w:val="20"/>
              </w:rPr>
              <w:t>0,9</w:t>
            </w:r>
          </w:p>
        </w:tc>
        <w:tc>
          <w:tcPr>
            <w:tcW w:w="843" w:type="dxa"/>
            <w:tcBorders>
              <w:top w:val="single" w:sz="4" w:space="0" w:color="auto"/>
              <w:left w:val="none" w:sz="4" w:space="0" w:color="000000"/>
              <w:bottom w:val="single" w:sz="4" w:space="0" w:color="auto"/>
              <w:right w:val="single" w:sz="4" w:space="0" w:color="auto"/>
            </w:tcBorders>
          </w:tcPr>
          <w:p w:rsidR="006C4EE7" w:rsidRPr="00AD7412" w:rsidRDefault="006C4EE7" w:rsidP="0062695A">
            <w:pPr>
              <w:jc w:val="center"/>
              <w:rPr>
                <w:sz w:val="20"/>
                <w:szCs w:val="20"/>
              </w:rPr>
            </w:pPr>
            <w:r w:rsidRPr="00AD7412">
              <w:rPr>
                <w:color w:val="000000"/>
                <w:sz w:val="20"/>
                <w:szCs w:val="20"/>
              </w:rPr>
              <w:t>44,8</w:t>
            </w:r>
          </w:p>
        </w:tc>
      </w:tr>
    </w:tbl>
    <w:p w:rsidR="006C4EE7" w:rsidRPr="00AD7412" w:rsidRDefault="006C4EE7" w:rsidP="006C4EE7">
      <w:pPr>
        <w:spacing w:before="120"/>
        <w:ind w:firstLine="709"/>
        <w:jc w:val="both"/>
      </w:pPr>
      <w:r w:rsidRPr="00AD7412">
        <w:lastRenderedPageBreak/>
        <w:t>Наибольшим таксономическим разнообразием отличались полихеты (18 видов), бокоплавы (7 видов) и двустворчатые моллюски (7 видов). В зообентосе также отмечены 4 вида актиний, 3 вида равноногих раков, личинки 2 видов хирономид, а также по 1 виду приапулид, малощетинковых червей, кумовых раков, мизид, офиур и морских пауков Pycnogonida (Pantopoda) (</w:t>
      </w:r>
      <w:r w:rsidRPr="00AD7412">
        <w:rPr>
          <w:b/>
        </w:rPr>
        <w:fldChar w:fldCharType="begin"/>
      </w:r>
      <w:r w:rsidRPr="00AD7412">
        <w:rPr>
          <w:b/>
        </w:rPr>
        <w:instrText xml:space="preserve"> REF _Ref171007011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15</w:t>
      </w:r>
      <w:r w:rsidRPr="00AD7412">
        <w:rPr>
          <w:b/>
          <w:noProof/>
        </w:rPr>
        <w:fldChar w:fldCharType="end"/>
      </w:r>
      <w:r w:rsidRPr="00AD7412">
        <w:t>).</w:t>
      </w:r>
    </w:p>
    <w:p w:rsidR="006C4EE7" w:rsidRPr="00AD7412" w:rsidRDefault="006C4EE7" w:rsidP="006C4EE7">
      <w:pPr>
        <w:pStyle w:val="a7"/>
      </w:pPr>
      <w:r w:rsidRPr="00AD7412">
        <w:t>Среднее видовое богатство зообентоса на станциях продольного профиля по фарватеру составило 9,5 вида на станцию, варьируя в диапазоне от 4 до 28 (</w:t>
      </w:r>
      <w:r w:rsidRPr="00AD7412">
        <w:rPr>
          <w:b/>
        </w:rPr>
        <w:fldChar w:fldCharType="begin"/>
      </w:r>
      <w:r w:rsidRPr="00AD7412">
        <w:rPr>
          <w:b/>
        </w:rPr>
        <w:instrText xml:space="preserve"> REF _Ref171007011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15</w:t>
      </w:r>
      <w:r w:rsidRPr="00AD7412">
        <w:rPr>
          <w:b/>
          <w:noProof/>
        </w:rPr>
        <w:fldChar w:fldCharType="end"/>
      </w:r>
      <w:r w:rsidRPr="00AD7412">
        <w:t>). Максимальное видовое разнообразие было зафиксировано на станции ДОП1 (28 видов) на выходе из губы, минимальное (4 вида) – на станциях ДОП6 и ДОП8 на траверзе п. Тамбей и м. Поруй (южной границы ЮТЛУ), соответственно. Анализ распределения биоразнообразия показал, что наиболее высокие величины видового богатства отмечены в северных частях исследованной акватории в районе устья Обской губы, аналогично таковому на комплексных станциях за баром. Пониженное видовое богатство зарегистрировано в южной части обследованной акватории.</w:t>
      </w:r>
    </w:p>
    <w:p w:rsidR="006C4EE7" w:rsidRPr="00AD7412" w:rsidRDefault="006C4EE7" w:rsidP="006C4EE7">
      <w:pPr>
        <w:pStyle w:val="a7"/>
      </w:pPr>
      <w:r w:rsidRPr="00AD7412">
        <w:t xml:space="preserve">Видовое богатство зообентоса на отдельных станциях продольного профиля по фарватеру формировалось в основном за счет полихет. Количество таксонов этой группы варьировало от 1 (станции Доп5-Доп8 в южной и центральной части рассматриваемого участка акватории Обской губы), где полихеты были представлены только </w:t>
      </w:r>
      <w:r w:rsidRPr="00AD7412">
        <w:rPr>
          <w:i/>
        </w:rPr>
        <w:t>Marenzelleria arctia</w:t>
      </w:r>
      <w:r w:rsidRPr="00AD7412">
        <w:t>, до 13 видов на северной границе обследованной акватории в мористой части Обской губы (станция Доп1) (</w:t>
      </w:r>
      <w:r w:rsidRPr="00AD7412">
        <w:rPr>
          <w:b/>
        </w:rPr>
        <w:fldChar w:fldCharType="begin"/>
      </w:r>
      <w:r w:rsidRPr="00AD7412">
        <w:rPr>
          <w:b/>
        </w:rPr>
        <w:instrText xml:space="preserve"> REF _Ref171007011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15</w:t>
      </w:r>
      <w:r w:rsidRPr="00AD7412">
        <w:rPr>
          <w:b/>
          <w:noProof/>
        </w:rPr>
        <w:fldChar w:fldCharType="end"/>
      </w:r>
      <w:r w:rsidRPr="00AD7412">
        <w:t>).</w:t>
      </w:r>
    </w:p>
    <w:p w:rsidR="006C4EE7" w:rsidRPr="00AD7412" w:rsidRDefault="006C4EE7" w:rsidP="006C4EE7">
      <w:pPr>
        <w:pStyle w:val="a7"/>
      </w:pPr>
      <w:r w:rsidRPr="00AD7412">
        <w:t xml:space="preserve">Максимальное разнообразие двустворчатых моллюсков, 5 видов, также наблюдалось на станции Доп1, сокращаясь до 2 видов на станции Доп2. На станциях Доп3-Доп8 к югу от бара двустворчатые моллюски не отмечены. </w:t>
      </w:r>
    </w:p>
    <w:p w:rsidR="006C4EE7" w:rsidRPr="00AD7412" w:rsidRDefault="006C4EE7" w:rsidP="006C4EE7">
      <w:pPr>
        <w:ind w:firstLine="709"/>
        <w:jc w:val="both"/>
      </w:pPr>
      <w:r w:rsidRPr="00AD7412">
        <w:t>Максимальное количество видов бокоплавов, 4 таксона, также отмечено на станции Доп1. На других станциях отмечено от 1 до 3 видов. На станции Доп4 амфиподы не отмечены.</w:t>
      </w:r>
    </w:p>
    <w:p w:rsidR="006C4EE7" w:rsidRPr="00AD7412" w:rsidRDefault="006C4EE7" w:rsidP="006C4EE7">
      <w:pPr>
        <w:ind w:firstLine="709"/>
        <w:jc w:val="both"/>
      </w:pPr>
      <w:r w:rsidRPr="00AD7412">
        <w:t>Наиболее высокое таксономическое разнообразие полихет, как и общее видовое богатство макрозообентоса, отмечено в северной мористой части исследованной акватории – за баром Обской губы (станции Доп1-Доп2).</w:t>
      </w:r>
    </w:p>
    <w:p w:rsidR="006C4EE7" w:rsidRPr="00AD7412" w:rsidRDefault="006C4EE7" w:rsidP="006C4EE7">
      <w:pPr>
        <w:pStyle w:val="afb"/>
      </w:pPr>
      <w:r w:rsidRPr="00AD7412">
        <w:t>Донных беспозвоночных, включенных в перечни глобальной базы данных по инвазивным видам – GISD (Global InvasiveSpecies Database, http://www.iucngisd.org/gisd/), не обнаружено. Все отмеченные виды гидробионтов являются характерными для исследуемой части Обской губы и прибрежной части Карского моря.</w:t>
      </w:r>
    </w:p>
    <w:p w:rsidR="006C4EE7" w:rsidRPr="00AD7412" w:rsidRDefault="006C4EE7" w:rsidP="005611CB">
      <w:pPr>
        <w:pStyle w:val="40"/>
        <w:numPr>
          <w:ilvl w:val="3"/>
          <w:numId w:val="28"/>
        </w:numPr>
      </w:pPr>
      <w:r w:rsidRPr="00AD7412">
        <w:t>Количественные показатели развития донных сообществ</w:t>
      </w:r>
    </w:p>
    <w:p w:rsidR="006C4EE7" w:rsidRPr="00AD7412" w:rsidRDefault="006C4EE7" w:rsidP="006C4EE7">
      <w:pPr>
        <w:pStyle w:val="affffb"/>
      </w:pPr>
      <w:r w:rsidRPr="00AD7412">
        <w:t>Средняя суммарная численность макрозообентоса на комплексных станциях в северной части Обской губысоставила 693 экз./м² (</w:t>
      </w:r>
      <w:r w:rsidRPr="00AD7412">
        <w:rPr>
          <w:b/>
          <w:bCs/>
        </w:rPr>
        <w:fldChar w:fldCharType="begin"/>
      </w:r>
      <w:r w:rsidRPr="00AD7412">
        <w:rPr>
          <w:b/>
          <w:bCs/>
        </w:rPr>
        <w:instrText xml:space="preserve"> REF _Ref163656242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16</w:t>
      </w:r>
      <w:r w:rsidRPr="00AD7412">
        <w:rPr>
          <w:b/>
          <w:bCs/>
        </w:rPr>
        <w:fldChar w:fldCharType="end"/>
      </w:r>
      <w:r w:rsidRPr="00AD7412">
        <w:t xml:space="preserve">), варьируя в диапазоне от 10 до 6347 экз./м² </w:t>
      </w:r>
      <w:r w:rsidRPr="00AD7412">
        <w:rPr>
          <w:b/>
          <w:bCs/>
        </w:rPr>
        <w:t>(Приложение 5-8, Книга 3)</w:t>
      </w:r>
      <w:r w:rsidRPr="00AD7412">
        <w:t xml:space="preserve">. Максимальная численность зообентоса была отмечена на станции 99OR в южной части Обской губы, благодаря высокой плотности амфипод </w:t>
      </w:r>
      <w:r w:rsidRPr="00AD7412">
        <w:rPr>
          <w:i/>
        </w:rPr>
        <w:t>Monoporeia affinis</w:t>
      </w:r>
      <w:r w:rsidRPr="00AD7412">
        <w:t xml:space="preserve"> (составлявших 97% от общей численности), минимальная – на станции 40OR в южной части канала через бар Обской губы, где при низком обилии отмечено лишь 3 вида донных беспозвоночных. Низкой численностью (менее 100 экз./м</w:t>
      </w:r>
      <w:r w:rsidRPr="00AD7412">
        <w:rPr>
          <w:vertAlign w:val="superscript"/>
        </w:rPr>
        <w:t>2</w:t>
      </w:r>
      <w:r w:rsidRPr="00AD7412">
        <w:t>) также отличались некоторые станции, расположенные на отвале грунта от дноуглубительных работ (ст. 18-19, 21-22), а также единичные станции в акватории порта Сабетта (ст. 80, 88 и 90), где было встречено по 2 вида донных беспозвоночных (см. Приложение 5-8. Книга 3).</w:t>
      </w:r>
    </w:p>
    <w:p w:rsidR="006C4EE7" w:rsidRPr="00AD7412" w:rsidRDefault="006C4EE7" w:rsidP="006C4EE7">
      <w:pPr>
        <w:pStyle w:val="affffb"/>
      </w:pPr>
      <w:r w:rsidRPr="00AD7412">
        <w:t>Суммарная численность макрозообентоса на комплексных станциях в северной части Обской губы в целом определялась, в основном, обилием полихет (составлявших около 41% общей численности), двустворчатых моллюсков (22%), амфипод (20%) и олигохет (10%) (</w:t>
      </w:r>
      <w:r w:rsidRPr="00AD7412">
        <w:rPr>
          <w:b/>
          <w:bCs/>
        </w:rPr>
        <w:fldChar w:fldCharType="begin"/>
      </w:r>
      <w:r w:rsidRPr="00AD7412">
        <w:rPr>
          <w:b/>
          <w:bCs/>
        </w:rPr>
        <w:instrText xml:space="preserve"> REF _Ref163656284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32</w:t>
      </w:r>
      <w:r w:rsidRPr="00AD7412">
        <w:rPr>
          <w:b/>
          <w:bCs/>
        </w:rPr>
        <w:fldChar w:fldCharType="end"/>
      </w:r>
      <w:r w:rsidRPr="00AD7412">
        <w:t>). Так, средняя численность многощетинковых червей в августе 2023 г. составила около 282 экз./м², двустворчатых моллюсков – 152 экз./м², амфипод – 135 экз./м², и олигохет – 70 экз./м² (</w:t>
      </w:r>
      <w:r w:rsidRPr="00AD7412">
        <w:rPr>
          <w:b/>
          <w:bCs/>
        </w:rPr>
        <w:fldChar w:fldCharType="begin"/>
      </w:r>
      <w:r w:rsidRPr="00AD7412">
        <w:rPr>
          <w:b/>
          <w:bCs/>
        </w:rPr>
        <w:instrText xml:space="preserve"> REF _Ref163656242 \h  \* MERGEFORMAT </w:instrText>
      </w:r>
      <w:r w:rsidRPr="00AD7412">
        <w:rPr>
          <w:b/>
          <w:bCs/>
        </w:rPr>
      </w:r>
      <w:r w:rsidRPr="00AD7412">
        <w:rPr>
          <w:b/>
          <w:bCs/>
        </w:rPr>
        <w:fldChar w:fldCharType="separate"/>
      </w:r>
      <w:r w:rsidRPr="00AD7412">
        <w:rPr>
          <w:b/>
          <w:bCs/>
        </w:rPr>
        <w:t>Таблица 4</w:t>
      </w:r>
      <w:r w:rsidRPr="00AD7412">
        <w:rPr>
          <w:b/>
          <w:bCs/>
          <w:noProof/>
        </w:rPr>
        <w:t>.5</w:t>
      </w:r>
      <w:r w:rsidRPr="00AD7412">
        <w:rPr>
          <w:b/>
          <w:bCs/>
          <w:noProof/>
        </w:rPr>
        <w:noBreakHyphen/>
        <w:t>16</w:t>
      </w:r>
      <w:r w:rsidRPr="00AD7412">
        <w:rPr>
          <w:b/>
          <w:bCs/>
        </w:rPr>
        <w:fldChar w:fldCharType="end"/>
      </w:r>
      <w:r w:rsidRPr="00AD7412">
        <w:t xml:space="preserve">). Показатели обилия и </w:t>
      </w:r>
      <w:r w:rsidRPr="00AD7412">
        <w:lastRenderedPageBreak/>
        <w:t>массовые формы соответствуют известным литературным и фондовым данным [Итоговый отчет..., 2020-2023].</w:t>
      </w:r>
    </w:p>
    <w:p w:rsidR="006C4EE7" w:rsidRPr="00AD7412" w:rsidRDefault="006C4EE7" w:rsidP="006C4EE7">
      <w:pPr>
        <w:pStyle w:val="af6"/>
      </w:pPr>
      <w:bookmarkStart w:id="57" w:name="_Ref163656242"/>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16</w:t>
        </w:r>
      </w:fldSimple>
      <w:bookmarkEnd w:id="57"/>
      <w:r w:rsidRPr="00AD7412">
        <w:rPr>
          <w:noProof/>
        </w:rPr>
        <w:t xml:space="preserve">. </w:t>
      </w:r>
      <w:r w:rsidRPr="00AD7412">
        <w:t>Роль отдельных таксонов в общей численности (экз./</w:t>
      </w:r>
      <w:proofErr w:type="gramStart"/>
      <w:r w:rsidRPr="00AD7412">
        <w:t>кв.м</w:t>
      </w:r>
      <w:proofErr w:type="gramEnd"/>
      <w:r w:rsidRPr="00AD7412">
        <w:t>) макрозообентоса на комплексных станциях в августе 2023 г.</w:t>
      </w:r>
    </w:p>
    <w:tbl>
      <w:tblPr>
        <w:tblW w:w="5000" w:type="pct"/>
        <w:jc w:val="center"/>
        <w:tblLook w:val="04A0" w:firstRow="1" w:lastRow="0" w:firstColumn="1" w:lastColumn="0" w:noHBand="0" w:noVBand="1"/>
      </w:tblPr>
      <w:tblGrid>
        <w:gridCol w:w="3489"/>
        <w:gridCol w:w="2630"/>
        <w:gridCol w:w="1458"/>
        <w:gridCol w:w="1768"/>
      </w:tblGrid>
      <w:tr w:rsidR="006C4EE7" w:rsidRPr="00AD7412" w:rsidTr="0062695A">
        <w:trPr>
          <w:trHeight w:val="255"/>
          <w:tblHeader/>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Phylum</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Category</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N</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lang w:val="en-US"/>
              </w:rPr>
              <w:t>N</w:t>
            </w:r>
            <w:r w:rsidRPr="00AD7412">
              <w:rPr>
                <w:b/>
                <w:bCs/>
                <w:sz w:val="20"/>
                <w:szCs w:val="20"/>
              </w:rPr>
              <w:t>%</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Annelida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Polychaeta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281,73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40,65</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Sipuncula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0,20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0,03</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п/класс Oligochaeta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69,43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10,02</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Arthropoda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Amphipoda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135,20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19,51</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Cumacea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24,07</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3,47</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Decapoda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0,03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0,00</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Isopoda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6,70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0,97</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Mysidacea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0,80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0,12</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Tanaidacea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0,17</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0,02</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Bryozoa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Тип Bryozoa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0,67</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0,10</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Cephalorhyncha </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Priapulida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10,40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1,50</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Cnidaria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Anthozoa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2,67</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0,38</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Hydrozoa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0,13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0,02</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Echinodermata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Holothurioidea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0,03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0,00</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Ophiuroidea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0,70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0,10</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Mollusca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Bivalvia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151,70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21,89</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Gastropoda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0,93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0,13</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Nemertea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Тип Nemertea</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7,53</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1,09</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sz w:val="20"/>
                <w:szCs w:val="20"/>
              </w:rPr>
            </w:pPr>
            <w:r w:rsidRPr="00AD7412">
              <w:rPr>
                <w:sz w:val="20"/>
                <w:szCs w:val="20"/>
              </w:rPr>
              <w:t>Всего</w:t>
            </w:r>
          </w:p>
        </w:tc>
        <w:tc>
          <w:tcPr>
            <w:tcW w:w="1407"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lang w:eastAsia="en-US"/>
              </w:rPr>
            </w:pPr>
            <w:r w:rsidRPr="00AD7412">
              <w:rPr>
                <w:rFonts w:eastAsia="Calibri"/>
                <w:sz w:val="20"/>
                <w:szCs w:val="20"/>
              </w:rPr>
              <w:t>693,10</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rFonts w:eastAsia="Calibri"/>
                <w:sz w:val="20"/>
                <w:szCs w:val="20"/>
              </w:rPr>
            </w:pPr>
            <w:r w:rsidRPr="00AD7412">
              <w:rPr>
                <w:rFonts w:eastAsia="Calibri"/>
                <w:sz w:val="20"/>
                <w:szCs w:val="20"/>
              </w:rPr>
              <w:t>100,00</w:t>
            </w:r>
          </w:p>
        </w:tc>
      </w:tr>
    </w:tbl>
    <w:p w:rsidR="006C4EE7" w:rsidRPr="00AD7412" w:rsidRDefault="006C4EE7" w:rsidP="006C4EE7">
      <w:pPr>
        <w:pStyle w:val="affffb"/>
      </w:pPr>
    </w:p>
    <w:p w:rsidR="006C4EE7" w:rsidRPr="00AD7412" w:rsidRDefault="006C4EE7" w:rsidP="006C4EE7">
      <w:pPr>
        <w:pStyle w:val="af5"/>
      </w:pPr>
      <w:r w:rsidRPr="00AD7412">
        <w:rPr>
          <w:noProof/>
        </w:rPr>
        <w:drawing>
          <wp:inline distT="0" distB="0" distL="0" distR="0" wp14:anchorId="0703208D" wp14:editId="1E04706E">
            <wp:extent cx="4230876" cy="2590800"/>
            <wp:effectExtent l="0" t="0" r="0" b="0"/>
            <wp:docPr id="1555081792" name="Рисунок 155508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30876" cy="2590800"/>
                    </a:xfrm>
                    <a:prstGeom prst="rect">
                      <a:avLst/>
                    </a:prstGeom>
                    <a:noFill/>
                  </pic:spPr>
                </pic:pic>
              </a:graphicData>
            </a:graphic>
          </wp:inline>
        </w:drawing>
      </w:r>
    </w:p>
    <w:p w:rsidR="006C4EE7" w:rsidRPr="00AD7412" w:rsidRDefault="006C4EE7" w:rsidP="006C4EE7">
      <w:pPr>
        <w:pStyle w:val="af6"/>
      </w:pPr>
      <w:bookmarkStart w:id="58" w:name="_Ref163656284"/>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32</w:t>
        </w:r>
      </w:fldSimple>
      <w:bookmarkEnd w:id="58"/>
      <w:r w:rsidRPr="00AD7412">
        <w:t>. Доля (%) отдельных таксонов в общей численности макрозообентоса на комплексных станциях в августе 2023 г.</w:t>
      </w:r>
    </w:p>
    <w:p w:rsidR="006C4EE7" w:rsidRPr="00AD7412" w:rsidRDefault="006C4EE7" w:rsidP="006C4EE7">
      <w:pPr>
        <w:rPr>
          <w:b/>
        </w:rPr>
      </w:pPr>
      <w:r w:rsidRPr="00AD7412">
        <w:br w:type="page"/>
      </w:r>
    </w:p>
    <w:p w:rsidR="006C4EE7" w:rsidRPr="00AD7412" w:rsidRDefault="006C4EE7" w:rsidP="006C4EE7">
      <w:pPr>
        <w:ind w:firstLine="709"/>
        <w:jc w:val="both"/>
      </w:pPr>
      <w:r w:rsidRPr="00AD7412">
        <w:lastRenderedPageBreak/>
        <w:t xml:space="preserve">Средняя суммарная численность макрозообентоса на станциях продольного профиля </w:t>
      </w:r>
      <w:proofErr w:type="gramStart"/>
      <w:r w:rsidRPr="00AD7412">
        <w:t>про фарватеру</w:t>
      </w:r>
      <w:proofErr w:type="gramEnd"/>
      <w:r w:rsidRPr="00AD7412">
        <w:t xml:space="preserve"> составила 425 экз./м², варьируя в диапазоне от 83 до 1163 экз./м² (</w:t>
      </w:r>
      <w:r w:rsidRPr="00AD7412">
        <w:rPr>
          <w:b/>
        </w:rPr>
        <w:fldChar w:fldCharType="begin"/>
      </w:r>
      <w:r w:rsidRPr="00AD7412">
        <w:rPr>
          <w:b/>
        </w:rPr>
        <w:instrText xml:space="preserve"> REF _Ref171348816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17</w:t>
      </w:r>
      <w:r w:rsidRPr="00AD7412">
        <w:rPr>
          <w:b/>
          <w:noProof/>
        </w:rPr>
        <w:fldChar w:fldCharType="end"/>
      </w:r>
      <w:r w:rsidRPr="00AD7412">
        <w:t xml:space="preserve">). Максимальная численность зообентоса была отмечена на станции Доп5 (в основном, благодаря высокой численности молоди изопод </w:t>
      </w:r>
      <w:r w:rsidRPr="00AD7412">
        <w:rPr>
          <w:i/>
        </w:rPr>
        <w:t>Saduria entomon</w:t>
      </w:r>
      <w:r w:rsidRPr="00AD7412">
        <w:t>, которая в одной из проб на этой станции достигала 3090 экз./</w:t>
      </w:r>
      <w:proofErr w:type="gramStart"/>
      <w:r w:rsidRPr="00AD7412">
        <w:t>кв.м</w:t>
      </w:r>
      <w:proofErr w:type="gramEnd"/>
      <w:r w:rsidRPr="00AD7412">
        <w:t>), минимальная – на станции Доп6 на траверзе п. Тамбей.</w:t>
      </w:r>
    </w:p>
    <w:p w:rsidR="006C4EE7" w:rsidRPr="00AD7412" w:rsidRDefault="006C4EE7" w:rsidP="006C4EE7">
      <w:pPr>
        <w:ind w:firstLine="709"/>
        <w:jc w:val="both"/>
      </w:pPr>
      <w:r w:rsidRPr="00AD7412">
        <w:t>Суммарная численность макрозообентоса на станциях продольного профиля по фарватеру Обской губы в целом определялась обилием изопод, амфипод, полихет и олигохет. Средняя численность равноногих ракообразных составила 139 экз./м² (33% от общей численности), бокоплавов - 103 экз./м² (24% от общей численности), многощетинковых червей - 84 экз./м² (около 20% от общей численности донных беспозвоночных) (</w:t>
      </w:r>
      <w:r w:rsidRPr="00AD7412">
        <w:rPr>
          <w:b/>
        </w:rPr>
        <w:fldChar w:fldCharType="begin"/>
      </w:r>
      <w:r w:rsidRPr="00AD7412">
        <w:rPr>
          <w:b/>
        </w:rPr>
        <w:instrText xml:space="preserve"> REF _Ref171348816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17</w:t>
      </w:r>
      <w:r w:rsidRPr="00AD7412">
        <w:rPr>
          <w:b/>
          <w:noProof/>
        </w:rPr>
        <w:fldChar w:fldCharType="end"/>
      </w:r>
      <w:r w:rsidRPr="00AD7412">
        <w:t>).</w:t>
      </w:r>
    </w:p>
    <w:p w:rsidR="006C4EE7" w:rsidRPr="00AD7412" w:rsidRDefault="006C4EE7" w:rsidP="006C4EE7">
      <w:pPr>
        <w:keepNext/>
        <w:spacing w:before="120" w:after="120"/>
        <w:jc w:val="center"/>
        <w:rPr>
          <w:b/>
        </w:rPr>
      </w:pPr>
      <w:bookmarkStart w:id="59" w:name="_Ref171348816"/>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17</w:t>
      </w:r>
      <w:r w:rsidRPr="00AD7412">
        <w:rPr>
          <w:b/>
        </w:rPr>
        <w:fldChar w:fldCharType="end"/>
      </w:r>
      <w:bookmarkEnd w:id="59"/>
      <w:r w:rsidRPr="00AD7412">
        <w:rPr>
          <w:b/>
        </w:rPr>
        <w:t>. Роль отдельных таксонов в общей численности макрозообентоса на станциях продольного профиля по фарватеру в среднем в августе 2023 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9"/>
        <w:gridCol w:w="2617"/>
        <w:gridCol w:w="2469"/>
      </w:tblGrid>
      <w:tr w:rsidR="006C4EE7" w:rsidRPr="00AD7412" w:rsidTr="0062695A">
        <w:trPr>
          <w:trHeight w:val="255"/>
          <w:jc w:val="center"/>
        </w:trPr>
        <w:tc>
          <w:tcPr>
            <w:tcW w:w="2279" w:type="pct"/>
            <w:noWrap/>
            <w:vAlign w:val="bottom"/>
          </w:tcPr>
          <w:p w:rsidR="006C4EE7" w:rsidRPr="00AD7412" w:rsidRDefault="006C4EE7" w:rsidP="0062695A">
            <w:pPr>
              <w:jc w:val="center"/>
              <w:rPr>
                <w:b/>
                <w:bCs/>
                <w:sz w:val="20"/>
                <w:szCs w:val="20"/>
              </w:rPr>
            </w:pPr>
            <w:r w:rsidRPr="00AD7412">
              <w:rPr>
                <w:b/>
                <w:bCs/>
                <w:sz w:val="20"/>
                <w:szCs w:val="20"/>
              </w:rPr>
              <w:t>Таксон</w:t>
            </w:r>
          </w:p>
        </w:tc>
        <w:tc>
          <w:tcPr>
            <w:tcW w:w="1400" w:type="pct"/>
            <w:noWrap/>
            <w:vAlign w:val="bottom"/>
          </w:tcPr>
          <w:p w:rsidR="006C4EE7" w:rsidRPr="00AD7412" w:rsidRDefault="006C4EE7" w:rsidP="0062695A">
            <w:pPr>
              <w:jc w:val="center"/>
              <w:rPr>
                <w:b/>
                <w:bCs/>
                <w:sz w:val="20"/>
                <w:szCs w:val="20"/>
              </w:rPr>
            </w:pPr>
            <w:r w:rsidRPr="00AD7412">
              <w:rPr>
                <w:b/>
                <w:bCs/>
                <w:sz w:val="20"/>
                <w:szCs w:val="20"/>
                <w:lang w:val="en-US"/>
              </w:rPr>
              <w:t>N</w:t>
            </w:r>
            <w:r w:rsidRPr="00AD7412">
              <w:rPr>
                <w:b/>
                <w:bCs/>
                <w:sz w:val="20"/>
                <w:szCs w:val="20"/>
              </w:rPr>
              <w:t>, экз./кв.м</w:t>
            </w:r>
          </w:p>
        </w:tc>
        <w:tc>
          <w:tcPr>
            <w:tcW w:w="1321" w:type="pct"/>
            <w:noWrap/>
            <w:vAlign w:val="bottom"/>
          </w:tcPr>
          <w:p w:rsidR="006C4EE7" w:rsidRPr="00AD7412" w:rsidRDefault="006C4EE7" w:rsidP="0062695A">
            <w:pPr>
              <w:jc w:val="center"/>
              <w:rPr>
                <w:b/>
                <w:bCs/>
                <w:sz w:val="20"/>
                <w:szCs w:val="20"/>
              </w:rPr>
            </w:pPr>
            <w:r w:rsidRPr="00AD7412">
              <w:rPr>
                <w:b/>
                <w:bCs/>
                <w:sz w:val="20"/>
                <w:szCs w:val="20"/>
              </w:rPr>
              <w:t>% от общей</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Polychaeta</w:t>
            </w:r>
          </w:p>
        </w:tc>
        <w:tc>
          <w:tcPr>
            <w:tcW w:w="1400" w:type="pct"/>
            <w:noWrap/>
            <w:vAlign w:val="bottom"/>
          </w:tcPr>
          <w:p w:rsidR="006C4EE7" w:rsidRPr="00AD7412" w:rsidRDefault="006C4EE7" w:rsidP="0062695A">
            <w:pPr>
              <w:jc w:val="center"/>
              <w:rPr>
                <w:sz w:val="20"/>
                <w:szCs w:val="20"/>
              </w:rPr>
            </w:pPr>
            <w:r w:rsidRPr="00AD7412">
              <w:rPr>
                <w:sz w:val="20"/>
                <w:szCs w:val="20"/>
              </w:rPr>
              <w:t>83,8</w:t>
            </w:r>
          </w:p>
        </w:tc>
        <w:tc>
          <w:tcPr>
            <w:tcW w:w="1321" w:type="pct"/>
            <w:noWrap/>
            <w:vAlign w:val="bottom"/>
          </w:tcPr>
          <w:p w:rsidR="006C4EE7" w:rsidRPr="00AD7412" w:rsidRDefault="006C4EE7" w:rsidP="0062695A">
            <w:pPr>
              <w:jc w:val="center"/>
              <w:rPr>
                <w:sz w:val="20"/>
                <w:szCs w:val="20"/>
              </w:rPr>
            </w:pPr>
            <w:r w:rsidRPr="00AD7412">
              <w:rPr>
                <w:sz w:val="20"/>
                <w:szCs w:val="20"/>
              </w:rPr>
              <w:t>19,7</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Oligochaeta</w:t>
            </w:r>
          </w:p>
        </w:tc>
        <w:tc>
          <w:tcPr>
            <w:tcW w:w="1400" w:type="pct"/>
            <w:noWrap/>
            <w:vAlign w:val="bottom"/>
          </w:tcPr>
          <w:p w:rsidR="006C4EE7" w:rsidRPr="00AD7412" w:rsidRDefault="006C4EE7" w:rsidP="0062695A">
            <w:pPr>
              <w:jc w:val="center"/>
              <w:rPr>
                <w:sz w:val="20"/>
                <w:szCs w:val="20"/>
              </w:rPr>
            </w:pPr>
            <w:r w:rsidRPr="00AD7412">
              <w:rPr>
                <w:sz w:val="20"/>
                <w:szCs w:val="20"/>
              </w:rPr>
              <w:t>54,6</w:t>
            </w:r>
          </w:p>
        </w:tc>
        <w:tc>
          <w:tcPr>
            <w:tcW w:w="1321" w:type="pct"/>
            <w:noWrap/>
            <w:vAlign w:val="bottom"/>
          </w:tcPr>
          <w:p w:rsidR="006C4EE7" w:rsidRPr="00AD7412" w:rsidRDefault="006C4EE7" w:rsidP="0062695A">
            <w:pPr>
              <w:jc w:val="center"/>
              <w:rPr>
                <w:sz w:val="20"/>
                <w:szCs w:val="20"/>
              </w:rPr>
            </w:pPr>
            <w:r w:rsidRPr="00AD7412">
              <w:rPr>
                <w:sz w:val="20"/>
                <w:szCs w:val="20"/>
              </w:rPr>
              <w:t>12,8</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Pycnogonida (Pantopoda)</w:t>
            </w:r>
          </w:p>
        </w:tc>
        <w:tc>
          <w:tcPr>
            <w:tcW w:w="1400" w:type="pct"/>
            <w:noWrap/>
            <w:vAlign w:val="bottom"/>
          </w:tcPr>
          <w:p w:rsidR="006C4EE7" w:rsidRPr="00AD7412" w:rsidRDefault="006C4EE7" w:rsidP="0062695A">
            <w:pPr>
              <w:jc w:val="center"/>
              <w:rPr>
                <w:sz w:val="20"/>
                <w:szCs w:val="20"/>
              </w:rPr>
            </w:pPr>
            <w:r w:rsidRPr="00AD7412">
              <w:rPr>
                <w:sz w:val="20"/>
                <w:szCs w:val="20"/>
              </w:rPr>
              <w:t>0,4</w:t>
            </w:r>
          </w:p>
        </w:tc>
        <w:tc>
          <w:tcPr>
            <w:tcW w:w="1321" w:type="pct"/>
            <w:noWrap/>
            <w:vAlign w:val="bottom"/>
          </w:tcPr>
          <w:p w:rsidR="006C4EE7" w:rsidRPr="00AD7412" w:rsidRDefault="006C4EE7" w:rsidP="0062695A">
            <w:pPr>
              <w:jc w:val="center"/>
              <w:rPr>
                <w:sz w:val="20"/>
                <w:szCs w:val="20"/>
              </w:rPr>
            </w:pPr>
            <w:r w:rsidRPr="00AD7412">
              <w:rPr>
                <w:sz w:val="20"/>
                <w:szCs w:val="20"/>
              </w:rPr>
              <w:t>0,1</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Amphipoda</w:t>
            </w:r>
          </w:p>
        </w:tc>
        <w:tc>
          <w:tcPr>
            <w:tcW w:w="1400" w:type="pct"/>
            <w:noWrap/>
            <w:vAlign w:val="bottom"/>
          </w:tcPr>
          <w:p w:rsidR="006C4EE7" w:rsidRPr="00AD7412" w:rsidRDefault="006C4EE7" w:rsidP="0062695A">
            <w:pPr>
              <w:jc w:val="center"/>
              <w:rPr>
                <w:sz w:val="20"/>
                <w:szCs w:val="20"/>
              </w:rPr>
            </w:pPr>
            <w:r w:rsidRPr="00AD7412">
              <w:rPr>
                <w:sz w:val="20"/>
                <w:szCs w:val="20"/>
              </w:rPr>
              <w:t>103,3</w:t>
            </w:r>
          </w:p>
        </w:tc>
        <w:tc>
          <w:tcPr>
            <w:tcW w:w="1321" w:type="pct"/>
            <w:noWrap/>
            <w:vAlign w:val="bottom"/>
          </w:tcPr>
          <w:p w:rsidR="006C4EE7" w:rsidRPr="00AD7412" w:rsidRDefault="006C4EE7" w:rsidP="0062695A">
            <w:pPr>
              <w:jc w:val="center"/>
              <w:rPr>
                <w:sz w:val="20"/>
                <w:szCs w:val="20"/>
              </w:rPr>
            </w:pPr>
            <w:r w:rsidRPr="00AD7412">
              <w:rPr>
                <w:sz w:val="20"/>
                <w:szCs w:val="20"/>
              </w:rPr>
              <w:t>24,3</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Cumacea</w:t>
            </w:r>
          </w:p>
        </w:tc>
        <w:tc>
          <w:tcPr>
            <w:tcW w:w="1400" w:type="pct"/>
            <w:noWrap/>
            <w:vAlign w:val="bottom"/>
          </w:tcPr>
          <w:p w:rsidR="006C4EE7" w:rsidRPr="00AD7412" w:rsidRDefault="006C4EE7" w:rsidP="0062695A">
            <w:pPr>
              <w:jc w:val="center"/>
              <w:rPr>
                <w:sz w:val="20"/>
                <w:szCs w:val="20"/>
              </w:rPr>
            </w:pPr>
            <w:r w:rsidRPr="00AD7412">
              <w:rPr>
                <w:sz w:val="20"/>
                <w:szCs w:val="20"/>
              </w:rPr>
              <w:t>4,2</w:t>
            </w:r>
          </w:p>
        </w:tc>
        <w:tc>
          <w:tcPr>
            <w:tcW w:w="1321" w:type="pct"/>
            <w:noWrap/>
            <w:vAlign w:val="bottom"/>
          </w:tcPr>
          <w:p w:rsidR="006C4EE7" w:rsidRPr="00AD7412" w:rsidRDefault="006C4EE7" w:rsidP="0062695A">
            <w:pPr>
              <w:jc w:val="center"/>
              <w:rPr>
                <w:sz w:val="20"/>
                <w:szCs w:val="20"/>
              </w:rPr>
            </w:pPr>
            <w:r w:rsidRPr="00AD7412">
              <w:rPr>
                <w:sz w:val="20"/>
                <w:szCs w:val="20"/>
              </w:rPr>
              <w:t>1,0</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Isopoda</w:t>
            </w:r>
          </w:p>
        </w:tc>
        <w:tc>
          <w:tcPr>
            <w:tcW w:w="1400" w:type="pct"/>
            <w:noWrap/>
            <w:vAlign w:val="bottom"/>
          </w:tcPr>
          <w:p w:rsidR="006C4EE7" w:rsidRPr="00AD7412" w:rsidRDefault="006C4EE7" w:rsidP="0062695A">
            <w:pPr>
              <w:jc w:val="center"/>
              <w:rPr>
                <w:sz w:val="20"/>
                <w:szCs w:val="20"/>
              </w:rPr>
            </w:pPr>
            <w:r w:rsidRPr="00AD7412">
              <w:rPr>
                <w:sz w:val="20"/>
                <w:szCs w:val="20"/>
              </w:rPr>
              <w:t>138,8</w:t>
            </w:r>
          </w:p>
        </w:tc>
        <w:tc>
          <w:tcPr>
            <w:tcW w:w="1321" w:type="pct"/>
            <w:noWrap/>
            <w:vAlign w:val="bottom"/>
          </w:tcPr>
          <w:p w:rsidR="006C4EE7" w:rsidRPr="00AD7412" w:rsidRDefault="006C4EE7" w:rsidP="0062695A">
            <w:pPr>
              <w:jc w:val="center"/>
              <w:rPr>
                <w:sz w:val="20"/>
                <w:szCs w:val="20"/>
              </w:rPr>
            </w:pPr>
            <w:r w:rsidRPr="00AD7412">
              <w:rPr>
                <w:sz w:val="20"/>
                <w:szCs w:val="20"/>
              </w:rPr>
              <w:t>32,6</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Mysidacea</w:t>
            </w:r>
          </w:p>
        </w:tc>
        <w:tc>
          <w:tcPr>
            <w:tcW w:w="1400" w:type="pct"/>
            <w:noWrap/>
            <w:vAlign w:val="bottom"/>
          </w:tcPr>
          <w:p w:rsidR="006C4EE7" w:rsidRPr="00AD7412" w:rsidRDefault="006C4EE7" w:rsidP="0062695A">
            <w:pPr>
              <w:jc w:val="center"/>
              <w:rPr>
                <w:sz w:val="20"/>
                <w:szCs w:val="20"/>
              </w:rPr>
            </w:pPr>
            <w:r w:rsidRPr="00AD7412">
              <w:rPr>
                <w:sz w:val="20"/>
                <w:szCs w:val="20"/>
              </w:rPr>
              <w:t>0,8</w:t>
            </w:r>
          </w:p>
        </w:tc>
        <w:tc>
          <w:tcPr>
            <w:tcW w:w="1321" w:type="pct"/>
            <w:noWrap/>
            <w:vAlign w:val="bottom"/>
          </w:tcPr>
          <w:p w:rsidR="006C4EE7" w:rsidRPr="00AD7412" w:rsidRDefault="006C4EE7" w:rsidP="0062695A">
            <w:pPr>
              <w:jc w:val="center"/>
              <w:rPr>
                <w:sz w:val="20"/>
                <w:szCs w:val="20"/>
              </w:rPr>
            </w:pPr>
            <w:r w:rsidRPr="00AD7412">
              <w:rPr>
                <w:sz w:val="20"/>
                <w:szCs w:val="20"/>
              </w:rPr>
              <w:t>0,2</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Chironomidae (Diptera)</w:t>
            </w:r>
          </w:p>
        </w:tc>
        <w:tc>
          <w:tcPr>
            <w:tcW w:w="1400" w:type="pct"/>
            <w:noWrap/>
            <w:vAlign w:val="bottom"/>
          </w:tcPr>
          <w:p w:rsidR="006C4EE7" w:rsidRPr="00AD7412" w:rsidRDefault="006C4EE7" w:rsidP="0062695A">
            <w:pPr>
              <w:jc w:val="center"/>
              <w:rPr>
                <w:sz w:val="20"/>
                <w:szCs w:val="20"/>
              </w:rPr>
            </w:pPr>
            <w:r w:rsidRPr="00AD7412">
              <w:rPr>
                <w:sz w:val="20"/>
                <w:szCs w:val="20"/>
              </w:rPr>
              <w:t>1,3</w:t>
            </w:r>
          </w:p>
        </w:tc>
        <w:tc>
          <w:tcPr>
            <w:tcW w:w="1321" w:type="pct"/>
            <w:noWrap/>
            <w:vAlign w:val="bottom"/>
          </w:tcPr>
          <w:p w:rsidR="006C4EE7" w:rsidRPr="00AD7412" w:rsidRDefault="006C4EE7" w:rsidP="0062695A">
            <w:pPr>
              <w:jc w:val="center"/>
              <w:rPr>
                <w:sz w:val="20"/>
                <w:szCs w:val="20"/>
              </w:rPr>
            </w:pPr>
            <w:r w:rsidRPr="00AD7412">
              <w:rPr>
                <w:sz w:val="20"/>
                <w:szCs w:val="20"/>
              </w:rPr>
              <w:t>0,3</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Priapulida</w:t>
            </w:r>
          </w:p>
        </w:tc>
        <w:tc>
          <w:tcPr>
            <w:tcW w:w="1400" w:type="pct"/>
            <w:noWrap/>
            <w:vAlign w:val="bottom"/>
          </w:tcPr>
          <w:p w:rsidR="006C4EE7" w:rsidRPr="00AD7412" w:rsidRDefault="006C4EE7" w:rsidP="0062695A">
            <w:pPr>
              <w:jc w:val="center"/>
              <w:rPr>
                <w:sz w:val="20"/>
                <w:szCs w:val="20"/>
              </w:rPr>
            </w:pPr>
            <w:r w:rsidRPr="00AD7412">
              <w:rPr>
                <w:sz w:val="20"/>
                <w:szCs w:val="20"/>
              </w:rPr>
              <w:t>6,7</w:t>
            </w:r>
          </w:p>
        </w:tc>
        <w:tc>
          <w:tcPr>
            <w:tcW w:w="1321" w:type="pct"/>
            <w:noWrap/>
            <w:vAlign w:val="bottom"/>
          </w:tcPr>
          <w:p w:rsidR="006C4EE7" w:rsidRPr="00AD7412" w:rsidRDefault="006C4EE7" w:rsidP="0062695A">
            <w:pPr>
              <w:jc w:val="center"/>
              <w:rPr>
                <w:sz w:val="20"/>
                <w:szCs w:val="20"/>
              </w:rPr>
            </w:pPr>
            <w:r w:rsidRPr="00AD7412">
              <w:rPr>
                <w:sz w:val="20"/>
                <w:szCs w:val="20"/>
              </w:rPr>
              <w:t>1,6</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Anthozoa</w:t>
            </w:r>
          </w:p>
        </w:tc>
        <w:tc>
          <w:tcPr>
            <w:tcW w:w="1400" w:type="pct"/>
            <w:noWrap/>
            <w:vAlign w:val="bottom"/>
          </w:tcPr>
          <w:p w:rsidR="006C4EE7" w:rsidRPr="00AD7412" w:rsidRDefault="006C4EE7" w:rsidP="0062695A">
            <w:pPr>
              <w:jc w:val="center"/>
              <w:rPr>
                <w:sz w:val="20"/>
                <w:szCs w:val="20"/>
              </w:rPr>
            </w:pPr>
            <w:r w:rsidRPr="00AD7412">
              <w:rPr>
                <w:sz w:val="20"/>
                <w:szCs w:val="20"/>
              </w:rPr>
              <w:t>5,4</w:t>
            </w:r>
          </w:p>
        </w:tc>
        <w:tc>
          <w:tcPr>
            <w:tcW w:w="1321" w:type="pct"/>
            <w:noWrap/>
            <w:vAlign w:val="bottom"/>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Ophiuroidea</w:t>
            </w:r>
          </w:p>
        </w:tc>
        <w:tc>
          <w:tcPr>
            <w:tcW w:w="1400" w:type="pct"/>
            <w:noWrap/>
            <w:vAlign w:val="bottom"/>
          </w:tcPr>
          <w:p w:rsidR="006C4EE7" w:rsidRPr="00AD7412" w:rsidRDefault="006C4EE7" w:rsidP="0062695A">
            <w:pPr>
              <w:jc w:val="center"/>
              <w:rPr>
                <w:sz w:val="20"/>
                <w:szCs w:val="20"/>
              </w:rPr>
            </w:pPr>
            <w:r w:rsidRPr="00AD7412">
              <w:rPr>
                <w:sz w:val="20"/>
                <w:szCs w:val="20"/>
              </w:rPr>
              <w:t>0,4</w:t>
            </w:r>
          </w:p>
        </w:tc>
        <w:tc>
          <w:tcPr>
            <w:tcW w:w="1321" w:type="pct"/>
            <w:noWrap/>
            <w:vAlign w:val="bottom"/>
          </w:tcPr>
          <w:p w:rsidR="006C4EE7" w:rsidRPr="00AD7412" w:rsidRDefault="006C4EE7" w:rsidP="0062695A">
            <w:pPr>
              <w:jc w:val="center"/>
              <w:rPr>
                <w:sz w:val="20"/>
                <w:szCs w:val="20"/>
              </w:rPr>
            </w:pPr>
            <w:r w:rsidRPr="00AD7412">
              <w:rPr>
                <w:sz w:val="20"/>
                <w:szCs w:val="20"/>
              </w:rPr>
              <w:t>0,1</w:t>
            </w:r>
          </w:p>
        </w:tc>
      </w:tr>
      <w:tr w:rsidR="006C4EE7" w:rsidRPr="00AD7412" w:rsidTr="0062695A">
        <w:trPr>
          <w:trHeight w:val="255"/>
          <w:jc w:val="center"/>
        </w:trPr>
        <w:tc>
          <w:tcPr>
            <w:tcW w:w="2279" w:type="pct"/>
            <w:noWrap/>
            <w:vAlign w:val="bottom"/>
          </w:tcPr>
          <w:p w:rsidR="006C4EE7" w:rsidRPr="00AD7412" w:rsidRDefault="006C4EE7" w:rsidP="0062695A">
            <w:pPr>
              <w:jc w:val="center"/>
              <w:rPr>
                <w:i/>
                <w:iCs/>
                <w:sz w:val="20"/>
                <w:szCs w:val="20"/>
              </w:rPr>
            </w:pPr>
            <w:r w:rsidRPr="00AD7412">
              <w:rPr>
                <w:i/>
                <w:iCs/>
                <w:sz w:val="20"/>
                <w:szCs w:val="20"/>
              </w:rPr>
              <w:t>Bivalvia</w:t>
            </w:r>
          </w:p>
        </w:tc>
        <w:tc>
          <w:tcPr>
            <w:tcW w:w="1400" w:type="pct"/>
            <w:noWrap/>
            <w:vAlign w:val="bottom"/>
          </w:tcPr>
          <w:p w:rsidR="006C4EE7" w:rsidRPr="00AD7412" w:rsidRDefault="006C4EE7" w:rsidP="0062695A">
            <w:pPr>
              <w:jc w:val="center"/>
              <w:rPr>
                <w:sz w:val="20"/>
                <w:szCs w:val="20"/>
              </w:rPr>
            </w:pPr>
            <w:r w:rsidRPr="00AD7412">
              <w:rPr>
                <w:sz w:val="20"/>
                <w:szCs w:val="20"/>
              </w:rPr>
              <w:t>25,8</w:t>
            </w:r>
          </w:p>
        </w:tc>
        <w:tc>
          <w:tcPr>
            <w:tcW w:w="1321" w:type="pct"/>
            <w:noWrap/>
            <w:vAlign w:val="bottom"/>
          </w:tcPr>
          <w:p w:rsidR="006C4EE7" w:rsidRPr="00AD7412" w:rsidRDefault="006C4EE7" w:rsidP="0062695A">
            <w:pPr>
              <w:jc w:val="center"/>
              <w:rPr>
                <w:sz w:val="20"/>
                <w:szCs w:val="20"/>
              </w:rPr>
            </w:pPr>
            <w:r w:rsidRPr="00AD7412">
              <w:rPr>
                <w:sz w:val="20"/>
                <w:szCs w:val="20"/>
              </w:rPr>
              <w:t>6,1</w:t>
            </w:r>
          </w:p>
        </w:tc>
      </w:tr>
      <w:tr w:rsidR="006C4EE7" w:rsidRPr="00AD7412" w:rsidTr="0062695A">
        <w:trPr>
          <w:trHeight w:val="255"/>
          <w:jc w:val="center"/>
        </w:trPr>
        <w:tc>
          <w:tcPr>
            <w:tcW w:w="2279" w:type="pct"/>
            <w:noWrap/>
            <w:vAlign w:val="bottom"/>
          </w:tcPr>
          <w:p w:rsidR="006C4EE7" w:rsidRPr="00AD7412" w:rsidRDefault="006C4EE7" w:rsidP="0062695A">
            <w:pPr>
              <w:jc w:val="center"/>
              <w:rPr>
                <w:sz w:val="20"/>
                <w:szCs w:val="20"/>
              </w:rPr>
            </w:pPr>
            <w:r w:rsidRPr="00AD7412">
              <w:rPr>
                <w:sz w:val="20"/>
                <w:szCs w:val="20"/>
              </w:rPr>
              <w:t>Общая</w:t>
            </w:r>
          </w:p>
        </w:tc>
        <w:tc>
          <w:tcPr>
            <w:tcW w:w="1400" w:type="pct"/>
            <w:noWrap/>
            <w:vAlign w:val="bottom"/>
          </w:tcPr>
          <w:p w:rsidR="006C4EE7" w:rsidRPr="00AD7412" w:rsidRDefault="006C4EE7" w:rsidP="0062695A">
            <w:pPr>
              <w:jc w:val="center"/>
              <w:rPr>
                <w:sz w:val="20"/>
                <w:szCs w:val="20"/>
              </w:rPr>
            </w:pPr>
            <w:r w:rsidRPr="00AD7412">
              <w:rPr>
                <w:sz w:val="20"/>
                <w:szCs w:val="20"/>
              </w:rPr>
              <w:t>425,4</w:t>
            </w:r>
          </w:p>
        </w:tc>
        <w:tc>
          <w:tcPr>
            <w:tcW w:w="1321" w:type="pct"/>
            <w:noWrap/>
            <w:vAlign w:val="bottom"/>
          </w:tcPr>
          <w:p w:rsidR="006C4EE7" w:rsidRPr="00AD7412" w:rsidRDefault="006C4EE7" w:rsidP="0062695A">
            <w:pPr>
              <w:jc w:val="center"/>
              <w:rPr>
                <w:sz w:val="20"/>
                <w:szCs w:val="20"/>
              </w:rPr>
            </w:pPr>
            <w:r w:rsidRPr="00AD7412">
              <w:rPr>
                <w:sz w:val="20"/>
                <w:szCs w:val="20"/>
              </w:rPr>
              <w:t>100</w:t>
            </w:r>
          </w:p>
        </w:tc>
      </w:tr>
    </w:tbl>
    <w:p w:rsidR="006C4EE7" w:rsidRPr="00AD7412" w:rsidRDefault="006C4EE7" w:rsidP="006C4EE7">
      <w:pPr>
        <w:pStyle w:val="afb"/>
      </w:pPr>
      <w:r w:rsidRPr="00AD7412">
        <w:t xml:space="preserve">К числу форм, преобладающих по численности на комплексных станциях, относились полихеты </w:t>
      </w:r>
      <w:r w:rsidRPr="00AD7412">
        <w:rPr>
          <w:i/>
        </w:rPr>
        <w:t>Marenzelleria arctia</w:t>
      </w:r>
      <w:r w:rsidRPr="00AD7412">
        <w:t xml:space="preserve">, доля которых в среднем для рассматриваемого участка Обской губы составила 22%, полихеты </w:t>
      </w:r>
      <w:r w:rsidRPr="00AD7412">
        <w:rPr>
          <w:i/>
        </w:rPr>
        <w:t>Ampharete vega</w:t>
      </w:r>
      <w:r w:rsidRPr="00AD7412">
        <w:t xml:space="preserve"> (15%), двустворчатые моллюски </w:t>
      </w:r>
      <w:r w:rsidRPr="00AD7412">
        <w:rPr>
          <w:i/>
        </w:rPr>
        <w:t>Portlandia arctica</w:t>
      </w:r>
      <w:r w:rsidRPr="00AD7412">
        <w:t xml:space="preserve"> (20%) и амфиподы </w:t>
      </w:r>
      <w:r w:rsidRPr="00AD7412">
        <w:rPr>
          <w:i/>
        </w:rPr>
        <w:t>Monoporeia affinis</w:t>
      </w:r>
      <w:r w:rsidRPr="00AD7412">
        <w:t xml:space="preserve"> (12%) Доля остальных видов, как правило, составляла не более 5% (</w:t>
      </w:r>
      <w:r w:rsidRPr="00AD7412">
        <w:rPr>
          <w:b/>
          <w:bCs/>
        </w:rPr>
        <w:fldChar w:fldCharType="begin"/>
      </w:r>
      <w:r w:rsidRPr="00AD7412">
        <w:rPr>
          <w:b/>
          <w:bCs/>
        </w:rPr>
        <w:instrText xml:space="preserve"> REF _Ref163656306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18</w:t>
      </w:r>
      <w:r w:rsidRPr="00AD7412">
        <w:rPr>
          <w:b/>
          <w:bCs/>
        </w:rPr>
        <w:fldChar w:fldCharType="end"/>
      </w:r>
      <w:r w:rsidRPr="00AD7412">
        <w:t>).</w:t>
      </w:r>
    </w:p>
    <w:p w:rsidR="006C4EE7" w:rsidRPr="00AD7412" w:rsidRDefault="006C4EE7" w:rsidP="006C4EE7">
      <w:pPr>
        <w:pStyle w:val="af6"/>
      </w:pPr>
      <w:bookmarkStart w:id="60" w:name="_Ref163656306"/>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18</w:t>
        </w:r>
      </w:fldSimple>
      <w:bookmarkEnd w:id="60"/>
      <w:r w:rsidRPr="00AD7412">
        <w:rPr>
          <w:noProof/>
        </w:rPr>
        <w:t xml:space="preserve"> </w:t>
      </w:r>
      <w:r w:rsidRPr="00AD7412">
        <w:t>Донные беспозвоночные, преобладающие по численности на комплексных станциях в августе 2023 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2615"/>
        <w:gridCol w:w="2469"/>
      </w:tblGrid>
      <w:tr w:rsidR="006C4EE7" w:rsidRPr="00AD7412" w:rsidTr="0062695A">
        <w:trPr>
          <w:trHeight w:val="255"/>
          <w:tblHeader/>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b/>
                <w:bCs/>
                <w:sz w:val="20"/>
                <w:szCs w:val="20"/>
              </w:rPr>
            </w:pPr>
            <w:r w:rsidRPr="00AD7412">
              <w:rPr>
                <w:b/>
                <w:bCs/>
                <w:sz w:val="20"/>
                <w:szCs w:val="20"/>
              </w:rPr>
              <w:t>Организмы</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b/>
                <w:bCs/>
                <w:sz w:val="20"/>
                <w:szCs w:val="20"/>
                <w:lang w:val="en-US"/>
              </w:rPr>
            </w:pPr>
            <w:r w:rsidRPr="00AD7412">
              <w:rPr>
                <w:b/>
                <w:bCs/>
                <w:sz w:val="20"/>
                <w:szCs w:val="20"/>
                <w:lang w:val="en-US"/>
              </w:rPr>
              <w:t xml:space="preserve">N, </w:t>
            </w:r>
            <w:r w:rsidRPr="00AD7412">
              <w:rPr>
                <w:b/>
                <w:bCs/>
                <w:sz w:val="20"/>
                <w:szCs w:val="20"/>
              </w:rPr>
              <w:t>экз</w:t>
            </w:r>
            <w:r w:rsidRPr="00AD7412">
              <w:rPr>
                <w:b/>
                <w:bCs/>
                <w:sz w:val="20"/>
                <w:szCs w:val="20"/>
                <w:lang w:val="en-US"/>
              </w:rPr>
              <w:t>./</w:t>
            </w:r>
            <w:r w:rsidRPr="00AD7412">
              <w:rPr>
                <w:b/>
                <w:bCs/>
                <w:sz w:val="20"/>
                <w:szCs w:val="20"/>
              </w:rPr>
              <w:t>кв</w:t>
            </w:r>
            <w:r w:rsidRPr="00AD7412">
              <w:rPr>
                <w:b/>
                <w:bCs/>
                <w:sz w:val="20"/>
                <w:szCs w:val="20"/>
                <w:lang w:val="en-US"/>
              </w:rPr>
              <w:t>.</w:t>
            </w:r>
            <w:r w:rsidRPr="00AD7412">
              <w:rPr>
                <w:b/>
                <w:bCs/>
                <w:sz w:val="20"/>
                <w:szCs w:val="20"/>
              </w:rPr>
              <w:t>м</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center"/>
              <w:rPr>
                <w:b/>
                <w:bCs/>
                <w:sz w:val="20"/>
                <w:szCs w:val="20"/>
              </w:rPr>
            </w:pPr>
            <w:r w:rsidRPr="00AD7412">
              <w:rPr>
                <w:b/>
                <w:bCs/>
                <w:sz w:val="20"/>
                <w:szCs w:val="20"/>
                <w:lang w:val="en-US"/>
              </w:rPr>
              <w:t>N</w:t>
            </w:r>
            <w:r w:rsidRPr="00AD7412">
              <w:rPr>
                <w:b/>
                <w:bCs/>
                <w:sz w:val="20"/>
                <w:szCs w:val="20"/>
              </w:rPr>
              <w:t xml:space="preserve">, </w:t>
            </w:r>
            <w:r w:rsidRPr="00AD7412">
              <w:rPr>
                <w:b/>
                <w:bCs/>
                <w:sz w:val="20"/>
                <w:szCs w:val="20"/>
                <w:lang w:val="en-US"/>
              </w:rPr>
              <w:t>%</w:t>
            </w:r>
            <w:r w:rsidRPr="00AD7412">
              <w:rPr>
                <w:b/>
                <w:bCs/>
                <w:sz w:val="20"/>
                <w:szCs w:val="20"/>
              </w:rPr>
              <w:t xml:space="preserve"> от общей</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lang w:val="en-US"/>
              </w:rPr>
            </w:pPr>
            <w:r w:rsidRPr="00AD7412">
              <w:rPr>
                <w:i/>
                <w:sz w:val="20"/>
                <w:szCs w:val="20"/>
                <w:lang w:val="en-US"/>
              </w:rPr>
              <w:t>Marenzelleria arctia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154,3</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22,3</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lang w:val="en-US"/>
              </w:rPr>
            </w:pPr>
            <w:r w:rsidRPr="00AD7412">
              <w:rPr>
                <w:i/>
                <w:sz w:val="20"/>
                <w:szCs w:val="20"/>
                <w:lang w:val="en-US"/>
              </w:rPr>
              <w:t>Portlandia arctica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138,1</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19,9</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lang w:val="en-US"/>
              </w:rPr>
            </w:pPr>
            <w:r w:rsidRPr="00AD7412">
              <w:rPr>
                <w:i/>
                <w:sz w:val="20"/>
                <w:szCs w:val="20"/>
                <w:lang w:val="en-US"/>
              </w:rPr>
              <w:t>Ampharete vega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104,1</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15,0</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lang w:val="en-US"/>
              </w:rPr>
            </w:pPr>
            <w:r w:rsidRPr="00AD7412">
              <w:rPr>
                <w:i/>
                <w:sz w:val="20"/>
                <w:szCs w:val="20"/>
                <w:lang w:val="en-US"/>
              </w:rPr>
              <w:t>Monoporeia affinis</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80,8</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lang w:val="en-US"/>
              </w:rPr>
            </w:pPr>
            <w:r w:rsidRPr="00AD7412">
              <w:rPr>
                <w:sz w:val="20"/>
                <w:szCs w:val="20"/>
                <w:lang w:val="en-US"/>
              </w:rPr>
              <w:t>11,7</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lang w:val="en-US"/>
              </w:rPr>
              <w:t>P</w:t>
            </w:r>
            <w:r w:rsidRPr="00AD7412">
              <w:rPr>
                <w:i/>
                <w:sz w:val="20"/>
                <w:szCs w:val="20"/>
              </w:rPr>
              <w:t>ontoporeia femorata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36,8</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5,3</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sz w:val="20"/>
                <w:szCs w:val="20"/>
              </w:rPr>
            </w:pPr>
            <w:r w:rsidRPr="00AD7412">
              <w:rPr>
                <w:sz w:val="20"/>
                <w:szCs w:val="20"/>
              </w:rPr>
              <w:t>Oligochaeta varia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35,4</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5,1</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rPr>
              <w:t>Naididae (Tubificoides sp.)</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32,4</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4,7</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rPr>
              <w:t>Diastylis sulcata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23,4</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3,4</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rPr>
              <w:t>Halicryptus spinulosus</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10,3</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1,5</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rPr>
              <w:t>Cyrtodaria kurriana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9,8</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1,4</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rPr>
              <w:t>Onisimus botkini</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9,4</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1,4</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sz w:val="20"/>
                <w:szCs w:val="20"/>
              </w:rPr>
            </w:pPr>
            <w:r w:rsidRPr="00AD7412">
              <w:rPr>
                <w:sz w:val="20"/>
                <w:szCs w:val="20"/>
              </w:rPr>
              <w:t>Nemertea varia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7,5</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1,1</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i/>
                <w:sz w:val="20"/>
                <w:szCs w:val="20"/>
              </w:rPr>
            </w:pPr>
            <w:r w:rsidRPr="00AD7412">
              <w:rPr>
                <w:i/>
                <w:sz w:val="20"/>
                <w:szCs w:val="20"/>
              </w:rPr>
              <w:t>Micronephthys minuta</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6,9</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1,0</w:t>
            </w:r>
          </w:p>
        </w:tc>
      </w:tr>
      <w:tr w:rsidR="006C4EE7" w:rsidRPr="00AD7412" w:rsidTr="0062695A">
        <w:trPr>
          <w:trHeight w:val="255"/>
          <w:jc w:val="center"/>
        </w:trPr>
        <w:tc>
          <w:tcPr>
            <w:tcW w:w="228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rPr>
                <w:sz w:val="20"/>
                <w:szCs w:val="20"/>
              </w:rPr>
            </w:pPr>
            <w:r w:rsidRPr="00AD7412">
              <w:rPr>
                <w:sz w:val="20"/>
                <w:szCs w:val="20"/>
              </w:rPr>
              <w:t>Общая</w:t>
            </w:r>
          </w:p>
        </w:tc>
        <w:tc>
          <w:tcPr>
            <w:tcW w:w="13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693,1</w:t>
            </w:r>
          </w:p>
        </w:tc>
        <w:tc>
          <w:tcPr>
            <w:tcW w:w="132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C4EE7" w:rsidRPr="00AD7412" w:rsidRDefault="006C4EE7" w:rsidP="0062695A">
            <w:pPr>
              <w:jc w:val="right"/>
              <w:rPr>
                <w:sz w:val="20"/>
                <w:szCs w:val="20"/>
              </w:rPr>
            </w:pPr>
            <w:r w:rsidRPr="00AD7412">
              <w:rPr>
                <w:sz w:val="20"/>
                <w:szCs w:val="20"/>
              </w:rPr>
              <w:t>100,0</w:t>
            </w:r>
          </w:p>
        </w:tc>
      </w:tr>
    </w:tbl>
    <w:p w:rsidR="006C4EE7" w:rsidRPr="00AD7412" w:rsidRDefault="006C4EE7" w:rsidP="006C4EE7">
      <w:pPr>
        <w:spacing w:before="120"/>
        <w:ind w:firstLine="709"/>
        <w:jc w:val="both"/>
      </w:pPr>
      <w:r w:rsidRPr="00AD7412">
        <w:lastRenderedPageBreak/>
        <w:t xml:space="preserve">К числу форм, преобладающих по численности на отдельных станциях продольного профиля по фарватеру, относились полихеты </w:t>
      </w:r>
      <w:r w:rsidRPr="00AD7412">
        <w:rPr>
          <w:i/>
          <w:iCs/>
        </w:rPr>
        <w:t>Pectinaria hyperborea</w:t>
      </w:r>
      <w:r w:rsidRPr="00AD7412">
        <w:t xml:space="preserve">, доля которых на станции Доп1 составила 16%, двустворчатые моллюски </w:t>
      </w:r>
      <w:r w:rsidRPr="00AD7412">
        <w:rPr>
          <w:i/>
          <w:iCs/>
        </w:rPr>
        <w:t>Portlandia arctica</w:t>
      </w:r>
      <w:r w:rsidRPr="00AD7412">
        <w:t xml:space="preserve"> на станции Доп2 (44%), амфиподы </w:t>
      </w:r>
      <w:r w:rsidRPr="00AD7412">
        <w:rPr>
          <w:i/>
          <w:iCs/>
        </w:rPr>
        <w:t>Pontoporeia femorata</w:t>
      </w:r>
      <w:r w:rsidRPr="00AD7412">
        <w:t xml:space="preserve"> на станции Доп3 (79%), малощетинковые черви на станции Доп4 (50%) и Доп7 (49%), изоподы </w:t>
      </w:r>
      <w:r w:rsidRPr="00AD7412">
        <w:rPr>
          <w:i/>
          <w:iCs/>
        </w:rPr>
        <w:t xml:space="preserve">Saduria entomon </w:t>
      </w:r>
      <w:r w:rsidRPr="00AD7412">
        <w:t xml:space="preserve">на станции Доп5 (91%), полихеты </w:t>
      </w:r>
      <w:r w:rsidRPr="00AD7412">
        <w:rPr>
          <w:i/>
          <w:iCs/>
        </w:rPr>
        <w:t xml:space="preserve">Marenzelleria arctia </w:t>
      </w:r>
      <w:r w:rsidRPr="00AD7412">
        <w:t xml:space="preserve">на станции Доп6 (60%) и Доп7 (48%), бокоплавы </w:t>
      </w:r>
      <w:r w:rsidRPr="00AD7412">
        <w:rPr>
          <w:i/>
          <w:iCs/>
        </w:rPr>
        <w:t>Monoporeia affinis</w:t>
      </w:r>
      <w:r w:rsidRPr="00AD7412">
        <w:t xml:space="preserve"> на станции Доп8 (77%).</w:t>
      </w:r>
    </w:p>
    <w:p w:rsidR="006C4EE7" w:rsidRPr="00AD7412" w:rsidRDefault="006C4EE7" w:rsidP="006C4EE7">
      <w:pPr>
        <w:keepNext/>
        <w:spacing w:before="120" w:after="120"/>
        <w:jc w:val="center"/>
        <w:rPr>
          <w:b/>
        </w:rPr>
      </w:pPr>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19</w:t>
      </w:r>
      <w:r w:rsidRPr="00AD7412">
        <w:rPr>
          <w:b/>
        </w:rPr>
        <w:fldChar w:fldCharType="end"/>
      </w:r>
      <w:r w:rsidRPr="00AD7412">
        <w:rPr>
          <w:b/>
        </w:rPr>
        <w:t>. Донные беспозвоночные, преобладающие по численности на станциях продольного профиля по фарватеру в августе 2023 г.</w:t>
      </w:r>
    </w:p>
    <w:tbl>
      <w:tblPr>
        <w:tblStyle w:val="410"/>
        <w:tblW w:w="5000" w:type="pct"/>
        <w:jc w:val="center"/>
        <w:tblLook w:val="04A0" w:firstRow="1" w:lastRow="0" w:firstColumn="1" w:lastColumn="0" w:noHBand="0" w:noVBand="1"/>
      </w:tblPr>
      <w:tblGrid>
        <w:gridCol w:w="1579"/>
        <w:gridCol w:w="1374"/>
        <w:gridCol w:w="3760"/>
        <w:gridCol w:w="1303"/>
        <w:gridCol w:w="1329"/>
      </w:tblGrid>
      <w:tr w:rsidR="006C4EE7" w:rsidRPr="00AD7412" w:rsidTr="0062695A">
        <w:trPr>
          <w:tblHeader/>
          <w:jc w:val="center"/>
        </w:trPr>
        <w:tc>
          <w:tcPr>
            <w:tcW w:w="845" w:type="pct"/>
            <w:vMerge w:val="restar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r w:rsidRPr="00AD7412">
              <w:rPr>
                <w:b/>
                <w:bCs/>
                <w:sz w:val="20"/>
                <w:szCs w:val="20"/>
              </w:rPr>
              <w:t>Станция</w:t>
            </w:r>
          </w:p>
        </w:tc>
        <w:tc>
          <w:tcPr>
            <w:tcW w:w="4155" w:type="pct"/>
            <w:gridSpan w:val="4"/>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r w:rsidRPr="00AD7412">
              <w:rPr>
                <w:b/>
                <w:bCs/>
                <w:sz w:val="20"/>
                <w:szCs w:val="20"/>
              </w:rPr>
              <w:t>Численность, экз./м</w:t>
            </w:r>
            <w:r w:rsidRPr="00AD7412">
              <w:rPr>
                <w:b/>
                <w:bCs/>
                <w:sz w:val="20"/>
                <w:szCs w:val="20"/>
                <w:vertAlign w:val="superscript"/>
              </w:rPr>
              <w:t>2</w:t>
            </w:r>
          </w:p>
        </w:tc>
      </w:tr>
      <w:tr w:rsidR="006C4EE7" w:rsidRPr="00AD7412" w:rsidTr="0062695A">
        <w:trPr>
          <w:tblHeader/>
          <w:jc w:val="center"/>
        </w:trPr>
        <w:tc>
          <w:tcPr>
            <w:tcW w:w="845"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p>
        </w:tc>
        <w:tc>
          <w:tcPr>
            <w:tcW w:w="735"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r w:rsidRPr="00AD7412">
              <w:rPr>
                <w:b/>
                <w:bCs/>
                <w:sz w:val="20"/>
                <w:szCs w:val="20"/>
              </w:rPr>
              <w:t>Общая</w:t>
            </w:r>
          </w:p>
        </w:tc>
        <w:tc>
          <w:tcPr>
            <w:tcW w:w="201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r w:rsidRPr="00AD7412">
              <w:rPr>
                <w:b/>
                <w:bCs/>
                <w:sz w:val="20"/>
                <w:szCs w:val="20"/>
              </w:rPr>
              <w:t>Доминант</w:t>
            </w:r>
          </w:p>
        </w:tc>
        <w:tc>
          <w:tcPr>
            <w:tcW w:w="69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r w:rsidRPr="00AD7412">
              <w:rPr>
                <w:b/>
                <w:bCs/>
                <w:sz w:val="20"/>
                <w:szCs w:val="20"/>
                <w:lang w:val="en-US"/>
              </w:rPr>
              <w:t>N</w:t>
            </w:r>
          </w:p>
        </w:tc>
        <w:tc>
          <w:tcPr>
            <w:tcW w:w="71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bCs/>
                <w:sz w:val="20"/>
                <w:szCs w:val="20"/>
              </w:rPr>
            </w:pPr>
            <w:r w:rsidRPr="00AD7412">
              <w:rPr>
                <w:b/>
                <w:bCs/>
                <w:sz w:val="20"/>
                <w:szCs w:val="20"/>
              </w:rPr>
              <w:t>%</w:t>
            </w:r>
          </w:p>
        </w:tc>
      </w:tr>
      <w:tr w:rsidR="006C4EE7" w:rsidRPr="00AD7412" w:rsidTr="0062695A">
        <w:trPr>
          <w:jc w:val="center"/>
        </w:trPr>
        <w:tc>
          <w:tcPr>
            <w:tcW w:w="845"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1</w:t>
            </w:r>
          </w:p>
        </w:tc>
        <w:tc>
          <w:tcPr>
            <w:tcW w:w="735"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290</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i/>
                <w:sz w:val="20"/>
                <w:szCs w:val="20"/>
              </w:rPr>
              <w:t>Pectinaria hyperborea</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46,7</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16,1%</w:t>
            </w:r>
          </w:p>
        </w:tc>
      </w:tr>
      <w:tr w:rsidR="006C4EE7" w:rsidRPr="00AD7412" w:rsidTr="0062695A">
        <w:trPr>
          <w:jc w:val="center"/>
        </w:trPr>
        <w:tc>
          <w:tcPr>
            <w:tcW w:w="845"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sz w:val="20"/>
                <w:szCs w:val="20"/>
              </w:rPr>
            </w:pPr>
          </w:p>
        </w:tc>
        <w:tc>
          <w:tcPr>
            <w:tcW w:w="735"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sz w:val="20"/>
                <w:szCs w:val="20"/>
              </w:rPr>
            </w:pP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Haploops sibirica</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40</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13,8%</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2</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393,3</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i/>
                <w:sz w:val="20"/>
                <w:szCs w:val="20"/>
              </w:rPr>
              <w:t>Portlandia arctica</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173,3</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44,1%</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3</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656,7</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Pontoporeia femorata</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516,7</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78,7%</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4</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186,7</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sz w:val="20"/>
                <w:szCs w:val="20"/>
              </w:rPr>
              <w:t>Oligochaeta varia</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93,3</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50,0%</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5</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1163,3</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Saduria entomon</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1060</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91,1%</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6</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83,3</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Marenzelleria arctia</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50</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60,0%</w:t>
            </w:r>
          </w:p>
        </w:tc>
      </w:tr>
      <w:tr w:rsidR="006C4EE7" w:rsidRPr="00AD7412" w:rsidTr="0062695A">
        <w:trPr>
          <w:jc w:val="center"/>
        </w:trPr>
        <w:tc>
          <w:tcPr>
            <w:tcW w:w="845"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7</w:t>
            </w:r>
          </w:p>
        </w:tc>
        <w:tc>
          <w:tcPr>
            <w:tcW w:w="735"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526,7</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sz w:val="20"/>
                <w:szCs w:val="20"/>
              </w:rPr>
              <w:t>Oligochaeta varia</w:t>
            </w:r>
          </w:p>
        </w:tc>
        <w:tc>
          <w:tcPr>
            <w:tcW w:w="697" w:type="pct"/>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jc w:val="center"/>
              <w:rPr>
                <w:sz w:val="20"/>
                <w:szCs w:val="20"/>
              </w:rPr>
            </w:pPr>
            <w:r w:rsidRPr="00AD7412">
              <w:rPr>
                <w:sz w:val="20"/>
                <w:szCs w:val="20"/>
              </w:rPr>
              <w:t>260</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49,4%</w:t>
            </w:r>
          </w:p>
        </w:tc>
      </w:tr>
      <w:tr w:rsidR="006C4EE7" w:rsidRPr="00AD7412" w:rsidTr="0062695A">
        <w:trPr>
          <w:jc w:val="center"/>
        </w:trPr>
        <w:tc>
          <w:tcPr>
            <w:tcW w:w="845"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sz w:val="20"/>
                <w:szCs w:val="20"/>
              </w:rPr>
            </w:pPr>
          </w:p>
        </w:tc>
        <w:tc>
          <w:tcPr>
            <w:tcW w:w="735"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sz w:val="20"/>
                <w:szCs w:val="20"/>
              </w:rPr>
            </w:pP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Marenzelleria arctia</w:t>
            </w:r>
          </w:p>
        </w:tc>
        <w:tc>
          <w:tcPr>
            <w:tcW w:w="697" w:type="pct"/>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jc w:val="center"/>
              <w:rPr>
                <w:sz w:val="20"/>
                <w:szCs w:val="20"/>
              </w:rPr>
            </w:pPr>
            <w:r w:rsidRPr="00AD7412">
              <w:rPr>
                <w:sz w:val="20"/>
                <w:szCs w:val="20"/>
              </w:rPr>
              <w:t>250</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47,5%</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8</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103,3</w:t>
            </w:r>
          </w:p>
        </w:tc>
        <w:tc>
          <w:tcPr>
            <w:tcW w:w="201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Monoporeia affinis</w:t>
            </w:r>
          </w:p>
        </w:tc>
        <w:tc>
          <w:tcPr>
            <w:tcW w:w="697"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80</w:t>
            </w:r>
          </w:p>
        </w:tc>
        <w:tc>
          <w:tcPr>
            <w:tcW w:w="711"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77,4%</w:t>
            </w:r>
          </w:p>
        </w:tc>
      </w:tr>
      <w:tr w:rsidR="006C4EE7" w:rsidRPr="00AD7412" w:rsidTr="0062695A">
        <w:trPr>
          <w:jc w:val="center"/>
        </w:trPr>
        <w:tc>
          <w:tcPr>
            <w:tcW w:w="84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среднее</w:t>
            </w:r>
          </w:p>
        </w:tc>
        <w:tc>
          <w:tcPr>
            <w:tcW w:w="73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425,4</w:t>
            </w:r>
          </w:p>
        </w:tc>
        <w:tc>
          <w:tcPr>
            <w:tcW w:w="2012" w:type="pct"/>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jc w:val="center"/>
              <w:rPr>
                <w:i/>
                <w:sz w:val="20"/>
                <w:szCs w:val="20"/>
              </w:rPr>
            </w:pPr>
            <w:r w:rsidRPr="00AD7412">
              <w:rPr>
                <w:i/>
                <w:sz w:val="20"/>
                <w:szCs w:val="20"/>
              </w:rPr>
              <w:t>Saduria entomon</w:t>
            </w:r>
          </w:p>
        </w:tc>
        <w:tc>
          <w:tcPr>
            <w:tcW w:w="697" w:type="pct"/>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jc w:val="center"/>
              <w:rPr>
                <w:sz w:val="20"/>
                <w:szCs w:val="20"/>
              </w:rPr>
            </w:pPr>
            <w:r w:rsidRPr="00AD7412">
              <w:rPr>
                <w:sz w:val="20"/>
                <w:szCs w:val="20"/>
              </w:rPr>
              <w:t>136,3</w:t>
            </w:r>
          </w:p>
        </w:tc>
        <w:tc>
          <w:tcPr>
            <w:tcW w:w="711" w:type="pct"/>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jc w:val="center"/>
              <w:rPr>
                <w:sz w:val="20"/>
                <w:szCs w:val="20"/>
              </w:rPr>
            </w:pPr>
            <w:r w:rsidRPr="00AD7412">
              <w:rPr>
                <w:sz w:val="20"/>
                <w:szCs w:val="20"/>
              </w:rPr>
              <w:t>32,0%</w:t>
            </w:r>
          </w:p>
        </w:tc>
      </w:tr>
    </w:tbl>
    <w:p w:rsidR="006C4EE7" w:rsidRPr="00AD7412" w:rsidRDefault="006C4EE7" w:rsidP="006C4EE7">
      <w:pPr>
        <w:pStyle w:val="afb"/>
      </w:pPr>
      <w:r w:rsidRPr="00AD7412">
        <w:t xml:space="preserve">Среди отдельных видов зообентоса на комплексных станциях в северной части Обской губы в целом наиболее многочисленными (доля более 5% от общей) были полихеты </w:t>
      </w:r>
      <w:r w:rsidRPr="00AD7412">
        <w:rPr>
          <w:i/>
          <w:iCs/>
        </w:rPr>
        <w:t>Marenzelleria arct</w:t>
      </w:r>
      <w:r w:rsidRPr="00AD7412">
        <w:rPr>
          <w:i/>
          <w:iCs/>
          <w:lang w:val="en-US"/>
        </w:rPr>
        <w:t>ic</w:t>
      </w:r>
      <w:r w:rsidRPr="00AD7412">
        <w:rPr>
          <w:i/>
          <w:iCs/>
        </w:rPr>
        <w:t>a</w:t>
      </w:r>
      <w:r w:rsidRPr="00AD7412">
        <w:t xml:space="preserve"> - 154 экз./м² (22%), двустворчатые моллюски</w:t>
      </w:r>
      <w:r w:rsidRPr="00AD7412">
        <w:rPr>
          <w:i/>
          <w:iCs/>
        </w:rPr>
        <w:t xml:space="preserve"> Portlandia arcti</w:t>
      </w:r>
      <w:r w:rsidRPr="00AD7412">
        <w:rPr>
          <w:i/>
          <w:iCs/>
          <w:lang w:val="en-US"/>
        </w:rPr>
        <w:t>c</w:t>
      </w:r>
      <w:r w:rsidRPr="00AD7412">
        <w:rPr>
          <w:i/>
          <w:iCs/>
        </w:rPr>
        <w:t>a</w:t>
      </w:r>
      <w:r w:rsidRPr="00AD7412">
        <w:t xml:space="preserve"> - 138 экз./м² (20%), полихеты </w:t>
      </w:r>
      <w:r w:rsidRPr="00AD7412">
        <w:rPr>
          <w:i/>
          <w:iCs/>
        </w:rPr>
        <w:t xml:space="preserve">Ampharete vega </w:t>
      </w:r>
      <w:r w:rsidRPr="00AD7412">
        <w:t>– 104</w:t>
      </w:r>
      <w:r w:rsidRPr="00AD7412">
        <w:rPr>
          <w:lang w:val="en-US"/>
        </w:rPr>
        <w:t> </w:t>
      </w:r>
      <w:r w:rsidRPr="00AD7412">
        <w:t xml:space="preserve">экз./м² (15%), амфиподы </w:t>
      </w:r>
      <w:r w:rsidRPr="00AD7412">
        <w:rPr>
          <w:i/>
          <w:iCs/>
        </w:rPr>
        <w:t>Monoporeia affin</w:t>
      </w:r>
      <w:r w:rsidRPr="00AD7412">
        <w:rPr>
          <w:i/>
          <w:iCs/>
          <w:lang w:val="en-US"/>
        </w:rPr>
        <w:t>i</w:t>
      </w:r>
      <w:r w:rsidRPr="00AD7412">
        <w:rPr>
          <w:i/>
          <w:iCs/>
        </w:rPr>
        <w:t>s</w:t>
      </w:r>
      <w:r w:rsidRPr="00AD7412">
        <w:t xml:space="preserve"> - 81 экз./м² (12%) и </w:t>
      </w:r>
      <w:r w:rsidRPr="00AD7412">
        <w:rPr>
          <w:i/>
          <w:iCs/>
        </w:rPr>
        <w:t>Pontoporeia femorata</w:t>
      </w:r>
      <w:r w:rsidRPr="00AD7412">
        <w:t xml:space="preserve"> – 37</w:t>
      </w:r>
      <w:r w:rsidRPr="00AD7412">
        <w:rPr>
          <w:lang w:val="en-US"/>
        </w:rPr>
        <w:t> </w:t>
      </w:r>
      <w:r w:rsidRPr="00AD7412">
        <w:t>экз./м² (5%), а также малощетинковые черви - 68 экз./м² (10%).</w:t>
      </w:r>
    </w:p>
    <w:p w:rsidR="006C4EE7" w:rsidRPr="00AD7412" w:rsidRDefault="006C4EE7" w:rsidP="006C4EE7">
      <w:pPr>
        <w:pStyle w:val="a7"/>
      </w:pPr>
      <w:r w:rsidRPr="00AD7412">
        <w:t xml:space="preserve">Среди отдельных видов зообентоса станций по фарватеру Обской губы в целом наиболее многочисленными (доля более 5% от общей) были изоподы </w:t>
      </w:r>
      <w:r w:rsidRPr="00AD7412">
        <w:rPr>
          <w:i/>
          <w:iCs/>
        </w:rPr>
        <w:t>Saduria entomon</w:t>
      </w:r>
      <w:r w:rsidRPr="00AD7412">
        <w:t xml:space="preserve">, численность которых составила 136 экз./м² (32% от общей численности), амфиподы </w:t>
      </w:r>
      <w:r w:rsidRPr="00AD7412">
        <w:rPr>
          <w:i/>
          <w:iCs/>
        </w:rPr>
        <w:t>Pontoporeia femorata</w:t>
      </w:r>
      <w:r w:rsidRPr="00AD7412">
        <w:t xml:space="preserve"> - 67 экз./м² (16%), малощетинковые черви - 55 экз./м² (13%), полихеты </w:t>
      </w:r>
      <w:r w:rsidRPr="00AD7412">
        <w:rPr>
          <w:i/>
          <w:iCs/>
        </w:rPr>
        <w:t>Marenzelleria arctia</w:t>
      </w:r>
      <w:r w:rsidRPr="00AD7412">
        <w:t xml:space="preserve"> - 54 экз./м² (13%) и двустворчатые моллюски </w:t>
      </w:r>
      <w:r w:rsidRPr="00AD7412">
        <w:rPr>
          <w:i/>
          <w:iCs/>
        </w:rPr>
        <w:t>Portlandia arctica</w:t>
      </w:r>
      <w:r w:rsidRPr="00AD7412">
        <w:t xml:space="preserve"> - 22 экз./м² (5%) (</w:t>
      </w:r>
      <w:r w:rsidRPr="00AD7412">
        <w:fldChar w:fldCharType="begin"/>
      </w:r>
      <w:r w:rsidRPr="00AD7412">
        <w:instrText xml:space="preserve"> REF _Ref169266654 \h  \* MERGEFORMAT </w:instrText>
      </w:r>
      <w:r w:rsidRPr="00AD7412">
        <w:fldChar w:fldCharType="separate"/>
      </w:r>
      <w:r w:rsidRPr="00AD7412">
        <w:rPr>
          <w:b/>
        </w:rPr>
        <w:t>Таблица 4.5</w:t>
      </w:r>
      <w:r w:rsidRPr="00AD7412">
        <w:rPr>
          <w:b/>
        </w:rPr>
        <w:noBreakHyphen/>
        <w:t>20</w:t>
      </w:r>
      <w:r w:rsidRPr="00AD7412">
        <w:fldChar w:fldCharType="end"/>
      </w:r>
      <w:r w:rsidRPr="00AD7412">
        <w:t>).</w:t>
      </w:r>
    </w:p>
    <w:p w:rsidR="006C4EE7" w:rsidRPr="00AD7412" w:rsidRDefault="006C4EE7" w:rsidP="006C4EE7">
      <w:pPr>
        <w:keepNext/>
        <w:spacing w:before="120" w:after="120"/>
        <w:jc w:val="center"/>
        <w:rPr>
          <w:b/>
        </w:rPr>
      </w:pPr>
      <w:bookmarkStart w:id="61" w:name="_Ref169266654"/>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20</w:t>
      </w:r>
      <w:r w:rsidRPr="00AD7412">
        <w:rPr>
          <w:b/>
        </w:rPr>
        <w:fldChar w:fldCharType="end"/>
      </w:r>
      <w:bookmarkEnd w:id="61"/>
      <w:r w:rsidRPr="00AD7412">
        <w:rPr>
          <w:b/>
          <w:bCs/>
        </w:rPr>
        <w:t xml:space="preserve">. </w:t>
      </w:r>
      <w:r w:rsidRPr="00AD7412">
        <w:rPr>
          <w:b/>
        </w:rPr>
        <w:t>Массовые формы макрозообентоса на станциях продольного профиля по фарватеру в августе 2023 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3"/>
        <w:gridCol w:w="3226"/>
        <w:gridCol w:w="2846"/>
      </w:tblGrid>
      <w:tr w:rsidR="006C4EE7" w:rsidRPr="00AD7412" w:rsidTr="0062695A">
        <w:trPr>
          <w:trHeight w:val="255"/>
          <w:tblHeader/>
          <w:jc w:val="center"/>
        </w:trPr>
        <w:tc>
          <w:tcPr>
            <w:tcW w:w="1751" w:type="pct"/>
            <w:noWrap/>
            <w:vAlign w:val="center"/>
          </w:tcPr>
          <w:p w:rsidR="006C4EE7" w:rsidRPr="00AD7412" w:rsidRDefault="006C4EE7" w:rsidP="0062695A">
            <w:pPr>
              <w:jc w:val="center"/>
              <w:rPr>
                <w:b/>
                <w:bCs/>
                <w:sz w:val="20"/>
                <w:szCs w:val="20"/>
              </w:rPr>
            </w:pPr>
            <w:r w:rsidRPr="00AD7412">
              <w:rPr>
                <w:b/>
                <w:bCs/>
                <w:sz w:val="20"/>
                <w:szCs w:val="20"/>
              </w:rPr>
              <w:t>Виды</w:t>
            </w:r>
          </w:p>
        </w:tc>
        <w:tc>
          <w:tcPr>
            <w:tcW w:w="1726" w:type="pct"/>
            <w:noWrap/>
            <w:vAlign w:val="center"/>
          </w:tcPr>
          <w:p w:rsidR="006C4EE7" w:rsidRPr="00AD7412" w:rsidRDefault="006C4EE7" w:rsidP="0062695A">
            <w:pPr>
              <w:jc w:val="center"/>
              <w:rPr>
                <w:b/>
                <w:bCs/>
                <w:sz w:val="20"/>
                <w:szCs w:val="20"/>
              </w:rPr>
            </w:pPr>
            <w:r w:rsidRPr="00AD7412">
              <w:rPr>
                <w:b/>
                <w:bCs/>
                <w:sz w:val="20"/>
                <w:szCs w:val="20"/>
              </w:rPr>
              <w:t>Средняя численность, экз/м</w:t>
            </w:r>
            <w:r w:rsidRPr="00AD7412">
              <w:rPr>
                <w:b/>
                <w:bCs/>
                <w:sz w:val="20"/>
                <w:szCs w:val="20"/>
                <w:vertAlign w:val="superscript"/>
              </w:rPr>
              <w:t>2</w:t>
            </w:r>
          </w:p>
        </w:tc>
        <w:tc>
          <w:tcPr>
            <w:tcW w:w="1523" w:type="pct"/>
            <w:noWrap/>
            <w:vAlign w:val="center"/>
          </w:tcPr>
          <w:p w:rsidR="006C4EE7" w:rsidRPr="00AD7412" w:rsidRDefault="006C4EE7" w:rsidP="0062695A">
            <w:pPr>
              <w:jc w:val="center"/>
              <w:rPr>
                <w:b/>
                <w:bCs/>
                <w:sz w:val="20"/>
                <w:szCs w:val="20"/>
              </w:rPr>
            </w:pPr>
            <w:r w:rsidRPr="00AD7412">
              <w:rPr>
                <w:b/>
                <w:bCs/>
                <w:sz w:val="20"/>
                <w:szCs w:val="20"/>
              </w:rPr>
              <w:t>% от общей численности</w:t>
            </w:r>
          </w:p>
        </w:tc>
      </w:tr>
      <w:tr w:rsidR="006C4EE7" w:rsidRPr="00AD7412" w:rsidTr="0062695A">
        <w:trPr>
          <w:trHeight w:val="255"/>
          <w:jc w:val="center"/>
        </w:trPr>
        <w:tc>
          <w:tcPr>
            <w:tcW w:w="1751" w:type="pct"/>
            <w:noWrap/>
            <w:vAlign w:val="center"/>
          </w:tcPr>
          <w:p w:rsidR="006C4EE7" w:rsidRPr="00AD7412" w:rsidRDefault="006C4EE7" w:rsidP="0062695A">
            <w:pPr>
              <w:jc w:val="center"/>
              <w:rPr>
                <w:i/>
                <w:sz w:val="20"/>
                <w:szCs w:val="20"/>
              </w:rPr>
            </w:pPr>
            <w:r w:rsidRPr="00AD7412">
              <w:rPr>
                <w:i/>
                <w:sz w:val="20"/>
                <w:szCs w:val="20"/>
              </w:rPr>
              <w:t>Saduria entomon</w:t>
            </w:r>
          </w:p>
        </w:tc>
        <w:tc>
          <w:tcPr>
            <w:tcW w:w="1726" w:type="pct"/>
            <w:noWrap/>
            <w:vAlign w:val="center"/>
          </w:tcPr>
          <w:p w:rsidR="006C4EE7" w:rsidRPr="00AD7412" w:rsidRDefault="006C4EE7" w:rsidP="0062695A">
            <w:pPr>
              <w:jc w:val="center"/>
              <w:rPr>
                <w:sz w:val="20"/>
                <w:szCs w:val="20"/>
              </w:rPr>
            </w:pPr>
            <w:r w:rsidRPr="00AD7412">
              <w:rPr>
                <w:sz w:val="20"/>
                <w:szCs w:val="20"/>
              </w:rPr>
              <w:t>136,3</w:t>
            </w:r>
          </w:p>
        </w:tc>
        <w:tc>
          <w:tcPr>
            <w:tcW w:w="1523" w:type="pct"/>
            <w:shd w:val="clear" w:color="auto" w:fill="FFFFFF"/>
            <w:noWrap/>
            <w:vAlign w:val="center"/>
          </w:tcPr>
          <w:p w:rsidR="006C4EE7" w:rsidRPr="00AD7412" w:rsidRDefault="006C4EE7" w:rsidP="0062695A">
            <w:pPr>
              <w:jc w:val="center"/>
              <w:rPr>
                <w:sz w:val="20"/>
                <w:szCs w:val="20"/>
              </w:rPr>
            </w:pPr>
            <w:r w:rsidRPr="00AD7412">
              <w:rPr>
                <w:sz w:val="20"/>
                <w:szCs w:val="20"/>
              </w:rPr>
              <w:t>32</w:t>
            </w:r>
          </w:p>
        </w:tc>
      </w:tr>
      <w:tr w:rsidR="006C4EE7" w:rsidRPr="00AD7412" w:rsidTr="0062695A">
        <w:trPr>
          <w:trHeight w:val="255"/>
          <w:jc w:val="center"/>
        </w:trPr>
        <w:tc>
          <w:tcPr>
            <w:tcW w:w="1751" w:type="pct"/>
            <w:noWrap/>
            <w:vAlign w:val="center"/>
          </w:tcPr>
          <w:p w:rsidR="006C4EE7" w:rsidRPr="00AD7412" w:rsidRDefault="006C4EE7" w:rsidP="0062695A">
            <w:pPr>
              <w:jc w:val="center"/>
              <w:rPr>
                <w:i/>
                <w:sz w:val="20"/>
                <w:szCs w:val="20"/>
              </w:rPr>
            </w:pPr>
            <w:r w:rsidRPr="00AD7412">
              <w:rPr>
                <w:i/>
                <w:sz w:val="20"/>
                <w:szCs w:val="20"/>
              </w:rPr>
              <w:t>Pontoporeia femorata</w:t>
            </w:r>
          </w:p>
        </w:tc>
        <w:tc>
          <w:tcPr>
            <w:tcW w:w="1726" w:type="pct"/>
            <w:noWrap/>
            <w:vAlign w:val="center"/>
          </w:tcPr>
          <w:p w:rsidR="006C4EE7" w:rsidRPr="00AD7412" w:rsidRDefault="006C4EE7" w:rsidP="0062695A">
            <w:pPr>
              <w:jc w:val="center"/>
              <w:rPr>
                <w:sz w:val="20"/>
                <w:szCs w:val="20"/>
              </w:rPr>
            </w:pPr>
            <w:r w:rsidRPr="00AD7412">
              <w:rPr>
                <w:sz w:val="20"/>
                <w:szCs w:val="20"/>
              </w:rPr>
              <w:t>67,1</w:t>
            </w:r>
          </w:p>
        </w:tc>
        <w:tc>
          <w:tcPr>
            <w:tcW w:w="1523" w:type="pct"/>
            <w:shd w:val="clear" w:color="auto" w:fill="FFFFFF"/>
            <w:noWrap/>
            <w:vAlign w:val="center"/>
          </w:tcPr>
          <w:p w:rsidR="006C4EE7" w:rsidRPr="00AD7412" w:rsidRDefault="006C4EE7" w:rsidP="0062695A">
            <w:pPr>
              <w:jc w:val="center"/>
              <w:rPr>
                <w:sz w:val="20"/>
                <w:szCs w:val="20"/>
              </w:rPr>
            </w:pPr>
            <w:r w:rsidRPr="00AD7412">
              <w:rPr>
                <w:sz w:val="20"/>
                <w:szCs w:val="20"/>
              </w:rPr>
              <w:t>16</w:t>
            </w:r>
          </w:p>
        </w:tc>
      </w:tr>
      <w:tr w:rsidR="006C4EE7" w:rsidRPr="00AD7412" w:rsidTr="0062695A">
        <w:trPr>
          <w:trHeight w:val="255"/>
          <w:jc w:val="center"/>
        </w:trPr>
        <w:tc>
          <w:tcPr>
            <w:tcW w:w="1751" w:type="pct"/>
            <w:noWrap/>
            <w:vAlign w:val="center"/>
          </w:tcPr>
          <w:p w:rsidR="006C4EE7" w:rsidRPr="00AD7412" w:rsidRDefault="006C4EE7" w:rsidP="0062695A">
            <w:pPr>
              <w:jc w:val="center"/>
              <w:rPr>
                <w:sz w:val="20"/>
                <w:szCs w:val="20"/>
              </w:rPr>
            </w:pPr>
            <w:r w:rsidRPr="00AD7412">
              <w:rPr>
                <w:sz w:val="20"/>
                <w:szCs w:val="20"/>
              </w:rPr>
              <w:t>Oligochaeta varia</w:t>
            </w:r>
          </w:p>
        </w:tc>
        <w:tc>
          <w:tcPr>
            <w:tcW w:w="1726" w:type="pct"/>
            <w:noWrap/>
            <w:vAlign w:val="center"/>
          </w:tcPr>
          <w:p w:rsidR="006C4EE7" w:rsidRPr="00AD7412" w:rsidRDefault="006C4EE7" w:rsidP="0062695A">
            <w:pPr>
              <w:jc w:val="center"/>
              <w:rPr>
                <w:sz w:val="20"/>
                <w:szCs w:val="20"/>
              </w:rPr>
            </w:pPr>
            <w:r w:rsidRPr="00AD7412">
              <w:rPr>
                <w:sz w:val="20"/>
                <w:szCs w:val="20"/>
              </w:rPr>
              <w:t>54,6</w:t>
            </w:r>
          </w:p>
        </w:tc>
        <w:tc>
          <w:tcPr>
            <w:tcW w:w="1523" w:type="pct"/>
            <w:shd w:val="clear" w:color="auto" w:fill="FFFFFF"/>
            <w:noWrap/>
            <w:vAlign w:val="center"/>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55"/>
          <w:jc w:val="center"/>
        </w:trPr>
        <w:tc>
          <w:tcPr>
            <w:tcW w:w="1751" w:type="pct"/>
            <w:noWrap/>
            <w:vAlign w:val="center"/>
          </w:tcPr>
          <w:p w:rsidR="006C4EE7" w:rsidRPr="00AD7412" w:rsidRDefault="006C4EE7" w:rsidP="0062695A">
            <w:pPr>
              <w:jc w:val="center"/>
              <w:rPr>
                <w:i/>
                <w:sz w:val="20"/>
                <w:szCs w:val="20"/>
              </w:rPr>
            </w:pPr>
            <w:r w:rsidRPr="00AD7412">
              <w:rPr>
                <w:i/>
                <w:sz w:val="20"/>
                <w:szCs w:val="20"/>
              </w:rPr>
              <w:t>Marenzelleria arctia</w:t>
            </w:r>
          </w:p>
        </w:tc>
        <w:tc>
          <w:tcPr>
            <w:tcW w:w="1726" w:type="pct"/>
            <w:noWrap/>
            <w:vAlign w:val="center"/>
          </w:tcPr>
          <w:p w:rsidR="006C4EE7" w:rsidRPr="00AD7412" w:rsidRDefault="006C4EE7" w:rsidP="0062695A">
            <w:pPr>
              <w:jc w:val="center"/>
              <w:rPr>
                <w:sz w:val="20"/>
                <w:szCs w:val="20"/>
              </w:rPr>
            </w:pPr>
            <w:r w:rsidRPr="00AD7412">
              <w:rPr>
                <w:sz w:val="20"/>
                <w:szCs w:val="20"/>
              </w:rPr>
              <w:t>54,2</w:t>
            </w:r>
          </w:p>
        </w:tc>
        <w:tc>
          <w:tcPr>
            <w:tcW w:w="1523" w:type="pct"/>
            <w:shd w:val="clear" w:color="auto" w:fill="FFFFFF"/>
            <w:noWrap/>
            <w:vAlign w:val="center"/>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55"/>
          <w:jc w:val="center"/>
        </w:trPr>
        <w:tc>
          <w:tcPr>
            <w:tcW w:w="1751" w:type="pct"/>
            <w:noWrap/>
            <w:vAlign w:val="center"/>
          </w:tcPr>
          <w:p w:rsidR="006C4EE7" w:rsidRPr="00AD7412" w:rsidRDefault="006C4EE7" w:rsidP="0062695A">
            <w:pPr>
              <w:jc w:val="center"/>
              <w:rPr>
                <w:i/>
                <w:sz w:val="20"/>
                <w:szCs w:val="20"/>
              </w:rPr>
            </w:pPr>
            <w:r w:rsidRPr="00AD7412">
              <w:rPr>
                <w:i/>
                <w:sz w:val="20"/>
                <w:szCs w:val="20"/>
              </w:rPr>
              <w:t>Portlandia arctica</w:t>
            </w:r>
          </w:p>
        </w:tc>
        <w:tc>
          <w:tcPr>
            <w:tcW w:w="1726" w:type="pct"/>
            <w:noWrap/>
            <w:vAlign w:val="center"/>
          </w:tcPr>
          <w:p w:rsidR="006C4EE7" w:rsidRPr="00AD7412" w:rsidRDefault="006C4EE7" w:rsidP="0062695A">
            <w:pPr>
              <w:jc w:val="center"/>
              <w:rPr>
                <w:sz w:val="20"/>
                <w:szCs w:val="20"/>
              </w:rPr>
            </w:pPr>
            <w:r w:rsidRPr="00AD7412">
              <w:rPr>
                <w:sz w:val="20"/>
                <w:szCs w:val="20"/>
              </w:rPr>
              <w:t>21,7</w:t>
            </w:r>
          </w:p>
        </w:tc>
        <w:tc>
          <w:tcPr>
            <w:tcW w:w="1523" w:type="pct"/>
            <w:shd w:val="clear" w:color="auto" w:fill="FFFFFF"/>
            <w:noWrap/>
            <w:vAlign w:val="center"/>
          </w:tcPr>
          <w:p w:rsidR="006C4EE7" w:rsidRPr="00AD7412" w:rsidRDefault="006C4EE7" w:rsidP="0062695A">
            <w:pPr>
              <w:jc w:val="center"/>
              <w:rPr>
                <w:sz w:val="20"/>
                <w:szCs w:val="20"/>
              </w:rPr>
            </w:pPr>
            <w:r w:rsidRPr="00AD7412">
              <w:rPr>
                <w:sz w:val="20"/>
                <w:szCs w:val="20"/>
              </w:rPr>
              <w:t>5</w:t>
            </w:r>
          </w:p>
        </w:tc>
      </w:tr>
    </w:tbl>
    <w:p w:rsidR="006C4EE7" w:rsidRPr="00AD7412" w:rsidRDefault="006C4EE7" w:rsidP="006C4EE7">
      <w:pPr>
        <w:pStyle w:val="afb"/>
      </w:pPr>
      <w:r w:rsidRPr="00AD7412">
        <w:t>Средняя суммарная биомасса макрозообентоса на комплексных станциях в северной части Обской губы составила 28,6 г/м² (</w:t>
      </w:r>
      <w:r w:rsidRPr="00AD7412">
        <w:rPr>
          <w:b/>
          <w:bCs/>
        </w:rPr>
        <w:fldChar w:fldCharType="begin"/>
      </w:r>
      <w:r w:rsidRPr="00AD7412">
        <w:rPr>
          <w:b/>
          <w:bCs/>
        </w:rPr>
        <w:instrText xml:space="preserve"> REF _Ref163656320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21</w:t>
      </w:r>
      <w:r w:rsidRPr="00AD7412">
        <w:rPr>
          <w:b/>
          <w:bCs/>
        </w:rPr>
        <w:fldChar w:fldCharType="end"/>
      </w:r>
      <w:r w:rsidRPr="00AD7412">
        <w:t xml:space="preserve">), варьируя в диапазоне от 0,1 до 241,7 г/м² </w:t>
      </w:r>
      <w:r w:rsidRPr="00AD7412">
        <w:rPr>
          <w:b/>
          <w:bCs/>
        </w:rPr>
        <w:t>(Приложение 5-9, Книга 3)</w:t>
      </w:r>
      <w:r w:rsidRPr="00AD7412">
        <w:t xml:space="preserve">. Максимальная биомасса зообентоса была отмечена на станции 26OR в северной части рассматриваемого участка акватории Обской губы, благодаря массовому развитию двустворчатых моллюсков </w:t>
      </w:r>
      <w:r w:rsidRPr="00AD7412">
        <w:rPr>
          <w:i/>
          <w:iCs/>
        </w:rPr>
        <w:t>Portlandia arctica</w:t>
      </w:r>
      <w:r w:rsidRPr="00AD7412">
        <w:t xml:space="preserve">, на долю которых здесь приходился 81% общей биомассы макрозообентоса, минимальная – на станции 40OR в южной части канала через бар Обской губы, где также была зафиксирована минимальная численность донных беспозвоночных. Пониженной биомассой (менее 1,0 г/кв.м) также характеризовались станции 18, 21 и 22 на отвале (при среднем числе 9-10 видов на станцию) и станция 90 на акватории порта Сабетта, тогда как биомасса бентоса на </w:t>
      </w:r>
      <w:r w:rsidRPr="00AD7412">
        <w:lastRenderedPageBreak/>
        <w:t xml:space="preserve">соседней ст. 88 (43,8 г/кв.м) превышала среднюю для акватории за счет массового развития изоподы </w:t>
      </w:r>
      <w:r w:rsidRPr="00AD7412">
        <w:rPr>
          <w:i/>
          <w:iCs/>
        </w:rPr>
        <w:t xml:space="preserve">Saduria entomon </w:t>
      </w:r>
      <w:r w:rsidRPr="00AD7412">
        <w:t>(см. Приложение 5-9. Книга 3).</w:t>
      </w:r>
    </w:p>
    <w:p w:rsidR="006C4EE7" w:rsidRPr="00AD7412" w:rsidRDefault="006C4EE7" w:rsidP="006C4EE7">
      <w:pPr>
        <w:pStyle w:val="af6"/>
      </w:pPr>
      <w:bookmarkStart w:id="62" w:name="_Ref163656320"/>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21</w:t>
        </w:r>
      </w:fldSimple>
      <w:bookmarkEnd w:id="62"/>
      <w:r w:rsidRPr="00AD7412">
        <w:rPr>
          <w:noProof/>
        </w:rPr>
        <w:t xml:space="preserve">. </w:t>
      </w:r>
      <w:r w:rsidRPr="00AD7412">
        <w:t>Роль отдельных таксонов в общей биомассе (г/</w:t>
      </w:r>
      <w:proofErr w:type="gramStart"/>
      <w:r w:rsidRPr="00AD7412">
        <w:t>кв.м</w:t>
      </w:r>
      <w:proofErr w:type="gramEnd"/>
      <w:r w:rsidRPr="00AD7412">
        <w:t>) макрозообентоса в среднем для северной части Обской губы в августе 2023 г.</w:t>
      </w:r>
    </w:p>
    <w:tbl>
      <w:tblPr>
        <w:tblW w:w="5000" w:type="pct"/>
        <w:jc w:val="center"/>
        <w:tblLook w:val="04A0" w:firstRow="1" w:lastRow="0" w:firstColumn="1" w:lastColumn="0" w:noHBand="0" w:noVBand="1"/>
      </w:tblPr>
      <w:tblGrid>
        <w:gridCol w:w="3489"/>
        <w:gridCol w:w="2630"/>
        <w:gridCol w:w="1458"/>
        <w:gridCol w:w="1768"/>
      </w:tblGrid>
      <w:tr w:rsidR="006C4EE7" w:rsidRPr="00AD7412" w:rsidTr="0062695A">
        <w:trPr>
          <w:trHeight w:val="255"/>
          <w:tblHeader/>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Phylum</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Category</w:t>
            </w:r>
          </w:p>
        </w:tc>
        <w:tc>
          <w:tcPr>
            <w:tcW w:w="780"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В</w:t>
            </w:r>
          </w:p>
        </w:tc>
        <w:tc>
          <w:tcPr>
            <w:tcW w:w="946"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center"/>
              <w:rPr>
                <w:b/>
                <w:bCs/>
                <w:sz w:val="20"/>
                <w:szCs w:val="20"/>
              </w:rPr>
            </w:pPr>
            <w:r w:rsidRPr="00AD7412">
              <w:rPr>
                <w:b/>
                <w:bCs/>
                <w:sz w:val="20"/>
                <w:szCs w:val="20"/>
              </w:rPr>
              <w:t>В%</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Annelida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Polychaeta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2,956</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10,3</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Sipuncula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0,001</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0,0</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п/класс Oligochaeta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0,081</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0,3</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Arthropoda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Amphipoda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1,173</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4,1</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Cumacea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0,122</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0,4</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Decapoda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0,002</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0,0</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Isopoda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7,455</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26,0</w:t>
            </w:r>
          </w:p>
        </w:tc>
      </w:tr>
      <w:tr w:rsidR="006C4EE7" w:rsidRPr="00AD7412" w:rsidTr="0062695A">
        <w:trPr>
          <w:trHeight w:val="255"/>
          <w:jc w:val="center"/>
        </w:trPr>
        <w:tc>
          <w:tcPr>
            <w:tcW w:w="1867" w:type="pct"/>
            <w:tcBorders>
              <w:top w:val="nil"/>
              <w:left w:val="single" w:sz="4" w:space="0" w:color="auto"/>
              <w:bottom w:val="nil"/>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Mysidacea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0,008</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0,0</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Отряд Tanaidacea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0,000</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0,0</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Bryozoa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Тип Bryozoa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0,432</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1,5</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Cephalorhyncha </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Priapulida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0,828</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2,9</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Cnidaria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Anthozoa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0,166</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0,6</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Hydrozoa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0,001</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0,0</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Echinodermata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Holothurioidea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0,022</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0,1</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Ophiuroidea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0,102</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0,4</w:t>
            </w:r>
          </w:p>
        </w:tc>
      </w:tr>
      <w:tr w:rsidR="006C4EE7" w:rsidRPr="00AD7412" w:rsidTr="0062695A">
        <w:trPr>
          <w:trHeight w:val="255"/>
          <w:jc w:val="center"/>
        </w:trPr>
        <w:tc>
          <w:tcPr>
            <w:tcW w:w="1867" w:type="pct"/>
            <w:tcBorders>
              <w:top w:val="single" w:sz="4" w:space="0" w:color="auto"/>
              <w:left w:val="single" w:sz="4" w:space="0" w:color="auto"/>
              <w:bottom w:val="nil"/>
              <w:right w:val="single" w:sz="4" w:space="0" w:color="auto"/>
            </w:tcBorders>
            <w:noWrap/>
            <w:vAlign w:val="bottom"/>
            <w:hideMark/>
          </w:tcPr>
          <w:p w:rsidR="006C4EE7" w:rsidRPr="00AD7412" w:rsidRDefault="006C4EE7" w:rsidP="0062695A">
            <w:pPr>
              <w:rPr>
                <w:sz w:val="20"/>
                <w:szCs w:val="20"/>
              </w:rPr>
            </w:pPr>
            <w:r w:rsidRPr="00AD7412">
              <w:rPr>
                <w:sz w:val="20"/>
                <w:szCs w:val="20"/>
              </w:rPr>
              <w:t>Mollusca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Bivalvia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14,969</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52,3</w:t>
            </w:r>
          </w:p>
        </w:tc>
      </w:tr>
      <w:tr w:rsidR="006C4EE7" w:rsidRPr="00AD7412" w:rsidTr="0062695A">
        <w:trPr>
          <w:trHeight w:val="255"/>
          <w:jc w:val="center"/>
        </w:trPr>
        <w:tc>
          <w:tcPr>
            <w:tcW w:w="1867" w:type="pct"/>
            <w:tcBorders>
              <w:top w:val="nil"/>
              <w:left w:val="single" w:sz="4" w:space="0" w:color="auto"/>
              <w:bottom w:val="single" w:sz="4" w:space="0" w:color="auto"/>
              <w:right w:val="single" w:sz="4" w:space="0" w:color="auto"/>
            </w:tcBorders>
            <w:noWrap/>
            <w:vAlign w:val="bottom"/>
            <w:hideMark/>
          </w:tcPr>
          <w:p w:rsidR="006C4EE7" w:rsidRPr="00AD7412" w:rsidRDefault="006C4EE7" w:rsidP="0062695A">
            <w:pPr>
              <w:rPr>
                <w:rFonts w:eastAsia="Calibri"/>
                <w:sz w:val="20"/>
                <w:szCs w:val="20"/>
              </w:rPr>
            </w:pP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Класс Gastropoda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0,025</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0,1</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Nemertea</w:t>
            </w:r>
          </w:p>
        </w:tc>
        <w:tc>
          <w:tcPr>
            <w:tcW w:w="1407"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Тип Nemertea</w:t>
            </w: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0,285</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1,0</w:t>
            </w:r>
          </w:p>
        </w:tc>
      </w:tr>
      <w:tr w:rsidR="006C4EE7" w:rsidRPr="00AD7412" w:rsidTr="0062695A">
        <w:trPr>
          <w:trHeight w:val="255"/>
          <w:jc w:val="center"/>
        </w:trPr>
        <w:tc>
          <w:tcPr>
            <w:tcW w:w="1867" w:type="pct"/>
            <w:tcBorders>
              <w:top w:val="single" w:sz="4" w:space="0" w:color="auto"/>
              <w:left w:val="single" w:sz="4" w:space="0" w:color="auto"/>
              <w:bottom w:val="single" w:sz="4" w:space="0" w:color="auto"/>
              <w:right w:val="nil"/>
            </w:tcBorders>
            <w:noWrap/>
            <w:vAlign w:val="bottom"/>
            <w:hideMark/>
          </w:tcPr>
          <w:p w:rsidR="006C4EE7" w:rsidRPr="00AD7412" w:rsidRDefault="006C4EE7" w:rsidP="0062695A">
            <w:pPr>
              <w:jc w:val="center"/>
              <w:rPr>
                <w:sz w:val="20"/>
                <w:szCs w:val="20"/>
              </w:rPr>
            </w:pPr>
            <w:r w:rsidRPr="00AD7412">
              <w:rPr>
                <w:sz w:val="20"/>
                <w:szCs w:val="20"/>
              </w:rPr>
              <w:t>Всего</w:t>
            </w:r>
          </w:p>
        </w:tc>
        <w:tc>
          <w:tcPr>
            <w:tcW w:w="1407" w:type="pct"/>
            <w:tcBorders>
              <w:top w:val="single" w:sz="4" w:space="0" w:color="auto"/>
              <w:left w:val="nil"/>
              <w:bottom w:val="single" w:sz="4" w:space="0" w:color="auto"/>
              <w:right w:val="single" w:sz="4" w:space="0" w:color="auto"/>
            </w:tcBorders>
            <w:noWrap/>
            <w:vAlign w:val="bottom"/>
            <w:hideMark/>
          </w:tcPr>
          <w:p w:rsidR="006C4EE7" w:rsidRPr="00AD7412" w:rsidRDefault="006C4EE7" w:rsidP="0062695A">
            <w:pPr>
              <w:rPr>
                <w:sz w:val="20"/>
                <w:szCs w:val="20"/>
              </w:rPr>
            </w:pPr>
          </w:p>
        </w:tc>
        <w:tc>
          <w:tcPr>
            <w:tcW w:w="780"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lang w:eastAsia="en-US"/>
              </w:rPr>
            </w:pPr>
            <w:r w:rsidRPr="00AD7412">
              <w:rPr>
                <w:rFonts w:eastAsia="Calibri"/>
                <w:sz w:val="20"/>
                <w:szCs w:val="20"/>
              </w:rPr>
              <w:t>28,628</w:t>
            </w:r>
          </w:p>
        </w:tc>
        <w:tc>
          <w:tcPr>
            <w:tcW w:w="946" w:type="pct"/>
            <w:tcBorders>
              <w:top w:val="single" w:sz="4" w:space="0" w:color="auto"/>
              <w:left w:val="single" w:sz="4" w:space="0" w:color="auto"/>
              <w:bottom w:val="single" w:sz="4" w:space="0" w:color="auto"/>
              <w:right w:val="single" w:sz="4" w:space="0" w:color="auto"/>
            </w:tcBorders>
            <w:noWrap/>
            <w:hideMark/>
          </w:tcPr>
          <w:p w:rsidR="006C4EE7" w:rsidRPr="00AD7412" w:rsidRDefault="006C4EE7" w:rsidP="0062695A">
            <w:pPr>
              <w:jc w:val="right"/>
              <w:rPr>
                <w:rFonts w:eastAsia="Calibri"/>
                <w:sz w:val="20"/>
                <w:szCs w:val="20"/>
              </w:rPr>
            </w:pPr>
            <w:r w:rsidRPr="00AD7412">
              <w:rPr>
                <w:rFonts w:eastAsia="Calibri"/>
                <w:sz w:val="20"/>
                <w:szCs w:val="20"/>
              </w:rPr>
              <w:t>100,0</w:t>
            </w:r>
          </w:p>
        </w:tc>
      </w:tr>
    </w:tbl>
    <w:p w:rsidR="006C4EE7" w:rsidRPr="00AD7412" w:rsidRDefault="006C4EE7" w:rsidP="006C4EE7">
      <w:pPr>
        <w:pStyle w:val="afb"/>
      </w:pPr>
      <w:r w:rsidRPr="00AD7412">
        <w:t>Суммарная биомасса макрозообентоса рассматриваемого участка акватории Обской губы в целом определялась, в основном, обилием двустворчатых моллюсков (составлявших около 52% общей биомассы), изопод (26%), полихет (10%) и амфипод (4%) (</w:t>
      </w:r>
      <w:r w:rsidRPr="00AD7412">
        <w:rPr>
          <w:b/>
          <w:bCs/>
        </w:rPr>
        <w:fldChar w:fldCharType="begin"/>
      </w:r>
      <w:r w:rsidRPr="00AD7412">
        <w:rPr>
          <w:b/>
          <w:bCs/>
        </w:rPr>
        <w:instrText xml:space="preserve"> REF _Ref163656339 \h  \* MERGEFORMAT </w:instrText>
      </w:r>
      <w:r w:rsidRPr="00AD7412">
        <w:rPr>
          <w:b/>
          <w:bCs/>
        </w:rPr>
      </w:r>
      <w:r w:rsidRPr="00AD7412">
        <w:rPr>
          <w:b/>
          <w:bCs/>
        </w:rPr>
        <w:fldChar w:fldCharType="separate"/>
      </w:r>
      <w:r w:rsidRPr="00AD7412">
        <w:rPr>
          <w:b/>
          <w:bCs/>
        </w:rPr>
        <w:t xml:space="preserve">Рисунок </w:t>
      </w:r>
      <w:r w:rsidRPr="00AD7412">
        <w:rPr>
          <w:b/>
          <w:bCs/>
          <w:noProof/>
        </w:rPr>
        <w:t>4.5</w:t>
      </w:r>
      <w:r w:rsidRPr="00AD7412">
        <w:rPr>
          <w:b/>
          <w:bCs/>
          <w:noProof/>
        </w:rPr>
        <w:noBreakHyphen/>
        <w:t>33</w:t>
      </w:r>
      <w:r w:rsidRPr="00AD7412">
        <w:rPr>
          <w:b/>
          <w:bCs/>
        </w:rPr>
        <w:fldChar w:fldCharType="end"/>
      </w:r>
      <w:r w:rsidRPr="00AD7412">
        <w:t>). Так, средняя биомасса двустворчатых моллюсков на комплексных станциях в северной части Обской губы в августе 2023 г. составила около 52 г/кв.м, изопод - 7,5 г/кв.м, многощетинковых червей - около 3 г/кв.м, амфипод - 1,2 г/кв.м, приапулид - 0,8 г/кв.м. Показатели обилия и массовые формы соответствуют известным литературным и фондовым данным [Итоговый отчет..., 2020-2023].</w:t>
      </w:r>
    </w:p>
    <w:p w:rsidR="006C4EE7" w:rsidRPr="00AD7412" w:rsidRDefault="006C4EE7" w:rsidP="006C4EE7">
      <w:pPr>
        <w:pStyle w:val="af5"/>
      </w:pPr>
      <w:r w:rsidRPr="00AD7412">
        <w:rPr>
          <w:noProof/>
        </w:rPr>
        <w:drawing>
          <wp:inline distT="0" distB="0" distL="0" distR="0" wp14:anchorId="2B59F013" wp14:editId="345BC0A6">
            <wp:extent cx="3403411" cy="2355850"/>
            <wp:effectExtent l="0" t="0" r="6985" b="6350"/>
            <wp:docPr id="1555081796" name="Рисунок 155508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1837" cy="2361683"/>
                    </a:xfrm>
                    <a:prstGeom prst="rect">
                      <a:avLst/>
                    </a:prstGeom>
                    <a:noFill/>
                  </pic:spPr>
                </pic:pic>
              </a:graphicData>
            </a:graphic>
          </wp:inline>
        </w:drawing>
      </w:r>
    </w:p>
    <w:p w:rsidR="006C4EE7" w:rsidRPr="00AD7412" w:rsidRDefault="006C4EE7" w:rsidP="006C4EE7">
      <w:pPr>
        <w:pStyle w:val="af6"/>
        <w:rPr>
          <w:b w:val="0"/>
        </w:rPr>
      </w:pPr>
      <w:bookmarkStart w:id="63" w:name="_Ref163656339"/>
      <w:r w:rsidRPr="00AD7412">
        <w:t xml:space="preserve">Рисунок </w:t>
      </w:r>
      <w:fldSimple w:instr=" STYLEREF 2 \s ">
        <w:r w:rsidRPr="00AD7412">
          <w:rPr>
            <w:noProof/>
          </w:rPr>
          <w:t>4.5</w:t>
        </w:r>
      </w:fldSimple>
      <w:r w:rsidRPr="00AD7412">
        <w:noBreakHyphen/>
      </w:r>
      <w:fldSimple w:instr=" SEQ Рисунок \* ARABIC \s 2 ">
        <w:r w:rsidRPr="00AD7412">
          <w:rPr>
            <w:noProof/>
          </w:rPr>
          <w:t>33</w:t>
        </w:r>
      </w:fldSimple>
      <w:bookmarkEnd w:id="63"/>
      <w:r w:rsidRPr="00AD7412">
        <w:t>. Доля (%) отдельных таксонов в общей биомассе макрозообентоса северной части Обской губы в 2023 г.</w:t>
      </w:r>
      <w:r w:rsidRPr="00AD7412">
        <w:br w:type="page"/>
      </w:r>
    </w:p>
    <w:p w:rsidR="006C4EE7" w:rsidRPr="00AD7412" w:rsidRDefault="006C4EE7" w:rsidP="006C4EE7">
      <w:pPr>
        <w:pStyle w:val="a7"/>
      </w:pPr>
      <w:r w:rsidRPr="00AD7412">
        <w:lastRenderedPageBreak/>
        <w:t>Средняя суммарная биомасса зообентоса на станциях продольного профиля по фврватеру составила около 45 г/м², варьируя в диапазоне от 0,9 до 94,4 г/м² (</w:t>
      </w:r>
      <w:r w:rsidRPr="00AD7412">
        <w:rPr>
          <w:b/>
        </w:rPr>
        <w:fldChar w:fldCharType="begin"/>
      </w:r>
      <w:r w:rsidRPr="00AD7412">
        <w:rPr>
          <w:b/>
        </w:rPr>
        <w:instrText xml:space="preserve"> REF _Ref171349797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22</w:t>
      </w:r>
      <w:r w:rsidRPr="00AD7412">
        <w:rPr>
          <w:b/>
          <w:noProof/>
        </w:rPr>
        <w:fldChar w:fldCharType="end"/>
      </w:r>
      <w:r w:rsidRPr="00AD7412">
        <w:t xml:space="preserve">). Максимальное значение биомассы зообентоса (в основном, благодаря высокой биомассе равноногих ракообразных </w:t>
      </w:r>
      <w:r w:rsidRPr="00AD7412">
        <w:rPr>
          <w:i/>
          <w:iCs/>
        </w:rPr>
        <w:t>Saduria entomon</w:t>
      </w:r>
      <w:r w:rsidRPr="00AD7412">
        <w:t xml:space="preserve">) было зафиксировано на станции Доп5 в центральной части рассматриваемого участка акватории Обской губы на траверзе м. Полуденный, минимальное – на станции Доп8 на южной границе исследованной акватории, где преобладали реликтовые амфиподы </w:t>
      </w:r>
      <w:r w:rsidRPr="00AD7412">
        <w:rPr>
          <w:i/>
          <w:iCs/>
        </w:rPr>
        <w:t>Monoporeia affinis</w:t>
      </w:r>
      <w:r w:rsidRPr="00AD7412">
        <w:t xml:space="preserve">. </w:t>
      </w:r>
    </w:p>
    <w:p w:rsidR="006C4EE7" w:rsidRPr="00AD7412" w:rsidRDefault="006C4EE7" w:rsidP="006C4EE7">
      <w:pPr>
        <w:pStyle w:val="a7"/>
      </w:pPr>
      <w:r w:rsidRPr="00AD7412">
        <w:t>Максимальные величины биомассы зообентоса на станциях продольного профиля по фарватеру определялись обилием изопод, двустворчатых моллюсков и полихет. Средняя биомасса изопод составила 26,7 г/м² (59,6% от общей биомассы), биомасса двустворчатых моллюсков составила 10,1 г/м² (23% от общей биомассы), биомасса полихет составила 6,0 г/м² (13,3% от общей биомассы). Представители остальных групп встречались в заметно меньших количествах, их биомасса в среднем по акватории не превышала 0,5-0,6 г/м² (1-2% общей биомассы макрозообентоса) (</w:t>
      </w:r>
      <w:r w:rsidRPr="00AD7412">
        <w:rPr>
          <w:b/>
        </w:rPr>
        <w:fldChar w:fldCharType="begin"/>
      </w:r>
      <w:r w:rsidRPr="00AD7412">
        <w:rPr>
          <w:b/>
        </w:rPr>
        <w:instrText xml:space="preserve"> REF _Ref171349797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22</w:t>
      </w:r>
      <w:r w:rsidRPr="00AD7412">
        <w:rPr>
          <w:b/>
          <w:noProof/>
        </w:rPr>
        <w:fldChar w:fldCharType="end"/>
      </w:r>
      <w:r w:rsidRPr="00AD7412">
        <w:t>).</w:t>
      </w:r>
    </w:p>
    <w:p w:rsidR="006C4EE7" w:rsidRPr="00AD7412" w:rsidRDefault="006C4EE7" w:rsidP="006C4EE7">
      <w:pPr>
        <w:keepNext/>
        <w:spacing w:before="120" w:after="120"/>
        <w:jc w:val="center"/>
        <w:rPr>
          <w:b/>
        </w:rPr>
      </w:pPr>
      <w:bookmarkStart w:id="64" w:name="_Ref171349797"/>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22</w:t>
      </w:r>
      <w:r w:rsidRPr="00AD7412">
        <w:rPr>
          <w:b/>
        </w:rPr>
        <w:fldChar w:fldCharType="end"/>
      </w:r>
      <w:bookmarkEnd w:id="64"/>
      <w:r w:rsidRPr="00AD7412">
        <w:rPr>
          <w:b/>
        </w:rPr>
        <w:t>. Роль отдельных таксонов в общей биомассе макрозообентоса на станциях продольного профиля по фарватеру в среднем в августе 2023 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7"/>
        <w:gridCol w:w="2361"/>
        <w:gridCol w:w="2577"/>
      </w:tblGrid>
      <w:tr w:rsidR="006C4EE7" w:rsidRPr="00AD7412" w:rsidTr="0062695A">
        <w:trPr>
          <w:trHeight w:val="255"/>
          <w:tblHeader/>
          <w:jc w:val="center"/>
        </w:trPr>
        <w:tc>
          <w:tcPr>
            <w:tcW w:w="2358" w:type="pct"/>
            <w:noWrap/>
            <w:vAlign w:val="bottom"/>
          </w:tcPr>
          <w:p w:rsidR="006C4EE7" w:rsidRPr="00AD7412" w:rsidRDefault="006C4EE7" w:rsidP="0062695A">
            <w:pPr>
              <w:jc w:val="center"/>
              <w:rPr>
                <w:b/>
                <w:bCs/>
                <w:sz w:val="20"/>
                <w:szCs w:val="20"/>
              </w:rPr>
            </w:pPr>
            <w:r w:rsidRPr="00AD7412">
              <w:rPr>
                <w:b/>
                <w:bCs/>
                <w:sz w:val="20"/>
                <w:szCs w:val="20"/>
              </w:rPr>
              <w:t>Таксон</w:t>
            </w:r>
          </w:p>
        </w:tc>
        <w:tc>
          <w:tcPr>
            <w:tcW w:w="1263" w:type="pct"/>
            <w:noWrap/>
            <w:vAlign w:val="bottom"/>
          </w:tcPr>
          <w:p w:rsidR="006C4EE7" w:rsidRPr="00AD7412" w:rsidRDefault="006C4EE7" w:rsidP="0062695A">
            <w:pPr>
              <w:jc w:val="center"/>
              <w:rPr>
                <w:b/>
                <w:bCs/>
                <w:sz w:val="20"/>
                <w:szCs w:val="20"/>
              </w:rPr>
            </w:pPr>
            <w:r w:rsidRPr="00AD7412">
              <w:rPr>
                <w:b/>
                <w:bCs/>
                <w:sz w:val="20"/>
                <w:szCs w:val="20"/>
              </w:rPr>
              <w:t>В, г/</w:t>
            </w:r>
            <w:proofErr w:type="gramStart"/>
            <w:r w:rsidRPr="00AD7412">
              <w:rPr>
                <w:b/>
                <w:bCs/>
                <w:sz w:val="20"/>
                <w:szCs w:val="20"/>
              </w:rPr>
              <w:t>кв.м</w:t>
            </w:r>
            <w:proofErr w:type="gramEnd"/>
          </w:p>
        </w:tc>
        <w:tc>
          <w:tcPr>
            <w:tcW w:w="1379" w:type="pct"/>
            <w:shd w:val="clear" w:color="auto" w:fill="FFFFFF"/>
            <w:noWrap/>
            <w:vAlign w:val="bottom"/>
          </w:tcPr>
          <w:p w:rsidR="006C4EE7" w:rsidRPr="00AD7412" w:rsidRDefault="006C4EE7" w:rsidP="0062695A">
            <w:pPr>
              <w:jc w:val="center"/>
              <w:rPr>
                <w:b/>
                <w:bCs/>
                <w:sz w:val="20"/>
                <w:szCs w:val="20"/>
              </w:rPr>
            </w:pPr>
            <w:r w:rsidRPr="00AD7412">
              <w:rPr>
                <w:b/>
                <w:bCs/>
                <w:sz w:val="20"/>
                <w:szCs w:val="20"/>
              </w:rPr>
              <w:t>% от общей</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Polychaeta</w:t>
            </w:r>
          </w:p>
        </w:tc>
        <w:tc>
          <w:tcPr>
            <w:tcW w:w="1263" w:type="pct"/>
            <w:noWrap/>
            <w:vAlign w:val="bottom"/>
          </w:tcPr>
          <w:p w:rsidR="006C4EE7" w:rsidRPr="00AD7412" w:rsidRDefault="006C4EE7" w:rsidP="0062695A">
            <w:pPr>
              <w:jc w:val="center"/>
              <w:rPr>
                <w:sz w:val="20"/>
                <w:szCs w:val="20"/>
              </w:rPr>
            </w:pPr>
            <w:r w:rsidRPr="00AD7412">
              <w:rPr>
                <w:sz w:val="20"/>
                <w:szCs w:val="20"/>
              </w:rPr>
              <w:t>5,973</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13,34</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Oligochaeta</w:t>
            </w:r>
          </w:p>
        </w:tc>
        <w:tc>
          <w:tcPr>
            <w:tcW w:w="1263" w:type="pct"/>
            <w:noWrap/>
            <w:vAlign w:val="bottom"/>
          </w:tcPr>
          <w:p w:rsidR="006C4EE7" w:rsidRPr="00AD7412" w:rsidRDefault="006C4EE7" w:rsidP="0062695A">
            <w:pPr>
              <w:jc w:val="center"/>
              <w:rPr>
                <w:sz w:val="20"/>
                <w:szCs w:val="20"/>
              </w:rPr>
            </w:pPr>
            <w:r w:rsidRPr="00AD7412">
              <w:rPr>
                <w:sz w:val="20"/>
                <w:szCs w:val="20"/>
              </w:rPr>
              <w:t>0,102</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0,23</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Pycnogonida (Pantopoda)</w:t>
            </w:r>
          </w:p>
        </w:tc>
        <w:tc>
          <w:tcPr>
            <w:tcW w:w="1263" w:type="pct"/>
            <w:noWrap/>
            <w:vAlign w:val="bottom"/>
          </w:tcPr>
          <w:p w:rsidR="006C4EE7" w:rsidRPr="00AD7412" w:rsidRDefault="006C4EE7" w:rsidP="0062695A">
            <w:pPr>
              <w:jc w:val="center"/>
              <w:rPr>
                <w:sz w:val="20"/>
                <w:szCs w:val="20"/>
              </w:rPr>
            </w:pPr>
            <w:r w:rsidRPr="00AD7412">
              <w:rPr>
                <w:sz w:val="20"/>
                <w:szCs w:val="20"/>
              </w:rPr>
              <w:t>0,019</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0,04</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Amphipoda</w:t>
            </w:r>
          </w:p>
        </w:tc>
        <w:tc>
          <w:tcPr>
            <w:tcW w:w="1263" w:type="pct"/>
            <w:noWrap/>
            <w:vAlign w:val="bottom"/>
          </w:tcPr>
          <w:p w:rsidR="006C4EE7" w:rsidRPr="00AD7412" w:rsidRDefault="006C4EE7" w:rsidP="0062695A">
            <w:pPr>
              <w:jc w:val="center"/>
              <w:rPr>
                <w:sz w:val="20"/>
                <w:szCs w:val="20"/>
              </w:rPr>
            </w:pPr>
            <w:r w:rsidRPr="00AD7412">
              <w:rPr>
                <w:sz w:val="20"/>
                <w:szCs w:val="20"/>
              </w:rPr>
              <w:t>0,622</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1,39</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Cumacea</w:t>
            </w:r>
          </w:p>
        </w:tc>
        <w:tc>
          <w:tcPr>
            <w:tcW w:w="1263" w:type="pct"/>
            <w:noWrap/>
            <w:vAlign w:val="bottom"/>
          </w:tcPr>
          <w:p w:rsidR="006C4EE7" w:rsidRPr="00AD7412" w:rsidRDefault="006C4EE7" w:rsidP="0062695A">
            <w:pPr>
              <w:jc w:val="center"/>
              <w:rPr>
                <w:sz w:val="20"/>
                <w:szCs w:val="20"/>
              </w:rPr>
            </w:pPr>
            <w:r w:rsidRPr="00AD7412">
              <w:rPr>
                <w:sz w:val="20"/>
                <w:szCs w:val="20"/>
              </w:rPr>
              <w:t>0,020</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0,04</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Isopoda</w:t>
            </w:r>
          </w:p>
        </w:tc>
        <w:tc>
          <w:tcPr>
            <w:tcW w:w="1263" w:type="pct"/>
            <w:noWrap/>
            <w:vAlign w:val="bottom"/>
          </w:tcPr>
          <w:p w:rsidR="006C4EE7" w:rsidRPr="00AD7412" w:rsidRDefault="006C4EE7" w:rsidP="0062695A">
            <w:pPr>
              <w:jc w:val="center"/>
              <w:rPr>
                <w:sz w:val="20"/>
                <w:szCs w:val="20"/>
              </w:rPr>
            </w:pPr>
            <w:r w:rsidRPr="00AD7412">
              <w:rPr>
                <w:sz w:val="20"/>
                <w:szCs w:val="20"/>
              </w:rPr>
              <w:t>26,685</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59,61</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Mysidacea</w:t>
            </w:r>
          </w:p>
        </w:tc>
        <w:tc>
          <w:tcPr>
            <w:tcW w:w="1263" w:type="pct"/>
            <w:noWrap/>
            <w:vAlign w:val="bottom"/>
          </w:tcPr>
          <w:p w:rsidR="006C4EE7" w:rsidRPr="00AD7412" w:rsidRDefault="006C4EE7" w:rsidP="0062695A">
            <w:pPr>
              <w:jc w:val="center"/>
              <w:rPr>
                <w:sz w:val="20"/>
                <w:szCs w:val="20"/>
              </w:rPr>
            </w:pPr>
            <w:r w:rsidRPr="00AD7412">
              <w:rPr>
                <w:sz w:val="20"/>
                <w:szCs w:val="20"/>
              </w:rPr>
              <w:t>0,003</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0,01</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Chironomidae</w:t>
            </w:r>
          </w:p>
        </w:tc>
        <w:tc>
          <w:tcPr>
            <w:tcW w:w="1263" w:type="pct"/>
            <w:noWrap/>
            <w:vAlign w:val="bottom"/>
          </w:tcPr>
          <w:p w:rsidR="006C4EE7" w:rsidRPr="00AD7412" w:rsidRDefault="006C4EE7" w:rsidP="0062695A">
            <w:pPr>
              <w:jc w:val="center"/>
              <w:rPr>
                <w:sz w:val="20"/>
                <w:szCs w:val="20"/>
              </w:rPr>
            </w:pPr>
            <w:r w:rsidRPr="00AD7412">
              <w:rPr>
                <w:sz w:val="20"/>
                <w:szCs w:val="20"/>
              </w:rPr>
              <w:t>0,002</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0,01</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Priapulida</w:t>
            </w:r>
          </w:p>
        </w:tc>
        <w:tc>
          <w:tcPr>
            <w:tcW w:w="1263" w:type="pct"/>
            <w:noWrap/>
            <w:vAlign w:val="bottom"/>
          </w:tcPr>
          <w:p w:rsidR="006C4EE7" w:rsidRPr="00AD7412" w:rsidRDefault="006C4EE7" w:rsidP="0062695A">
            <w:pPr>
              <w:jc w:val="center"/>
              <w:rPr>
                <w:sz w:val="20"/>
                <w:szCs w:val="20"/>
              </w:rPr>
            </w:pPr>
            <w:r w:rsidRPr="00AD7412">
              <w:rPr>
                <w:sz w:val="20"/>
                <w:szCs w:val="20"/>
              </w:rPr>
              <w:t>0,515</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1,15</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Anthozoa</w:t>
            </w:r>
          </w:p>
        </w:tc>
        <w:tc>
          <w:tcPr>
            <w:tcW w:w="1263" w:type="pct"/>
            <w:noWrap/>
            <w:vAlign w:val="bottom"/>
          </w:tcPr>
          <w:p w:rsidR="006C4EE7" w:rsidRPr="00AD7412" w:rsidRDefault="006C4EE7" w:rsidP="0062695A">
            <w:pPr>
              <w:jc w:val="center"/>
              <w:rPr>
                <w:sz w:val="20"/>
                <w:szCs w:val="20"/>
              </w:rPr>
            </w:pPr>
            <w:r w:rsidRPr="00AD7412">
              <w:rPr>
                <w:sz w:val="20"/>
                <w:szCs w:val="20"/>
              </w:rPr>
              <w:t>0,645</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1,44</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Ophiuroidea</w:t>
            </w:r>
          </w:p>
        </w:tc>
        <w:tc>
          <w:tcPr>
            <w:tcW w:w="1263" w:type="pct"/>
            <w:noWrap/>
            <w:vAlign w:val="bottom"/>
          </w:tcPr>
          <w:p w:rsidR="006C4EE7" w:rsidRPr="00AD7412" w:rsidRDefault="006C4EE7" w:rsidP="0062695A">
            <w:pPr>
              <w:jc w:val="center"/>
              <w:rPr>
                <w:sz w:val="20"/>
                <w:szCs w:val="20"/>
              </w:rPr>
            </w:pPr>
            <w:r w:rsidRPr="00AD7412">
              <w:rPr>
                <w:sz w:val="20"/>
                <w:szCs w:val="20"/>
              </w:rPr>
              <w:t>0,060</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0,14</w:t>
            </w:r>
          </w:p>
        </w:tc>
      </w:tr>
      <w:tr w:rsidR="006C4EE7" w:rsidRPr="00AD7412" w:rsidTr="0062695A">
        <w:trPr>
          <w:trHeight w:val="255"/>
          <w:jc w:val="center"/>
        </w:trPr>
        <w:tc>
          <w:tcPr>
            <w:tcW w:w="2358" w:type="pct"/>
            <w:noWrap/>
            <w:vAlign w:val="bottom"/>
          </w:tcPr>
          <w:p w:rsidR="006C4EE7" w:rsidRPr="00AD7412" w:rsidRDefault="006C4EE7" w:rsidP="0062695A">
            <w:pPr>
              <w:jc w:val="center"/>
              <w:rPr>
                <w:i/>
                <w:iCs/>
                <w:sz w:val="20"/>
                <w:szCs w:val="20"/>
              </w:rPr>
            </w:pPr>
            <w:r w:rsidRPr="00AD7412">
              <w:rPr>
                <w:i/>
                <w:iCs/>
                <w:sz w:val="20"/>
                <w:szCs w:val="20"/>
              </w:rPr>
              <w:t>Bivalvia</w:t>
            </w:r>
          </w:p>
        </w:tc>
        <w:tc>
          <w:tcPr>
            <w:tcW w:w="1263" w:type="pct"/>
            <w:noWrap/>
            <w:vAlign w:val="bottom"/>
          </w:tcPr>
          <w:p w:rsidR="006C4EE7" w:rsidRPr="00AD7412" w:rsidRDefault="006C4EE7" w:rsidP="0062695A">
            <w:pPr>
              <w:jc w:val="center"/>
              <w:rPr>
                <w:sz w:val="20"/>
                <w:szCs w:val="20"/>
              </w:rPr>
            </w:pPr>
            <w:r w:rsidRPr="00AD7412">
              <w:rPr>
                <w:sz w:val="20"/>
                <w:szCs w:val="20"/>
              </w:rPr>
              <w:t>10,123</w:t>
            </w:r>
          </w:p>
        </w:tc>
        <w:tc>
          <w:tcPr>
            <w:tcW w:w="1379" w:type="pct"/>
            <w:shd w:val="clear" w:color="auto" w:fill="FFFFFF"/>
            <w:noWrap/>
            <w:vAlign w:val="bottom"/>
          </w:tcPr>
          <w:p w:rsidR="006C4EE7" w:rsidRPr="00AD7412" w:rsidRDefault="006C4EE7" w:rsidP="0062695A">
            <w:pPr>
              <w:jc w:val="center"/>
              <w:rPr>
                <w:sz w:val="20"/>
                <w:szCs w:val="20"/>
              </w:rPr>
            </w:pPr>
            <w:r w:rsidRPr="00AD7412">
              <w:rPr>
                <w:sz w:val="20"/>
                <w:szCs w:val="20"/>
              </w:rPr>
              <w:t>22,61</w:t>
            </w:r>
          </w:p>
        </w:tc>
      </w:tr>
      <w:tr w:rsidR="006C4EE7" w:rsidRPr="00AD7412" w:rsidTr="0062695A">
        <w:trPr>
          <w:trHeight w:val="255"/>
          <w:jc w:val="center"/>
        </w:trPr>
        <w:tc>
          <w:tcPr>
            <w:tcW w:w="2358" w:type="pct"/>
            <w:noWrap/>
            <w:vAlign w:val="bottom"/>
          </w:tcPr>
          <w:p w:rsidR="006C4EE7" w:rsidRPr="00AD7412" w:rsidRDefault="006C4EE7" w:rsidP="0062695A">
            <w:pPr>
              <w:jc w:val="center"/>
              <w:rPr>
                <w:sz w:val="20"/>
                <w:szCs w:val="20"/>
              </w:rPr>
            </w:pPr>
            <w:r w:rsidRPr="00AD7412">
              <w:rPr>
                <w:sz w:val="20"/>
                <w:szCs w:val="20"/>
              </w:rPr>
              <w:t>Общая</w:t>
            </w:r>
          </w:p>
        </w:tc>
        <w:tc>
          <w:tcPr>
            <w:tcW w:w="1263" w:type="pct"/>
            <w:noWrap/>
            <w:vAlign w:val="bottom"/>
          </w:tcPr>
          <w:p w:rsidR="006C4EE7" w:rsidRPr="00AD7412" w:rsidRDefault="006C4EE7" w:rsidP="0062695A">
            <w:pPr>
              <w:jc w:val="center"/>
              <w:rPr>
                <w:sz w:val="20"/>
                <w:szCs w:val="20"/>
              </w:rPr>
            </w:pPr>
            <w:r w:rsidRPr="00AD7412">
              <w:rPr>
                <w:sz w:val="20"/>
                <w:szCs w:val="20"/>
              </w:rPr>
              <w:t>44,768</w:t>
            </w:r>
          </w:p>
        </w:tc>
        <w:tc>
          <w:tcPr>
            <w:tcW w:w="1379" w:type="pct"/>
            <w:noWrap/>
            <w:vAlign w:val="bottom"/>
          </w:tcPr>
          <w:p w:rsidR="006C4EE7" w:rsidRPr="00AD7412" w:rsidRDefault="006C4EE7" w:rsidP="0062695A">
            <w:pPr>
              <w:jc w:val="center"/>
              <w:rPr>
                <w:sz w:val="20"/>
                <w:szCs w:val="20"/>
              </w:rPr>
            </w:pPr>
            <w:r w:rsidRPr="00AD7412">
              <w:rPr>
                <w:sz w:val="20"/>
                <w:szCs w:val="20"/>
              </w:rPr>
              <w:t>100</w:t>
            </w:r>
          </w:p>
        </w:tc>
      </w:tr>
    </w:tbl>
    <w:p w:rsidR="006C4EE7" w:rsidRPr="00AD7412" w:rsidRDefault="006C4EE7" w:rsidP="006C4EE7">
      <w:pPr>
        <w:pStyle w:val="afb"/>
      </w:pPr>
      <w:r w:rsidRPr="00AD7412">
        <w:t xml:space="preserve">Повышенное обилие бентоса в северной части продольного профиля за баром Обской губы (станции Доп1 и Доп2) связано с максимумами развития двустворчатых моллюсков </w:t>
      </w:r>
      <w:r w:rsidRPr="00AD7412">
        <w:rPr>
          <w:i/>
          <w:iCs/>
        </w:rPr>
        <w:t>Portlandia arctica, Musculus niger</w:t>
      </w:r>
      <w:r w:rsidRPr="00AD7412">
        <w:t xml:space="preserve"> и</w:t>
      </w:r>
      <w:r w:rsidRPr="00AD7412">
        <w:rPr>
          <w:i/>
          <w:iCs/>
        </w:rPr>
        <w:t xml:space="preserve"> Yoldia hyperborea</w:t>
      </w:r>
      <w:r w:rsidRPr="00AD7412">
        <w:t xml:space="preserve">, в центральной части (станция Доп5) – за счет массового развития равноногих раков </w:t>
      </w:r>
      <w:r w:rsidRPr="00AD7412">
        <w:rPr>
          <w:i/>
          <w:iCs/>
        </w:rPr>
        <w:t>Saduria entomon</w:t>
      </w:r>
      <w:r w:rsidRPr="00AD7412">
        <w:t xml:space="preserve">. Наиболее низкие биомассы наблюдались в южной части исследованной акватории. </w:t>
      </w:r>
    </w:p>
    <w:p w:rsidR="006C4EE7" w:rsidRPr="00AD7412" w:rsidRDefault="006C4EE7" w:rsidP="006C4EE7">
      <w:pPr>
        <w:pStyle w:val="affffb"/>
      </w:pPr>
      <w:r w:rsidRPr="00AD7412">
        <w:t xml:space="preserve">Среди отдельных видов зообентоса на комплексных станциях в северной части Обской губы в целом наиболее обильными (доля от общей биомассы более 1%) были 14 видов, и, прежде всего, двустворчатые моллюски </w:t>
      </w:r>
      <w:r w:rsidRPr="00AD7412">
        <w:rPr>
          <w:i/>
          <w:iCs/>
        </w:rPr>
        <w:t xml:space="preserve">Portlandia arctica </w:t>
      </w:r>
      <w:r w:rsidRPr="00AD7412">
        <w:t xml:space="preserve">с биомассой около 11,8 г/кв.м (41%), </w:t>
      </w:r>
      <w:r w:rsidRPr="00AD7412">
        <w:rPr>
          <w:i/>
          <w:iCs/>
        </w:rPr>
        <w:t>Cyrtodaria kurriana</w:t>
      </w:r>
      <w:r w:rsidRPr="00AD7412">
        <w:t xml:space="preserve"> – 1,4 г/кв.м (5%), </w:t>
      </w:r>
      <w:r w:rsidRPr="00AD7412">
        <w:rPr>
          <w:i/>
          <w:iCs/>
        </w:rPr>
        <w:t>Musculus niger</w:t>
      </w:r>
      <w:r w:rsidRPr="00AD7412">
        <w:t xml:space="preserve"> - 0,9 г/кв.м (3%), изоподы </w:t>
      </w:r>
      <w:r w:rsidRPr="00AD7412">
        <w:rPr>
          <w:i/>
          <w:iCs/>
        </w:rPr>
        <w:t>Saduria entomon</w:t>
      </w:r>
      <w:r w:rsidRPr="00AD7412">
        <w:t xml:space="preserve"> - 7,1 г/кв.м (25%), полихеты </w:t>
      </w:r>
      <w:r w:rsidRPr="00AD7412">
        <w:rPr>
          <w:i/>
          <w:iCs/>
        </w:rPr>
        <w:t>Ampharete vega</w:t>
      </w:r>
      <w:r w:rsidRPr="00AD7412">
        <w:t xml:space="preserve"> - 1,0 г/кв.м (4%) (</w:t>
      </w:r>
      <w:r w:rsidRPr="00AD7412">
        <w:rPr>
          <w:b/>
          <w:bCs/>
        </w:rPr>
        <w:fldChar w:fldCharType="begin"/>
      </w:r>
      <w:r w:rsidRPr="00AD7412">
        <w:rPr>
          <w:b/>
          <w:bCs/>
        </w:rPr>
        <w:instrText xml:space="preserve"> REF _Ref163656364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23</w:t>
      </w:r>
      <w:r w:rsidRPr="00AD7412">
        <w:rPr>
          <w:b/>
          <w:bCs/>
        </w:rPr>
        <w:fldChar w:fldCharType="end"/>
      </w:r>
      <w:r w:rsidRPr="00AD7412">
        <w:t>).</w:t>
      </w:r>
    </w:p>
    <w:p w:rsidR="006C4EE7" w:rsidRPr="00AD7412" w:rsidRDefault="006C4EE7" w:rsidP="006C4EE7">
      <w:pPr>
        <w:pStyle w:val="af6"/>
      </w:pPr>
      <w:bookmarkStart w:id="65" w:name="_Ref163656364"/>
      <w:r w:rsidRPr="00AD7412">
        <w:t xml:space="preserve">Таблица </w:t>
      </w:r>
      <w:fldSimple w:instr=" STYLEREF 2 \s ">
        <w:r w:rsidRPr="00AD7412">
          <w:rPr>
            <w:noProof/>
          </w:rPr>
          <w:t>4.5</w:t>
        </w:r>
      </w:fldSimple>
      <w:r w:rsidRPr="00AD7412">
        <w:noBreakHyphen/>
      </w:r>
      <w:fldSimple w:instr=" SEQ Таблица \* ARABIC \s 2 ">
        <w:r w:rsidRPr="00AD7412">
          <w:rPr>
            <w:noProof/>
          </w:rPr>
          <w:t>23</w:t>
        </w:r>
      </w:fldSimple>
      <w:bookmarkEnd w:id="65"/>
      <w:r w:rsidRPr="00AD7412">
        <w:rPr>
          <w:noProof/>
        </w:rPr>
        <w:t xml:space="preserve">. </w:t>
      </w:r>
      <w:r w:rsidRPr="00AD7412">
        <w:t>Донные беспозвоночные, преобладающие по биомассе (В, г/</w:t>
      </w:r>
      <w:proofErr w:type="gramStart"/>
      <w:r w:rsidRPr="00AD7412">
        <w:t>кв.м</w:t>
      </w:r>
      <w:proofErr w:type="gramEnd"/>
      <w:r w:rsidRPr="00AD7412">
        <w:t>) на комплексных станциях в августе 2023 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29"/>
        <w:gridCol w:w="1604"/>
        <w:gridCol w:w="2712"/>
      </w:tblGrid>
      <w:tr w:rsidR="006C4EE7" w:rsidRPr="00AD7412" w:rsidTr="0062695A">
        <w:trPr>
          <w:trHeight w:val="255"/>
          <w:tblHeader/>
          <w:jc w:val="center"/>
        </w:trPr>
        <w:tc>
          <w:tcPr>
            <w:tcW w:w="269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Организмы</w:t>
            </w:r>
          </w:p>
        </w:tc>
        <w:tc>
          <w:tcPr>
            <w:tcW w:w="858"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В, г/кв. м</w:t>
            </w:r>
          </w:p>
        </w:tc>
        <w:tc>
          <w:tcPr>
            <w:tcW w:w="1451" w:type="pct"/>
            <w:tcBorders>
              <w:top w:val="single" w:sz="4" w:space="0" w:color="auto"/>
              <w:left w:val="single" w:sz="4" w:space="0" w:color="auto"/>
              <w:bottom w:val="single" w:sz="4" w:space="0" w:color="auto"/>
              <w:right w:val="single" w:sz="4" w:space="0" w:color="auto"/>
            </w:tcBorders>
            <w:noWrap/>
            <w:vAlign w:val="center"/>
            <w:hideMark/>
          </w:tcPr>
          <w:p w:rsidR="006C4EE7" w:rsidRPr="00AD7412" w:rsidRDefault="006C4EE7" w:rsidP="0062695A">
            <w:pPr>
              <w:jc w:val="center"/>
              <w:rPr>
                <w:b/>
                <w:bCs/>
                <w:sz w:val="20"/>
                <w:szCs w:val="20"/>
              </w:rPr>
            </w:pPr>
            <w:r w:rsidRPr="00AD7412">
              <w:rPr>
                <w:b/>
                <w:bCs/>
                <w:sz w:val="20"/>
                <w:szCs w:val="20"/>
              </w:rPr>
              <w:t>В, % от общей</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Portlandia arctica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11,8</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41,3</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Saduria entomon</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7,1</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24,9</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Cyrtodaria kurriana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1,4</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5,0</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Ampharete vega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1,0</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3,7</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Musculus niger</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0,9</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3,2</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Halicryptus spinulosus</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0,8</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2,9</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Marenzelleria arctia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0,8</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2,6</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lastRenderedPageBreak/>
              <w:t>Monoporeia affinis</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0,6</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2,2</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Pectinaria hyperborea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0,5</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1,8</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Alcyonidium disciforme</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0,4</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1,5</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Nephtys ciliata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0,4</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1,3</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Saduria sabini</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0,3</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1,2</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i/>
                <w:sz w:val="20"/>
                <w:szCs w:val="20"/>
              </w:rPr>
            </w:pPr>
            <w:r w:rsidRPr="00AD7412">
              <w:rPr>
                <w:i/>
                <w:sz w:val="20"/>
                <w:szCs w:val="20"/>
              </w:rPr>
              <w:t>Macoma calcarea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0,3</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1,2</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Nemertea varia</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0,3</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1,0</w:t>
            </w:r>
          </w:p>
        </w:tc>
      </w:tr>
      <w:tr w:rsidR="006C4EE7" w:rsidRPr="00AD7412" w:rsidTr="0062695A">
        <w:trPr>
          <w:trHeight w:val="255"/>
          <w:jc w:val="center"/>
        </w:trPr>
        <w:tc>
          <w:tcPr>
            <w:tcW w:w="269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rPr>
                <w:sz w:val="20"/>
                <w:szCs w:val="20"/>
              </w:rPr>
            </w:pPr>
            <w:r w:rsidRPr="00AD7412">
              <w:rPr>
                <w:sz w:val="20"/>
                <w:szCs w:val="20"/>
              </w:rPr>
              <w:t>Общий итог</w:t>
            </w:r>
          </w:p>
        </w:tc>
        <w:tc>
          <w:tcPr>
            <w:tcW w:w="858"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28,6</w:t>
            </w:r>
          </w:p>
        </w:tc>
        <w:tc>
          <w:tcPr>
            <w:tcW w:w="1451" w:type="pct"/>
            <w:tcBorders>
              <w:top w:val="single" w:sz="4" w:space="0" w:color="auto"/>
              <w:left w:val="single" w:sz="4" w:space="0" w:color="auto"/>
              <w:bottom w:val="single" w:sz="4" w:space="0" w:color="auto"/>
              <w:right w:val="single" w:sz="4" w:space="0" w:color="auto"/>
            </w:tcBorders>
            <w:noWrap/>
            <w:vAlign w:val="bottom"/>
            <w:hideMark/>
          </w:tcPr>
          <w:p w:rsidR="006C4EE7" w:rsidRPr="00AD7412" w:rsidRDefault="006C4EE7" w:rsidP="0062695A">
            <w:pPr>
              <w:jc w:val="right"/>
              <w:rPr>
                <w:sz w:val="20"/>
                <w:szCs w:val="20"/>
              </w:rPr>
            </w:pPr>
            <w:r w:rsidRPr="00AD7412">
              <w:rPr>
                <w:sz w:val="20"/>
                <w:szCs w:val="20"/>
              </w:rPr>
              <w:t>100,0</w:t>
            </w:r>
          </w:p>
        </w:tc>
      </w:tr>
    </w:tbl>
    <w:p w:rsidR="006C4EE7" w:rsidRPr="00AD7412" w:rsidRDefault="006C4EE7" w:rsidP="006C4EE7">
      <w:pPr>
        <w:spacing w:before="120"/>
        <w:ind w:firstLine="709"/>
        <w:jc w:val="both"/>
      </w:pPr>
      <w:r w:rsidRPr="00AD7412">
        <w:t xml:space="preserve">К числу форм, преобладающих по биомассе на отдельных станциях продольного профиля по фарватеру, на станции Доп1 относились двустворчатые моллюски </w:t>
      </w:r>
      <w:r w:rsidRPr="00AD7412">
        <w:rPr>
          <w:i/>
          <w:iCs/>
        </w:rPr>
        <w:t xml:space="preserve">Musculus niger </w:t>
      </w:r>
      <w:r w:rsidRPr="00AD7412">
        <w:t xml:space="preserve">(19,3 г/кв.м или 26% от общей биомассы) и </w:t>
      </w:r>
      <w:r w:rsidRPr="00AD7412">
        <w:rPr>
          <w:i/>
          <w:iCs/>
        </w:rPr>
        <w:t>Yoldia hyperborea</w:t>
      </w:r>
      <w:r w:rsidRPr="00AD7412">
        <w:t xml:space="preserve"> (16,2 г/кв.м или 22% от общей), на станции Доп2 - двустворчатые моллюски </w:t>
      </w:r>
      <w:r w:rsidRPr="00AD7412">
        <w:rPr>
          <w:i/>
          <w:iCs/>
        </w:rPr>
        <w:t>Portlandia arctica</w:t>
      </w:r>
      <w:r w:rsidRPr="00AD7412">
        <w:t xml:space="preserve"> (42,6 г/кв.м или 55% от общей),  на станциях Доп3-Доп7 - изоподы </w:t>
      </w:r>
      <w:r w:rsidRPr="00AD7412">
        <w:rPr>
          <w:i/>
          <w:iCs/>
        </w:rPr>
        <w:t>Saduria entomon</w:t>
      </w:r>
      <w:r w:rsidRPr="00AD7412">
        <w:t xml:space="preserve"> с биомассами от 6 до 94 г/кв.м (57-99% от общей), на станции Доп8 - бокоплавы </w:t>
      </w:r>
      <w:r w:rsidRPr="00AD7412">
        <w:rPr>
          <w:i/>
          <w:iCs/>
        </w:rPr>
        <w:t>Monoporeia affinis</w:t>
      </w:r>
      <w:r w:rsidRPr="00AD7412">
        <w:t xml:space="preserve"> с биомассой 0,8 г/кв.м (92% от общей) (</w:t>
      </w:r>
      <w:r w:rsidRPr="00AD7412">
        <w:rPr>
          <w:b/>
        </w:rPr>
        <w:fldChar w:fldCharType="begin"/>
      </w:r>
      <w:r w:rsidRPr="00AD7412">
        <w:rPr>
          <w:b/>
        </w:rPr>
        <w:instrText xml:space="preserve"> REF _Ref171350026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24</w:t>
      </w:r>
      <w:r w:rsidRPr="00AD7412">
        <w:rPr>
          <w:b/>
          <w:noProof/>
        </w:rPr>
        <w:fldChar w:fldCharType="end"/>
      </w:r>
      <w:r w:rsidRPr="00AD7412">
        <w:t>).</w:t>
      </w:r>
    </w:p>
    <w:p w:rsidR="006C4EE7" w:rsidRPr="00AD7412" w:rsidRDefault="006C4EE7" w:rsidP="006C4EE7">
      <w:pPr>
        <w:keepNext/>
        <w:spacing w:before="120" w:after="120"/>
        <w:jc w:val="center"/>
        <w:rPr>
          <w:b/>
        </w:rPr>
      </w:pPr>
      <w:bookmarkStart w:id="66" w:name="_Ref171350026"/>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24</w:t>
      </w:r>
      <w:r w:rsidRPr="00AD7412">
        <w:rPr>
          <w:b/>
        </w:rPr>
        <w:fldChar w:fldCharType="end"/>
      </w:r>
      <w:bookmarkEnd w:id="66"/>
      <w:r w:rsidRPr="00AD7412">
        <w:rPr>
          <w:b/>
        </w:rPr>
        <w:t>. Донные беспозвоночные, преобладающие по биомассе на станциях продольного профиля по фарватеру в августе 2023 г.</w:t>
      </w:r>
    </w:p>
    <w:tbl>
      <w:tblPr>
        <w:tblStyle w:val="420"/>
        <w:tblW w:w="5000" w:type="pct"/>
        <w:jc w:val="center"/>
        <w:tblLook w:val="04A0" w:firstRow="1" w:lastRow="0" w:firstColumn="1" w:lastColumn="0" w:noHBand="0" w:noVBand="1"/>
      </w:tblPr>
      <w:tblGrid>
        <w:gridCol w:w="1349"/>
        <w:gridCol w:w="1469"/>
        <w:gridCol w:w="4026"/>
        <w:gridCol w:w="1090"/>
        <w:gridCol w:w="1411"/>
      </w:tblGrid>
      <w:tr w:rsidR="006C4EE7" w:rsidRPr="00AD7412" w:rsidTr="0062695A">
        <w:trPr>
          <w:tblHeader/>
          <w:jc w:val="center"/>
        </w:trPr>
        <w:tc>
          <w:tcPr>
            <w:tcW w:w="722"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b/>
                <w:bCs/>
                <w:sz w:val="20"/>
                <w:szCs w:val="20"/>
              </w:rPr>
            </w:pPr>
            <w:r w:rsidRPr="00AD7412">
              <w:rPr>
                <w:b/>
                <w:bCs/>
                <w:sz w:val="20"/>
                <w:szCs w:val="20"/>
              </w:rPr>
              <w:t>Станция</w:t>
            </w:r>
          </w:p>
        </w:tc>
        <w:tc>
          <w:tcPr>
            <w:tcW w:w="4278" w:type="pct"/>
            <w:gridSpan w:val="4"/>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b/>
                <w:bCs/>
                <w:sz w:val="20"/>
                <w:szCs w:val="20"/>
              </w:rPr>
            </w:pPr>
            <w:r w:rsidRPr="00AD7412">
              <w:rPr>
                <w:b/>
                <w:bCs/>
                <w:sz w:val="20"/>
                <w:szCs w:val="20"/>
              </w:rPr>
              <w:t>Биомасса, г/</w:t>
            </w:r>
            <w:proofErr w:type="gramStart"/>
            <w:r w:rsidRPr="00AD7412">
              <w:rPr>
                <w:b/>
                <w:bCs/>
                <w:sz w:val="20"/>
                <w:szCs w:val="20"/>
              </w:rPr>
              <w:t>кв.м</w:t>
            </w:r>
            <w:proofErr w:type="gramEnd"/>
          </w:p>
        </w:tc>
      </w:tr>
      <w:tr w:rsidR="006C4EE7" w:rsidRPr="00AD7412" w:rsidTr="0062695A">
        <w:trPr>
          <w:tblHeader/>
          <w:jc w:val="center"/>
        </w:trPr>
        <w:tc>
          <w:tcPr>
            <w:tcW w:w="722"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b/>
                <w:bCs/>
                <w:sz w:val="20"/>
                <w:szCs w:val="20"/>
              </w:rPr>
            </w:pP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b/>
                <w:bCs/>
                <w:sz w:val="20"/>
                <w:szCs w:val="20"/>
              </w:rPr>
            </w:pPr>
            <w:r w:rsidRPr="00AD7412">
              <w:rPr>
                <w:b/>
                <w:bCs/>
                <w:sz w:val="20"/>
                <w:szCs w:val="20"/>
              </w:rPr>
              <w:t>Общая</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b/>
                <w:bCs/>
                <w:i/>
                <w:sz w:val="20"/>
                <w:szCs w:val="20"/>
              </w:rPr>
            </w:pPr>
            <w:r w:rsidRPr="00AD7412">
              <w:rPr>
                <w:b/>
                <w:bCs/>
                <w:sz w:val="20"/>
                <w:szCs w:val="20"/>
              </w:rPr>
              <w:t>Доминант</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b/>
                <w:bCs/>
                <w:sz w:val="20"/>
                <w:szCs w:val="20"/>
              </w:rPr>
            </w:pPr>
            <w:r w:rsidRPr="00AD7412">
              <w:rPr>
                <w:b/>
                <w:bCs/>
                <w:sz w:val="20"/>
                <w:szCs w:val="20"/>
              </w:rPr>
              <w:t>B</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b/>
                <w:bCs/>
                <w:sz w:val="20"/>
                <w:szCs w:val="20"/>
              </w:rPr>
            </w:pPr>
            <w:r w:rsidRPr="00AD7412">
              <w:rPr>
                <w:b/>
                <w:bCs/>
                <w:sz w:val="20"/>
                <w:szCs w:val="20"/>
              </w:rPr>
              <w:t>%</w:t>
            </w:r>
          </w:p>
        </w:tc>
      </w:tr>
      <w:tr w:rsidR="006C4EE7" w:rsidRPr="00AD7412" w:rsidTr="0062695A">
        <w:trPr>
          <w:jc w:val="center"/>
        </w:trPr>
        <w:tc>
          <w:tcPr>
            <w:tcW w:w="722"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1</w:t>
            </w:r>
          </w:p>
        </w:tc>
        <w:tc>
          <w:tcPr>
            <w:tcW w:w="786" w:type="pct"/>
            <w:vMerge w:val="restar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74,4</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Musculus nige</w:t>
            </w:r>
            <w:r w:rsidRPr="00AD7412">
              <w:rPr>
                <w:i/>
                <w:sz w:val="20"/>
                <w:szCs w:val="20"/>
                <w:lang w:val="en-US"/>
              </w:rPr>
              <w:t>r</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19,3</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25,8%</w:t>
            </w:r>
          </w:p>
        </w:tc>
      </w:tr>
      <w:tr w:rsidR="006C4EE7" w:rsidRPr="00AD7412" w:rsidTr="0062695A">
        <w:trPr>
          <w:jc w:val="center"/>
        </w:trPr>
        <w:tc>
          <w:tcPr>
            <w:tcW w:w="722"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sz w:val="20"/>
                <w:szCs w:val="20"/>
              </w:rPr>
            </w:pPr>
          </w:p>
        </w:tc>
        <w:tc>
          <w:tcPr>
            <w:tcW w:w="786"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sz w:val="20"/>
                <w:szCs w:val="20"/>
              </w:rPr>
            </w:pP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Yoldia hyperborea</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16,2</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21,8%</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2</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77,3</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Portlandia arctica</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42,6</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55,1%</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3</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14,4</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lang w:val="en-US"/>
              </w:rPr>
            </w:pPr>
            <w:r w:rsidRPr="00AD7412">
              <w:rPr>
                <w:i/>
                <w:sz w:val="20"/>
                <w:szCs w:val="20"/>
              </w:rPr>
              <w:t>Saduria entomon</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8,3</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57,3%</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4</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52,9</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Saduria entomon</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51,6</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97,5%</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5</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94,4</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Saduria entomon</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94,2</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99,7%</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6</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35,1</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Saduria entomon</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34,7</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99,0%</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7</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8,7</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Saduria entomon</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6,0</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68,5%</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Доп 8</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0,9</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i/>
                <w:sz w:val="20"/>
                <w:szCs w:val="20"/>
              </w:rPr>
            </w:pPr>
            <w:r w:rsidRPr="00AD7412">
              <w:rPr>
                <w:i/>
                <w:sz w:val="20"/>
                <w:szCs w:val="20"/>
              </w:rPr>
              <w:t>Monoporeia affinis</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0,8</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91,7%</w:t>
            </w:r>
          </w:p>
        </w:tc>
      </w:tr>
      <w:tr w:rsidR="006C4EE7" w:rsidRPr="00AD7412" w:rsidTr="0062695A">
        <w:trPr>
          <w:jc w:val="center"/>
        </w:trPr>
        <w:tc>
          <w:tcPr>
            <w:tcW w:w="722"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среднее</w:t>
            </w:r>
          </w:p>
        </w:tc>
        <w:tc>
          <w:tcPr>
            <w:tcW w:w="78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44,8</w:t>
            </w:r>
          </w:p>
        </w:tc>
        <w:tc>
          <w:tcPr>
            <w:tcW w:w="215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i/>
                <w:sz w:val="20"/>
                <w:szCs w:val="20"/>
              </w:rPr>
              <w:t>Saduria entomon</w:t>
            </w:r>
          </w:p>
        </w:tc>
        <w:tc>
          <w:tcPr>
            <w:tcW w:w="583"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24,3</w:t>
            </w:r>
          </w:p>
        </w:tc>
        <w:tc>
          <w:tcPr>
            <w:tcW w:w="755"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jc w:val="center"/>
              <w:rPr>
                <w:sz w:val="20"/>
                <w:szCs w:val="20"/>
              </w:rPr>
            </w:pPr>
            <w:r w:rsidRPr="00AD7412">
              <w:rPr>
                <w:sz w:val="20"/>
                <w:szCs w:val="20"/>
              </w:rPr>
              <w:t>54,4%</w:t>
            </w:r>
          </w:p>
        </w:tc>
      </w:tr>
    </w:tbl>
    <w:p w:rsidR="006C4EE7" w:rsidRPr="00AD7412" w:rsidRDefault="006C4EE7" w:rsidP="006C4EE7">
      <w:pPr>
        <w:tabs>
          <w:tab w:val="left" w:pos="1230"/>
        </w:tabs>
        <w:spacing w:before="120"/>
        <w:ind w:firstLine="709"/>
        <w:jc w:val="both"/>
      </w:pPr>
      <w:r w:rsidRPr="00AD7412">
        <w:t>Таким образом, состояние донных сообществ на станциях продольного профиля по фарватеру демонстрирует те же закономерности, что и на комплексных станциях. С севера на юг число видов снижается, возрастает плотность организмов, биомасса снижается на самых южных станциях, в средней части фарватера она еще довольно высока. Показатели обилия массовых форм и макрозообентоса в целом по данным 2023 г. соответствуют известным литературным и фондовым данным (Итоговый отчет..., 2020-2023).</w:t>
      </w:r>
    </w:p>
    <w:p w:rsidR="006C4EE7" w:rsidRPr="00AD7412" w:rsidRDefault="006C4EE7" w:rsidP="006C4EE7">
      <w:pPr>
        <w:ind w:firstLine="709"/>
        <w:jc w:val="both"/>
      </w:pPr>
      <w:r w:rsidRPr="00AD7412">
        <w:t>Все это подтверждает отсутствие долговременных трендов повышения солености к югу от бара как по всему поперечному сечению, так и по фарватеру Обской губы.</w:t>
      </w:r>
    </w:p>
    <w:p w:rsidR="006C4EE7" w:rsidRPr="00AD7412" w:rsidRDefault="006C4EE7" w:rsidP="005611CB">
      <w:pPr>
        <w:pStyle w:val="40"/>
        <w:numPr>
          <w:ilvl w:val="3"/>
          <w:numId w:val="28"/>
        </w:numPr>
      </w:pPr>
      <w:r w:rsidRPr="00AD7412">
        <w:t>Донные сообщества, выделенные методами статистического анализа</w:t>
      </w:r>
    </w:p>
    <w:p w:rsidR="006C4EE7" w:rsidRPr="00AD7412" w:rsidRDefault="006C4EE7" w:rsidP="006C4EE7">
      <w:pPr>
        <w:ind w:firstLine="709"/>
        <w:jc w:val="both"/>
      </w:pPr>
      <w:r w:rsidRPr="00AD7412">
        <w:t>Выделенные методом R- и Q-кластерного анализа на основании видового состава группы видов последовательно сменялись вдоль оси Обской губы с севера на юг, отражая изменение абиотических условий, прежде всего, солености в придонных слоях воды, и состава донных грунтов (</w:t>
      </w:r>
      <w:r w:rsidRPr="00AD7412">
        <w:rPr>
          <w:b/>
          <w:bCs/>
        </w:rPr>
        <w:fldChar w:fldCharType="begin"/>
      </w:r>
      <w:r w:rsidRPr="00AD7412">
        <w:rPr>
          <w:b/>
          <w:bCs/>
        </w:rPr>
        <w:instrText xml:space="preserve"> REF _Ref163658964 \h  \* MERGEFORMAT </w:instrText>
      </w:r>
      <w:r w:rsidRPr="00AD7412">
        <w:rPr>
          <w:b/>
          <w:bCs/>
        </w:rPr>
      </w:r>
      <w:r w:rsidRPr="00AD7412">
        <w:rPr>
          <w:b/>
          <w:bCs/>
        </w:rPr>
        <w:fldChar w:fldCharType="separate"/>
      </w:r>
      <w:r w:rsidRPr="00AD7412">
        <w:rPr>
          <w:b/>
          <w:bCs/>
        </w:rPr>
        <w:t>Рисунок 4.5</w:t>
      </w:r>
      <w:r w:rsidRPr="00AD7412">
        <w:rPr>
          <w:b/>
          <w:bCs/>
        </w:rPr>
        <w:noBreakHyphen/>
        <w:t>34</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_Ref163658972 \h  \* MERGEFORMAT </w:instrText>
      </w:r>
      <w:r w:rsidRPr="00AD7412">
        <w:rPr>
          <w:b/>
          <w:bCs/>
        </w:rPr>
      </w:r>
      <w:r w:rsidRPr="00AD7412">
        <w:rPr>
          <w:b/>
          <w:bCs/>
        </w:rPr>
        <w:fldChar w:fldCharType="separate"/>
      </w:r>
      <w:r w:rsidRPr="00AD7412">
        <w:rPr>
          <w:b/>
          <w:bCs/>
        </w:rPr>
        <w:t>Рисунок 4.5</w:t>
      </w:r>
      <w:r w:rsidRPr="00AD7412">
        <w:rPr>
          <w:b/>
          <w:bCs/>
        </w:rPr>
        <w:noBreakHyphen/>
        <w:t>35</w:t>
      </w:r>
      <w:r w:rsidRPr="00AD7412">
        <w:rPr>
          <w:b/>
          <w:bCs/>
        </w:rPr>
        <w:fldChar w:fldCharType="end"/>
      </w:r>
      <w:r w:rsidRPr="00AD7412">
        <w:t>).</w:t>
      </w:r>
    </w:p>
    <w:p w:rsidR="006C4EE7" w:rsidRPr="00AD7412" w:rsidRDefault="006C4EE7" w:rsidP="006C4EE7">
      <w:pPr>
        <w:ind w:firstLine="709"/>
        <w:jc w:val="both"/>
      </w:pPr>
      <w:r w:rsidRPr="00AD7412">
        <w:t>По видовому составу макрозообентоса комплексные станции объединяются в 3 кластера (</w:t>
      </w:r>
      <w:r w:rsidRPr="00AD7412">
        <w:rPr>
          <w:b/>
          <w:bCs/>
        </w:rPr>
        <w:fldChar w:fldCharType="begin"/>
      </w:r>
      <w:r w:rsidRPr="00AD7412">
        <w:rPr>
          <w:b/>
          <w:bCs/>
        </w:rPr>
        <w:instrText xml:space="preserve"> REF _Ref163658964 \h  \* MERGEFORMAT </w:instrText>
      </w:r>
      <w:r w:rsidRPr="00AD7412">
        <w:rPr>
          <w:b/>
          <w:bCs/>
        </w:rPr>
      </w:r>
      <w:r w:rsidRPr="00AD7412">
        <w:rPr>
          <w:b/>
          <w:bCs/>
        </w:rPr>
        <w:fldChar w:fldCharType="separate"/>
      </w:r>
      <w:r w:rsidRPr="00AD7412">
        <w:rPr>
          <w:b/>
          <w:bCs/>
        </w:rPr>
        <w:t>Рисунок 4.5</w:t>
      </w:r>
      <w:r w:rsidRPr="00AD7412">
        <w:rPr>
          <w:b/>
          <w:bCs/>
        </w:rPr>
        <w:noBreakHyphen/>
        <w:t>34</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_Ref163658972 \h  \* MERGEFORMAT </w:instrText>
      </w:r>
      <w:r w:rsidRPr="00AD7412">
        <w:rPr>
          <w:b/>
          <w:bCs/>
        </w:rPr>
      </w:r>
      <w:r w:rsidRPr="00AD7412">
        <w:rPr>
          <w:b/>
          <w:bCs/>
        </w:rPr>
        <w:fldChar w:fldCharType="separate"/>
      </w:r>
      <w:r w:rsidRPr="00AD7412">
        <w:rPr>
          <w:b/>
          <w:bCs/>
        </w:rPr>
        <w:t>Рисунок 4.5</w:t>
      </w:r>
      <w:r w:rsidRPr="00AD7412">
        <w:rPr>
          <w:b/>
          <w:bCs/>
        </w:rPr>
        <w:noBreakHyphen/>
        <w:t>35</w:t>
      </w:r>
      <w:r w:rsidRPr="00AD7412">
        <w:rPr>
          <w:b/>
          <w:bCs/>
        </w:rPr>
        <w:fldChar w:fldCharType="end"/>
      </w:r>
      <w:r w:rsidRPr="00AD7412">
        <w:t>). Правому кластеру на дендрограмме (</w:t>
      </w:r>
      <w:r w:rsidRPr="00AD7412">
        <w:rPr>
          <w:b/>
          <w:bCs/>
        </w:rPr>
        <w:fldChar w:fldCharType="begin"/>
      </w:r>
      <w:r w:rsidRPr="00AD7412">
        <w:rPr>
          <w:b/>
          <w:bCs/>
        </w:rPr>
        <w:instrText xml:space="preserve"> REF _Ref163658964 \h  \* MERGEFORMAT </w:instrText>
      </w:r>
      <w:r w:rsidRPr="00AD7412">
        <w:rPr>
          <w:b/>
          <w:bCs/>
        </w:rPr>
      </w:r>
      <w:r w:rsidRPr="00AD7412">
        <w:rPr>
          <w:b/>
          <w:bCs/>
        </w:rPr>
        <w:fldChar w:fldCharType="separate"/>
      </w:r>
      <w:r w:rsidRPr="00AD7412">
        <w:rPr>
          <w:b/>
          <w:bCs/>
        </w:rPr>
        <w:t>Рисунок 4.5</w:t>
      </w:r>
      <w:r w:rsidRPr="00AD7412">
        <w:rPr>
          <w:b/>
          <w:bCs/>
        </w:rPr>
        <w:noBreakHyphen/>
        <w:t>34</w:t>
      </w:r>
      <w:r w:rsidRPr="00AD7412">
        <w:rPr>
          <w:b/>
          <w:bCs/>
        </w:rPr>
        <w:fldChar w:fldCharType="end"/>
      </w:r>
      <w:r w:rsidRPr="00AD7412">
        <w:rPr>
          <w:b/>
          <w:bCs/>
        </w:rPr>
        <w:t>)</w:t>
      </w:r>
      <w:r w:rsidRPr="00AD7412">
        <w:t>, состоящему из станций, расположенных преимущественно в северной, наиболее осолоненной части рассматриваемой акватории Обской губы, свойственно преобладание морских форм, которые хорошо обособляются в нижнем кластере дендрограммы (</w:t>
      </w:r>
      <w:r w:rsidRPr="00AD7412">
        <w:rPr>
          <w:b/>
          <w:bCs/>
        </w:rPr>
        <w:fldChar w:fldCharType="begin"/>
      </w:r>
      <w:r w:rsidRPr="00AD7412">
        <w:rPr>
          <w:b/>
          <w:bCs/>
        </w:rPr>
        <w:instrText xml:space="preserve"> REF _Ref163658972 \h  \* MERGEFORMAT </w:instrText>
      </w:r>
      <w:r w:rsidRPr="00AD7412">
        <w:rPr>
          <w:b/>
          <w:bCs/>
        </w:rPr>
      </w:r>
      <w:r w:rsidRPr="00AD7412">
        <w:rPr>
          <w:b/>
          <w:bCs/>
        </w:rPr>
        <w:fldChar w:fldCharType="separate"/>
      </w:r>
      <w:r w:rsidRPr="00AD7412">
        <w:rPr>
          <w:b/>
          <w:bCs/>
        </w:rPr>
        <w:t>Рисунок 4.5</w:t>
      </w:r>
      <w:r w:rsidRPr="00AD7412">
        <w:rPr>
          <w:b/>
          <w:bCs/>
        </w:rPr>
        <w:noBreakHyphen/>
        <w:t>35</w:t>
      </w:r>
      <w:r w:rsidRPr="00AD7412">
        <w:rPr>
          <w:b/>
          <w:bCs/>
        </w:rPr>
        <w:fldChar w:fldCharType="end"/>
      </w:r>
      <w:r w:rsidRPr="00AD7412">
        <w:rPr>
          <w:b/>
          <w:bCs/>
        </w:rPr>
        <w:t>)</w:t>
      </w:r>
      <w:r w:rsidRPr="00AD7412">
        <w:t xml:space="preserve">. Это такие характерные для северной части Обской губы формы, как полихеты </w:t>
      </w:r>
      <w:r w:rsidRPr="00AD7412">
        <w:rPr>
          <w:i/>
          <w:iCs/>
        </w:rPr>
        <w:lastRenderedPageBreak/>
        <w:t xml:space="preserve">Micronephthys minuta, Aricidea nolani, Eteone longa, </w:t>
      </w:r>
      <w:r w:rsidRPr="00AD7412">
        <w:t xml:space="preserve">двустворчатые моллюски </w:t>
      </w:r>
      <w:r w:rsidRPr="00AD7412">
        <w:rPr>
          <w:i/>
          <w:iCs/>
        </w:rPr>
        <w:t xml:space="preserve">Macoma calcarea, </w:t>
      </w:r>
      <w:r w:rsidRPr="00AD7412">
        <w:t xml:space="preserve">изоподы </w:t>
      </w:r>
      <w:r w:rsidRPr="00AD7412">
        <w:rPr>
          <w:i/>
          <w:iCs/>
        </w:rPr>
        <w:t>Saduria sabini,</w:t>
      </w:r>
      <w:r w:rsidRPr="00AD7412">
        <w:t xml:space="preserve"> амфиподы </w:t>
      </w:r>
      <w:r w:rsidRPr="00AD7412">
        <w:rPr>
          <w:i/>
          <w:iCs/>
        </w:rPr>
        <w:t>Haploops laevis</w:t>
      </w:r>
      <w:r w:rsidRPr="00AD7412">
        <w:t>.</w:t>
      </w:r>
    </w:p>
    <w:p w:rsidR="006C4EE7" w:rsidRPr="00AD7412" w:rsidRDefault="006C4EE7" w:rsidP="006C4EE7">
      <w:pPr>
        <w:ind w:firstLine="709"/>
        <w:jc w:val="both"/>
      </w:pPr>
      <w:r w:rsidRPr="00AD7412">
        <w:t>Среднему кластеру дендрограммы (</w:t>
      </w:r>
      <w:r w:rsidRPr="00AD7412">
        <w:rPr>
          <w:b/>
          <w:bCs/>
        </w:rPr>
        <w:fldChar w:fldCharType="begin"/>
      </w:r>
      <w:r w:rsidRPr="00AD7412">
        <w:rPr>
          <w:b/>
          <w:bCs/>
        </w:rPr>
        <w:instrText xml:space="preserve"> REF _Ref163658964 \h  \* MERGEFORMAT </w:instrText>
      </w:r>
      <w:r w:rsidRPr="00AD7412">
        <w:rPr>
          <w:b/>
          <w:bCs/>
        </w:rPr>
      </w:r>
      <w:r w:rsidRPr="00AD7412">
        <w:rPr>
          <w:b/>
          <w:bCs/>
        </w:rPr>
        <w:fldChar w:fldCharType="separate"/>
      </w:r>
      <w:r w:rsidRPr="00AD7412">
        <w:rPr>
          <w:b/>
          <w:bCs/>
        </w:rPr>
        <w:t>Рисунок 4.5</w:t>
      </w:r>
      <w:r w:rsidRPr="00AD7412">
        <w:rPr>
          <w:b/>
          <w:bCs/>
        </w:rPr>
        <w:noBreakHyphen/>
        <w:t>34</w:t>
      </w:r>
      <w:r w:rsidRPr="00AD7412">
        <w:rPr>
          <w:b/>
          <w:bCs/>
        </w:rPr>
        <w:fldChar w:fldCharType="end"/>
      </w:r>
      <w:r w:rsidRPr="00AD7412">
        <w:t>), куда входят станции преимущественно центральной части участка мониторинга (промежуточной зоны), соответствует средний кластер дендрограммы (</w:t>
      </w:r>
      <w:r w:rsidRPr="00AD7412">
        <w:rPr>
          <w:b/>
          <w:bCs/>
        </w:rPr>
        <w:fldChar w:fldCharType="begin"/>
      </w:r>
      <w:r w:rsidRPr="00AD7412">
        <w:rPr>
          <w:b/>
          <w:bCs/>
        </w:rPr>
        <w:instrText xml:space="preserve"> REF _Ref163658972 \h  \* MERGEFORMAT </w:instrText>
      </w:r>
      <w:r w:rsidRPr="00AD7412">
        <w:rPr>
          <w:b/>
          <w:bCs/>
        </w:rPr>
      </w:r>
      <w:r w:rsidRPr="00AD7412">
        <w:rPr>
          <w:b/>
          <w:bCs/>
        </w:rPr>
        <w:fldChar w:fldCharType="separate"/>
      </w:r>
      <w:r w:rsidRPr="00AD7412">
        <w:rPr>
          <w:b/>
          <w:bCs/>
        </w:rPr>
        <w:t>Рисунок 4.5</w:t>
      </w:r>
      <w:r w:rsidRPr="00AD7412">
        <w:rPr>
          <w:b/>
          <w:bCs/>
        </w:rPr>
        <w:noBreakHyphen/>
        <w:t>35</w:t>
      </w:r>
      <w:r w:rsidRPr="00AD7412">
        <w:rPr>
          <w:b/>
          <w:bCs/>
        </w:rPr>
        <w:fldChar w:fldCharType="end"/>
      </w:r>
      <w:r w:rsidRPr="00AD7412">
        <w:rPr>
          <w:b/>
          <w:bCs/>
        </w:rPr>
        <w:t>)</w:t>
      </w:r>
      <w:r w:rsidRPr="00AD7412">
        <w:t xml:space="preserve">, куда входят такие характерные формы, как полихеты </w:t>
      </w:r>
      <w:r w:rsidRPr="00AD7412">
        <w:rPr>
          <w:i/>
          <w:iCs/>
        </w:rPr>
        <w:t>Ampharete vega,</w:t>
      </w:r>
      <w:r w:rsidRPr="00AD7412">
        <w:t xml:space="preserve"> двустворчатые моллюски </w:t>
      </w:r>
      <w:r w:rsidRPr="00AD7412">
        <w:rPr>
          <w:i/>
          <w:iCs/>
        </w:rPr>
        <w:t xml:space="preserve">Portlandia arctica </w:t>
      </w:r>
      <w:r w:rsidRPr="00AD7412">
        <w:t xml:space="preserve">и </w:t>
      </w:r>
      <w:r w:rsidRPr="00AD7412">
        <w:rPr>
          <w:i/>
          <w:iCs/>
        </w:rPr>
        <w:t>Cyrtodaria kurriana,</w:t>
      </w:r>
      <w:r w:rsidRPr="00AD7412">
        <w:t xml:space="preserve"> амфиподы </w:t>
      </w:r>
      <w:r w:rsidRPr="00AD7412">
        <w:rPr>
          <w:i/>
          <w:iCs/>
        </w:rPr>
        <w:t xml:space="preserve">Pontoporeia femorata, Onisimus botkini </w:t>
      </w:r>
      <w:r w:rsidRPr="00AD7412">
        <w:t xml:space="preserve">и </w:t>
      </w:r>
      <w:r w:rsidRPr="00AD7412">
        <w:rPr>
          <w:i/>
          <w:iCs/>
        </w:rPr>
        <w:t>Paroediceros propinquus</w:t>
      </w:r>
      <w:r w:rsidRPr="00AD7412">
        <w:t xml:space="preserve">, кумовые раки </w:t>
      </w:r>
      <w:r w:rsidRPr="00AD7412">
        <w:rPr>
          <w:i/>
          <w:iCs/>
        </w:rPr>
        <w:t>Diastylis sulcata</w:t>
      </w:r>
      <w:r w:rsidRPr="00AD7412">
        <w:t xml:space="preserve">, приапулиды </w:t>
      </w:r>
      <w:r w:rsidRPr="00AD7412">
        <w:rPr>
          <w:i/>
          <w:iCs/>
        </w:rPr>
        <w:t>Halicryptus spinulosus</w:t>
      </w:r>
      <w:r w:rsidRPr="00AD7412">
        <w:t>, немертины и олигохеты.</w:t>
      </w:r>
    </w:p>
    <w:p w:rsidR="006C4EE7" w:rsidRPr="00AD7412" w:rsidRDefault="006C4EE7" w:rsidP="006C4EE7">
      <w:pPr>
        <w:ind w:firstLine="709"/>
        <w:jc w:val="both"/>
      </w:pPr>
      <w:r w:rsidRPr="00AD7412">
        <w:t>Левому кластеру дендрограммы (</w:t>
      </w:r>
      <w:r w:rsidRPr="00AD7412">
        <w:rPr>
          <w:b/>
          <w:bCs/>
        </w:rPr>
        <w:fldChar w:fldCharType="begin"/>
      </w:r>
      <w:r w:rsidRPr="00AD7412">
        <w:rPr>
          <w:b/>
          <w:bCs/>
        </w:rPr>
        <w:instrText xml:space="preserve"> REF _Ref163658964 \h  \* MERGEFORMAT </w:instrText>
      </w:r>
      <w:r w:rsidRPr="00AD7412">
        <w:rPr>
          <w:b/>
          <w:bCs/>
        </w:rPr>
      </w:r>
      <w:r w:rsidRPr="00AD7412">
        <w:rPr>
          <w:b/>
          <w:bCs/>
        </w:rPr>
        <w:fldChar w:fldCharType="separate"/>
      </w:r>
      <w:r w:rsidRPr="00AD7412">
        <w:rPr>
          <w:b/>
          <w:bCs/>
        </w:rPr>
        <w:t>Рисунок 4.5</w:t>
      </w:r>
      <w:r w:rsidRPr="00AD7412">
        <w:rPr>
          <w:b/>
          <w:bCs/>
        </w:rPr>
        <w:noBreakHyphen/>
        <w:t>34</w:t>
      </w:r>
      <w:r w:rsidRPr="00AD7412">
        <w:rPr>
          <w:b/>
          <w:bCs/>
        </w:rPr>
        <w:fldChar w:fldCharType="end"/>
      </w:r>
      <w:r w:rsidRPr="00AD7412">
        <w:rPr>
          <w:b/>
          <w:bCs/>
        </w:rPr>
        <w:t>),</w:t>
      </w:r>
      <w:r w:rsidRPr="00AD7412">
        <w:t xml:space="preserve"> куда входят станции южной части участка мониторинга, соответствует верхний кластер дендрограммы (</w:t>
      </w:r>
      <w:r w:rsidRPr="00AD7412">
        <w:rPr>
          <w:b/>
          <w:bCs/>
        </w:rPr>
        <w:fldChar w:fldCharType="begin"/>
      </w:r>
      <w:r w:rsidRPr="00AD7412">
        <w:rPr>
          <w:b/>
          <w:bCs/>
        </w:rPr>
        <w:instrText xml:space="preserve"> REF _Ref163658972 \h  \* MERGEFORMAT </w:instrText>
      </w:r>
      <w:r w:rsidRPr="00AD7412">
        <w:rPr>
          <w:b/>
          <w:bCs/>
        </w:rPr>
      </w:r>
      <w:r w:rsidRPr="00AD7412">
        <w:rPr>
          <w:b/>
          <w:bCs/>
        </w:rPr>
        <w:fldChar w:fldCharType="separate"/>
      </w:r>
      <w:r w:rsidRPr="00AD7412">
        <w:rPr>
          <w:b/>
          <w:bCs/>
        </w:rPr>
        <w:t>Рисунок 4.5</w:t>
      </w:r>
      <w:r w:rsidRPr="00AD7412">
        <w:rPr>
          <w:b/>
          <w:bCs/>
        </w:rPr>
        <w:noBreakHyphen/>
        <w:t>35</w:t>
      </w:r>
      <w:r w:rsidRPr="00AD7412">
        <w:rPr>
          <w:b/>
          <w:bCs/>
        </w:rPr>
        <w:fldChar w:fldCharType="end"/>
      </w:r>
      <w:r w:rsidRPr="00AD7412">
        <w:rPr>
          <w:b/>
          <w:bCs/>
        </w:rPr>
        <w:t xml:space="preserve">) </w:t>
      </w:r>
      <w:r w:rsidRPr="00AD7412">
        <w:t xml:space="preserve">где обычны организмы, выносящие наибольшее распреснение, такие как изоподы </w:t>
      </w:r>
      <w:r w:rsidRPr="00AD7412">
        <w:rPr>
          <w:i/>
          <w:iCs/>
        </w:rPr>
        <w:t>Saduria entomon</w:t>
      </w:r>
      <w:r w:rsidRPr="00AD7412">
        <w:t xml:space="preserve">, полихеты </w:t>
      </w:r>
      <w:r w:rsidRPr="00AD7412">
        <w:rPr>
          <w:i/>
          <w:iCs/>
        </w:rPr>
        <w:t>Marenzellaria arctia</w:t>
      </w:r>
      <w:r w:rsidRPr="00AD7412">
        <w:t xml:space="preserve">, амфиподы </w:t>
      </w:r>
      <w:r w:rsidRPr="00AD7412">
        <w:rPr>
          <w:i/>
          <w:iCs/>
        </w:rPr>
        <w:t xml:space="preserve">Monoporeia affinis </w:t>
      </w:r>
      <w:r w:rsidRPr="00AD7412">
        <w:t xml:space="preserve">и олигохеты </w:t>
      </w:r>
      <w:r w:rsidRPr="00AD7412">
        <w:rPr>
          <w:i/>
          <w:iCs/>
        </w:rPr>
        <w:t>Tubificoides sp</w:t>
      </w:r>
      <w:r w:rsidRPr="00AD7412">
        <w:t>.</w:t>
      </w:r>
    </w:p>
    <w:p w:rsidR="006C4EE7" w:rsidRPr="00AD7412" w:rsidRDefault="006C4EE7" w:rsidP="006C4EE7">
      <w:pPr>
        <w:keepNext/>
        <w:jc w:val="center"/>
        <w:rPr>
          <w:rFonts w:ascii="Arial" w:hAnsi="Arial"/>
          <w:b/>
          <w:sz w:val="20"/>
        </w:rPr>
      </w:pPr>
      <w:r w:rsidRPr="00AD7412">
        <w:rPr>
          <w:rFonts w:ascii="Arial" w:hAnsi="Arial"/>
          <w:b/>
          <w:noProof/>
          <w:sz w:val="20"/>
        </w:rPr>
        <w:drawing>
          <wp:inline distT="0" distB="0" distL="0" distR="0" wp14:anchorId="3EFA7F8A" wp14:editId="2AFBA5CE">
            <wp:extent cx="3698240" cy="2770505"/>
            <wp:effectExtent l="0" t="0" r="0" b="0"/>
            <wp:docPr id="637877536" name="Рисунок 63787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8240" cy="2770505"/>
                    </a:xfrm>
                    <a:prstGeom prst="rect">
                      <a:avLst/>
                    </a:prstGeom>
                    <a:noFill/>
                    <a:ln>
                      <a:noFill/>
                    </a:ln>
                  </pic:spPr>
                </pic:pic>
              </a:graphicData>
            </a:graphic>
          </wp:inline>
        </w:drawing>
      </w:r>
    </w:p>
    <w:p w:rsidR="006C4EE7" w:rsidRPr="00AD7412" w:rsidRDefault="006C4EE7" w:rsidP="006C4EE7">
      <w:pPr>
        <w:widowControl w:val="0"/>
        <w:tabs>
          <w:tab w:val="left" w:pos="1491"/>
        </w:tabs>
        <w:spacing w:before="120"/>
        <w:ind w:left="1491" w:right="567" w:hanging="1491"/>
        <w:jc w:val="both"/>
        <w:rPr>
          <w:sz w:val="20"/>
          <w:szCs w:val="20"/>
        </w:rPr>
      </w:pPr>
      <w:r w:rsidRPr="00AD7412">
        <w:rPr>
          <w:sz w:val="20"/>
          <w:szCs w:val="20"/>
        </w:rPr>
        <w:t>По оси абсцисс - обозначение станций, по оси ординат - мера различия в процентах от максимального (кластеризация по алгоритму Уорда)</w:t>
      </w:r>
    </w:p>
    <w:p w:rsidR="006C4EE7" w:rsidRPr="00AD7412" w:rsidRDefault="006C4EE7" w:rsidP="006C4EE7">
      <w:pPr>
        <w:keepNext/>
        <w:spacing w:before="120" w:after="120"/>
        <w:jc w:val="center"/>
        <w:rPr>
          <w:b/>
        </w:rPr>
      </w:pPr>
      <w:bookmarkStart w:id="67" w:name="_Ref163658964"/>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34</w:t>
      </w:r>
      <w:r w:rsidRPr="00AD7412">
        <w:rPr>
          <w:b/>
        </w:rPr>
        <w:fldChar w:fldCharType="end"/>
      </w:r>
      <w:bookmarkEnd w:id="67"/>
      <w:r w:rsidRPr="00AD7412">
        <w:rPr>
          <w:b/>
        </w:rPr>
        <w:t>. Дендрограмма сходства комплексных станций Обской губы по видовому составу макрозообентоса</w:t>
      </w:r>
    </w:p>
    <w:p w:rsidR="006C4EE7" w:rsidRPr="00AD7412" w:rsidRDefault="006C4EE7" w:rsidP="006C4EE7">
      <w:pPr>
        <w:ind w:firstLine="709"/>
        <w:jc w:val="both"/>
      </w:pPr>
      <w:r w:rsidRPr="00AD7412">
        <w:t>Таким образом, на основании анализа структуры макрозообентоса на исследованной акватории северной части Обской губы могут быть выделены 3 типа местообитаний (</w:t>
      </w:r>
      <w:r w:rsidRPr="00AD7412">
        <w:rPr>
          <w:b/>
          <w:bCs/>
        </w:rPr>
        <w:fldChar w:fldCharType="begin"/>
      </w:r>
      <w:r w:rsidRPr="00AD7412">
        <w:rPr>
          <w:b/>
          <w:bCs/>
        </w:rPr>
        <w:instrText xml:space="preserve"> REF _Ref163659059 \h  \* MERGEFORMAT </w:instrText>
      </w:r>
      <w:r w:rsidRPr="00AD7412">
        <w:rPr>
          <w:b/>
          <w:bCs/>
        </w:rPr>
      </w:r>
      <w:r w:rsidRPr="00AD7412">
        <w:rPr>
          <w:b/>
          <w:bCs/>
        </w:rPr>
        <w:fldChar w:fldCharType="separate"/>
      </w:r>
      <w:r w:rsidRPr="00AD7412">
        <w:rPr>
          <w:b/>
          <w:bCs/>
        </w:rPr>
        <w:t>Таблица 4.5</w:t>
      </w:r>
      <w:r w:rsidRPr="00AD7412">
        <w:rPr>
          <w:b/>
          <w:bCs/>
        </w:rPr>
        <w:noBreakHyphen/>
        <w:t>26</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_Ref163658964 \h  \* MERGEFORMAT </w:instrText>
      </w:r>
      <w:r w:rsidRPr="00AD7412">
        <w:rPr>
          <w:b/>
          <w:bCs/>
        </w:rPr>
      </w:r>
      <w:r w:rsidRPr="00AD7412">
        <w:rPr>
          <w:b/>
          <w:bCs/>
        </w:rPr>
        <w:fldChar w:fldCharType="separate"/>
      </w:r>
      <w:r w:rsidRPr="00AD7412">
        <w:rPr>
          <w:b/>
          <w:bCs/>
        </w:rPr>
        <w:t>Рисунок 4.5</w:t>
      </w:r>
      <w:r w:rsidRPr="00AD7412">
        <w:rPr>
          <w:b/>
          <w:bCs/>
        </w:rPr>
        <w:noBreakHyphen/>
        <w:t>34</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_Ref163658972 \h  \* MERGEFORMAT </w:instrText>
      </w:r>
      <w:r w:rsidRPr="00AD7412">
        <w:rPr>
          <w:b/>
          <w:bCs/>
        </w:rPr>
      </w:r>
      <w:r w:rsidRPr="00AD7412">
        <w:rPr>
          <w:b/>
          <w:bCs/>
        </w:rPr>
        <w:fldChar w:fldCharType="separate"/>
      </w:r>
      <w:r w:rsidRPr="00AD7412">
        <w:rPr>
          <w:b/>
          <w:bCs/>
        </w:rPr>
        <w:t>Рисунок 4.5</w:t>
      </w:r>
      <w:r w:rsidRPr="00AD7412">
        <w:rPr>
          <w:b/>
          <w:bCs/>
        </w:rPr>
        <w:noBreakHyphen/>
        <w:t>35</w:t>
      </w:r>
      <w:r w:rsidRPr="00AD7412">
        <w:rPr>
          <w:b/>
          <w:bCs/>
        </w:rPr>
        <w:fldChar w:fldCharType="end"/>
      </w:r>
      <w:r w:rsidRPr="00AD7412">
        <w:t>).</w:t>
      </w:r>
    </w:p>
    <w:p w:rsidR="006C4EE7" w:rsidRPr="00AD7412" w:rsidRDefault="006C4EE7" w:rsidP="006C4EE7">
      <w:pPr>
        <w:ind w:firstLine="709"/>
        <w:jc w:val="both"/>
      </w:pPr>
    </w:p>
    <w:p w:rsidR="006C4EE7" w:rsidRPr="00AD7412" w:rsidRDefault="006C4EE7" w:rsidP="006C4EE7">
      <w:pPr>
        <w:keepNext/>
        <w:jc w:val="center"/>
        <w:rPr>
          <w:rFonts w:ascii="Arial" w:hAnsi="Arial"/>
          <w:b/>
          <w:sz w:val="20"/>
          <w:lang w:eastAsia="en-US"/>
        </w:rPr>
      </w:pPr>
      <w:r w:rsidRPr="00AD7412">
        <w:rPr>
          <w:rFonts w:ascii="Arial" w:hAnsi="Arial"/>
          <w:b/>
          <w:sz w:val="20"/>
          <w:lang w:eastAsia="en-US"/>
        </w:rPr>
        <w:object w:dxaOrig="9360" w:dyaOrig="70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51.75pt;mso-wrap-distance-left:0;mso-wrap-distance-right:0" o:ole="">
            <v:imagedata r:id="rId62" o:title=""/>
            <o:lock v:ext="edit" rotation="t"/>
          </v:shape>
          <o:OLEObject Type="Embed" ProgID="Msxml2.SAXXMLReader.6.0" ShapeID="_x0000_i1025" DrawAspect="Content" ObjectID="_1796133197" r:id="rId63"/>
        </w:object>
      </w:r>
    </w:p>
    <w:p w:rsidR="006C4EE7" w:rsidRPr="00AD7412" w:rsidRDefault="006C4EE7" w:rsidP="006C4EE7">
      <w:pPr>
        <w:widowControl w:val="0"/>
        <w:tabs>
          <w:tab w:val="left" w:pos="1491"/>
        </w:tabs>
        <w:spacing w:before="120"/>
        <w:ind w:left="1491" w:right="567" w:hanging="1491"/>
        <w:jc w:val="both"/>
        <w:rPr>
          <w:sz w:val="20"/>
          <w:szCs w:val="20"/>
          <w:lang w:eastAsia="en-US"/>
        </w:rPr>
      </w:pPr>
      <w:r w:rsidRPr="00AD7412">
        <w:rPr>
          <w:sz w:val="20"/>
          <w:szCs w:val="20"/>
          <w:lang w:eastAsia="en-US"/>
        </w:rPr>
        <w:t>По оси ординат - обозначение видов (таксонов), по оси абсцисс - мера различия в процентах от максимального (кластеризация по алгоритму Уорда)</w:t>
      </w:r>
    </w:p>
    <w:p w:rsidR="006C4EE7" w:rsidRPr="00AD7412" w:rsidRDefault="006C4EE7" w:rsidP="006C4EE7">
      <w:pPr>
        <w:keepNext/>
        <w:spacing w:before="120" w:after="120"/>
        <w:jc w:val="center"/>
        <w:rPr>
          <w:b/>
        </w:rPr>
      </w:pPr>
      <w:bookmarkStart w:id="68" w:name="_Ref163658972"/>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35</w:t>
      </w:r>
      <w:r w:rsidRPr="00AD7412">
        <w:rPr>
          <w:b/>
        </w:rPr>
        <w:fldChar w:fldCharType="end"/>
      </w:r>
      <w:bookmarkEnd w:id="68"/>
      <w:r w:rsidRPr="00AD7412">
        <w:rPr>
          <w:b/>
        </w:rPr>
        <w:t xml:space="preserve">. Дендрограмма сходства донных беспозвоночных в распределении по станциям Обской губы в августе 2023 г. </w:t>
      </w:r>
    </w:p>
    <w:p w:rsidR="006C4EE7" w:rsidRPr="00AD7412" w:rsidRDefault="006C4EE7" w:rsidP="006C4EE7">
      <w:pPr>
        <w:ind w:firstLine="709"/>
        <w:jc w:val="both"/>
      </w:pPr>
      <w:r w:rsidRPr="00AD7412">
        <w:t>Для каждой станции также определены доминанты по индексу функционального обилия (ИФО), вычисляемого по формуле: Qi=Bi0,75*Ni0,25, где Bi – биомасса вида, Ni – его численность. Для упрощения выделения сообществ при дальнейшем мониторинге с учетом распределения доминантов по ИФО, видового состава, результатов кластерного анализа и общего сходства фауны выделены четыре группы станций, соответствующих четырем сообществам (</w:t>
      </w:r>
      <w:r w:rsidRPr="00AD7412">
        <w:rPr>
          <w:b/>
          <w:bCs/>
        </w:rPr>
        <w:fldChar w:fldCharType="begin"/>
      </w:r>
      <w:r w:rsidRPr="00AD7412">
        <w:rPr>
          <w:b/>
          <w:bCs/>
        </w:rPr>
        <w:instrText xml:space="preserve"> REF _Ref168575974 \h  \* MERGEFORMAT </w:instrText>
      </w:r>
      <w:r w:rsidRPr="00AD7412">
        <w:rPr>
          <w:b/>
          <w:bCs/>
        </w:rPr>
      </w:r>
      <w:r w:rsidRPr="00AD7412">
        <w:rPr>
          <w:b/>
          <w:bCs/>
        </w:rPr>
        <w:fldChar w:fldCharType="separate"/>
      </w:r>
      <w:r w:rsidRPr="00AD7412">
        <w:rPr>
          <w:b/>
          <w:bCs/>
        </w:rPr>
        <w:t>Таблица 4.5</w:t>
      </w:r>
      <w:r w:rsidRPr="00AD7412">
        <w:rPr>
          <w:b/>
          <w:bCs/>
        </w:rPr>
        <w:noBreakHyphen/>
        <w:t>25</w:t>
      </w:r>
      <w:r w:rsidRPr="00AD7412">
        <w:rPr>
          <w:b/>
          <w:bCs/>
        </w:rPr>
        <w:fldChar w:fldCharType="end"/>
      </w:r>
      <w:r w:rsidRPr="00AD7412">
        <w:rPr>
          <w:b/>
          <w:bCs/>
        </w:rPr>
        <w:t>)</w:t>
      </w:r>
      <w:r w:rsidRPr="00AD7412">
        <w:t>.</w:t>
      </w:r>
    </w:p>
    <w:p w:rsidR="006C4EE7" w:rsidRPr="00AD7412" w:rsidRDefault="006C4EE7" w:rsidP="006C4EE7">
      <w:pPr>
        <w:keepNext/>
        <w:spacing w:before="120" w:after="120"/>
        <w:jc w:val="center"/>
        <w:rPr>
          <w:b/>
        </w:rPr>
      </w:pPr>
      <w:bookmarkStart w:id="69" w:name="_Ref168575974"/>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25</w:t>
      </w:r>
      <w:r w:rsidRPr="00AD7412">
        <w:rPr>
          <w:b/>
        </w:rPr>
        <w:fldChar w:fldCharType="end"/>
      </w:r>
      <w:bookmarkEnd w:id="69"/>
      <w:r w:rsidRPr="00AD7412">
        <w:rPr>
          <w:b/>
        </w:rPr>
        <w:t>. Доминанты по ИФО на станциях и соответствующее сообщество</w:t>
      </w:r>
    </w:p>
    <w:tbl>
      <w:tblPr>
        <w:tblStyle w:val="affffff5"/>
        <w:tblW w:w="0" w:type="auto"/>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4525"/>
        <w:gridCol w:w="3987"/>
      </w:tblGrid>
      <w:tr w:rsidR="006C4EE7" w:rsidRPr="00AD7412" w:rsidTr="0062695A">
        <w:trPr>
          <w:cnfStyle w:val="100000000000" w:firstRow="1" w:lastRow="0" w:firstColumn="0" w:lastColumn="0" w:oddVBand="0" w:evenVBand="0" w:oddHBand="0" w:evenHBand="0" w:firstRowFirstColumn="0" w:firstRowLastColumn="0" w:lastRowFirstColumn="0" w:lastRowLastColumn="0"/>
          <w:trHeight w:val="288"/>
          <w:tblHeader/>
          <w:jc w:val="center"/>
        </w:trPr>
        <w:tc>
          <w:tcPr>
            <w:tcW w:w="0" w:type="auto"/>
            <w:noWrap/>
          </w:tcPr>
          <w:p w:rsidR="006C4EE7" w:rsidRPr="00AD7412" w:rsidRDefault="006C4EE7" w:rsidP="0062695A">
            <w:pPr>
              <w:rPr>
                <w:b w:val="0"/>
                <w:sz w:val="20"/>
                <w:szCs w:val="20"/>
              </w:rPr>
            </w:pPr>
            <w:proofErr w:type="gramStart"/>
            <w:r w:rsidRPr="00AD7412">
              <w:rPr>
                <w:b w:val="0"/>
                <w:sz w:val="20"/>
                <w:szCs w:val="20"/>
              </w:rPr>
              <w:t>Стан-ция</w:t>
            </w:r>
            <w:proofErr w:type="gramEnd"/>
          </w:p>
        </w:tc>
        <w:tc>
          <w:tcPr>
            <w:tcW w:w="0" w:type="auto"/>
            <w:noWrap/>
          </w:tcPr>
          <w:p w:rsidR="006C4EE7" w:rsidRPr="00AD7412" w:rsidRDefault="006C4EE7" w:rsidP="0062695A">
            <w:pPr>
              <w:rPr>
                <w:b w:val="0"/>
                <w:sz w:val="20"/>
                <w:szCs w:val="20"/>
              </w:rPr>
            </w:pPr>
            <w:r w:rsidRPr="00AD7412">
              <w:rPr>
                <w:b w:val="0"/>
                <w:sz w:val="20"/>
                <w:szCs w:val="20"/>
              </w:rPr>
              <w:t>Доминанты по ИФО</w:t>
            </w:r>
          </w:p>
        </w:tc>
        <w:tc>
          <w:tcPr>
            <w:tcW w:w="0" w:type="auto"/>
            <w:noWrap/>
          </w:tcPr>
          <w:p w:rsidR="006C4EE7" w:rsidRPr="00AD7412" w:rsidRDefault="006C4EE7" w:rsidP="0062695A">
            <w:pPr>
              <w:rPr>
                <w:b w:val="0"/>
                <w:sz w:val="20"/>
                <w:szCs w:val="20"/>
              </w:rPr>
            </w:pPr>
            <w:r w:rsidRPr="00AD7412">
              <w:rPr>
                <w:b w:val="0"/>
                <w:sz w:val="20"/>
                <w:szCs w:val="20"/>
              </w:rPr>
              <w:t>Выделяемое сообщество</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1</w:t>
            </w:r>
          </w:p>
        </w:tc>
        <w:tc>
          <w:tcPr>
            <w:tcW w:w="0" w:type="auto"/>
            <w:noWrap/>
          </w:tcPr>
          <w:p w:rsidR="006C4EE7" w:rsidRPr="00AD7412" w:rsidRDefault="006C4EE7" w:rsidP="0062695A">
            <w:pPr>
              <w:rPr>
                <w:i/>
                <w:iCs/>
                <w:sz w:val="20"/>
                <w:szCs w:val="20"/>
              </w:rPr>
            </w:pPr>
            <w:r w:rsidRPr="00AD7412">
              <w:rPr>
                <w:i/>
                <w:iCs/>
                <w:sz w:val="20"/>
                <w:szCs w:val="20"/>
              </w:rPr>
              <w:t>Portlandia arctica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2</w:t>
            </w:r>
          </w:p>
        </w:tc>
        <w:tc>
          <w:tcPr>
            <w:tcW w:w="0" w:type="auto"/>
            <w:noWrap/>
          </w:tcPr>
          <w:p w:rsidR="006C4EE7" w:rsidRPr="00AD7412" w:rsidRDefault="006C4EE7" w:rsidP="0062695A">
            <w:pPr>
              <w:rPr>
                <w:i/>
                <w:iCs/>
                <w:sz w:val="20"/>
                <w:szCs w:val="20"/>
              </w:rPr>
            </w:pPr>
            <w:r w:rsidRPr="00AD7412">
              <w:rPr>
                <w:i/>
                <w:iCs/>
                <w:sz w:val="20"/>
                <w:szCs w:val="20"/>
              </w:rPr>
              <w:t>Portlandia arctica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3</w:t>
            </w:r>
          </w:p>
        </w:tc>
        <w:tc>
          <w:tcPr>
            <w:tcW w:w="0" w:type="auto"/>
            <w:noWrap/>
          </w:tcPr>
          <w:p w:rsidR="006C4EE7" w:rsidRPr="00AD7412" w:rsidRDefault="006C4EE7" w:rsidP="0062695A">
            <w:pPr>
              <w:rPr>
                <w:i/>
                <w:iCs/>
                <w:sz w:val="20"/>
                <w:szCs w:val="20"/>
              </w:rPr>
            </w:pPr>
            <w:r w:rsidRPr="00AD7412">
              <w:rPr>
                <w:i/>
                <w:iCs/>
                <w:sz w:val="20"/>
                <w:szCs w:val="20"/>
              </w:rPr>
              <w:t>Portlandia arctica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4</w:t>
            </w:r>
          </w:p>
        </w:tc>
        <w:tc>
          <w:tcPr>
            <w:tcW w:w="0" w:type="auto"/>
            <w:noWrap/>
          </w:tcPr>
          <w:p w:rsidR="006C4EE7" w:rsidRPr="00AD7412" w:rsidRDefault="006C4EE7" w:rsidP="0062695A">
            <w:pPr>
              <w:rPr>
                <w:i/>
                <w:iCs/>
                <w:sz w:val="20"/>
                <w:szCs w:val="20"/>
              </w:rPr>
            </w:pPr>
            <w:r w:rsidRPr="00AD7412">
              <w:rPr>
                <w:i/>
                <w:iCs/>
                <w:sz w:val="20"/>
                <w:szCs w:val="20"/>
              </w:rPr>
              <w:t>Portlandia arctica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5</w:t>
            </w:r>
          </w:p>
        </w:tc>
        <w:tc>
          <w:tcPr>
            <w:tcW w:w="0" w:type="auto"/>
            <w:noWrap/>
          </w:tcPr>
          <w:p w:rsidR="006C4EE7" w:rsidRPr="00AD7412" w:rsidRDefault="006C4EE7" w:rsidP="0062695A">
            <w:pPr>
              <w:rPr>
                <w:i/>
                <w:iCs/>
                <w:sz w:val="20"/>
                <w:szCs w:val="20"/>
              </w:rPr>
            </w:pPr>
            <w:r w:rsidRPr="00AD7412">
              <w:rPr>
                <w:i/>
                <w:iCs/>
                <w:sz w:val="20"/>
                <w:szCs w:val="20"/>
              </w:rPr>
              <w:t>Saduria entomon + Marenzelleria wireni</w:t>
            </w:r>
          </w:p>
        </w:tc>
        <w:tc>
          <w:tcPr>
            <w:tcW w:w="0" w:type="auto"/>
            <w:noWrap/>
          </w:tcPr>
          <w:p w:rsidR="006C4EE7" w:rsidRPr="00AD7412" w:rsidRDefault="006C4EE7" w:rsidP="0062695A">
            <w:pPr>
              <w:rPr>
                <w:i/>
                <w:iCs/>
                <w:sz w:val="20"/>
                <w:szCs w:val="20"/>
              </w:rPr>
            </w:pPr>
            <w:r w:rsidRPr="00AD7412">
              <w:rPr>
                <w:i/>
                <w:iCs/>
                <w:sz w:val="20"/>
                <w:szCs w:val="20"/>
              </w:rPr>
              <w:t>Saduria entomon + Marenzelleria wireni</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6</w:t>
            </w:r>
          </w:p>
        </w:tc>
        <w:tc>
          <w:tcPr>
            <w:tcW w:w="0" w:type="auto"/>
            <w:noWrap/>
          </w:tcPr>
          <w:p w:rsidR="006C4EE7" w:rsidRPr="00AD7412" w:rsidRDefault="006C4EE7" w:rsidP="0062695A">
            <w:pPr>
              <w:rPr>
                <w:i/>
                <w:iCs/>
                <w:sz w:val="20"/>
                <w:szCs w:val="20"/>
              </w:rPr>
            </w:pPr>
            <w:r w:rsidRPr="00AD7412">
              <w:rPr>
                <w:i/>
                <w:iCs/>
                <w:sz w:val="20"/>
                <w:szCs w:val="20"/>
              </w:rPr>
              <w:t>Portlandia arctica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7</w:t>
            </w:r>
          </w:p>
        </w:tc>
        <w:tc>
          <w:tcPr>
            <w:tcW w:w="0" w:type="auto"/>
            <w:noWrap/>
          </w:tcPr>
          <w:p w:rsidR="006C4EE7" w:rsidRPr="00AD7412" w:rsidRDefault="006C4EE7" w:rsidP="0062695A">
            <w:pPr>
              <w:rPr>
                <w:i/>
                <w:iCs/>
                <w:sz w:val="20"/>
                <w:szCs w:val="20"/>
              </w:rPr>
            </w:pPr>
            <w:r w:rsidRPr="00AD7412">
              <w:rPr>
                <w:i/>
                <w:iCs/>
                <w:sz w:val="20"/>
                <w:szCs w:val="20"/>
              </w:rPr>
              <w:t>Portlandia arctica + Pectinaria hyperborea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8</w:t>
            </w:r>
          </w:p>
        </w:tc>
        <w:tc>
          <w:tcPr>
            <w:tcW w:w="0" w:type="auto"/>
            <w:noWrap/>
          </w:tcPr>
          <w:p w:rsidR="006C4EE7" w:rsidRPr="00AD7412" w:rsidRDefault="006C4EE7" w:rsidP="0062695A">
            <w:pPr>
              <w:rPr>
                <w:i/>
                <w:iCs/>
                <w:sz w:val="20"/>
                <w:szCs w:val="20"/>
              </w:rPr>
            </w:pPr>
            <w:r w:rsidRPr="00AD7412">
              <w:rPr>
                <w:i/>
                <w:iCs/>
                <w:sz w:val="20"/>
                <w:szCs w:val="20"/>
              </w:rPr>
              <w:t>Pectinaria hyperborea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9</w:t>
            </w:r>
          </w:p>
        </w:tc>
        <w:tc>
          <w:tcPr>
            <w:tcW w:w="0" w:type="auto"/>
            <w:noWrap/>
          </w:tcPr>
          <w:p w:rsidR="006C4EE7" w:rsidRPr="00AD7412" w:rsidRDefault="006C4EE7" w:rsidP="0062695A">
            <w:pPr>
              <w:rPr>
                <w:i/>
                <w:iCs/>
                <w:sz w:val="20"/>
                <w:szCs w:val="20"/>
              </w:rPr>
            </w:pPr>
            <w:r w:rsidRPr="00AD7412">
              <w:rPr>
                <w:i/>
                <w:iCs/>
                <w:sz w:val="20"/>
                <w:szCs w:val="20"/>
              </w:rPr>
              <w:t>Pectinaria hyperborea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10</w:t>
            </w:r>
          </w:p>
        </w:tc>
        <w:tc>
          <w:tcPr>
            <w:tcW w:w="0" w:type="auto"/>
            <w:noWrap/>
          </w:tcPr>
          <w:p w:rsidR="006C4EE7" w:rsidRPr="00AD7412" w:rsidRDefault="006C4EE7" w:rsidP="0062695A">
            <w:pPr>
              <w:rPr>
                <w:i/>
                <w:iCs/>
                <w:sz w:val="20"/>
                <w:szCs w:val="20"/>
              </w:rPr>
            </w:pPr>
            <w:r w:rsidRPr="00AD7412">
              <w:rPr>
                <w:i/>
                <w:iCs/>
                <w:sz w:val="20"/>
                <w:szCs w:val="20"/>
              </w:rPr>
              <w:t>Portlandia arctica</w:t>
            </w:r>
          </w:p>
        </w:tc>
        <w:tc>
          <w:tcPr>
            <w:tcW w:w="0" w:type="auto"/>
            <w:noWrap/>
          </w:tcPr>
          <w:p w:rsidR="006C4EE7" w:rsidRPr="00AD7412" w:rsidRDefault="006C4EE7" w:rsidP="0062695A">
            <w:pPr>
              <w:rPr>
                <w:i/>
                <w:iCs/>
                <w:sz w:val="20"/>
                <w:szCs w:val="20"/>
              </w:rPr>
            </w:pPr>
            <w:r w:rsidRPr="00AD7412">
              <w:rPr>
                <w:i/>
                <w:iCs/>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jc w:val="center"/>
              <w:rPr>
                <w:sz w:val="20"/>
                <w:szCs w:val="20"/>
              </w:rPr>
            </w:pPr>
            <w:r w:rsidRPr="00AD7412">
              <w:rPr>
                <w:sz w:val="20"/>
                <w:szCs w:val="20"/>
              </w:rPr>
              <w:t>11</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lastRenderedPageBreak/>
              <w:t>12</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13</w:t>
            </w:r>
          </w:p>
        </w:tc>
        <w:tc>
          <w:tcPr>
            <w:tcW w:w="0" w:type="auto"/>
            <w:noWrap/>
          </w:tcPr>
          <w:p w:rsidR="006C4EE7" w:rsidRPr="00AD7412" w:rsidRDefault="006C4EE7" w:rsidP="0062695A">
            <w:pPr>
              <w:rPr>
                <w:sz w:val="20"/>
                <w:szCs w:val="20"/>
              </w:rPr>
            </w:pPr>
            <w:r w:rsidRPr="00AD7412">
              <w:rPr>
                <w:sz w:val="20"/>
                <w:szCs w:val="20"/>
              </w:rPr>
              <w:t>Portlandia arctica + Pectinaria hyperborea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14</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15</w:t>
            </w:r>
          </w:p>
        </w:tc>
        <w:tc>
          <w:tcPr>
            <w:tcW w:w="0" w:type="auto"/>
            <w:noWrap/>
          </w:tcPr>
          <w:p w:rsidR="006C4EE7" w:rsidRPr="00AD7412" w:rsidRDefault="006C4EE7" w:rsidP="0062695A">
            <w:pPr>
              <w:rPr>
                <w:sz w:val="20"/>
                <w:szCs w:val="20"/>
              </w:rPr>
            </w:pPr>
            <w:r w:rsidRPr="00AD7412">
              <w:rPr>
                <w:sz w:val="20"/>
                <w:szCs w:val="20"/>
              </w:rPr>
              <w:t>Portlandia arctica + Saduria entomon</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16</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17</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18</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19</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20</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21</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22</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23</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24</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25</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26</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27</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28</w:t>
            </w:r>
          </w:p>
        </w:tc>
        <w:tc>
          <w:tcPr>
            <w:tcW w:w="0" w:type="auto"/>
            <w:noWrap/>
          </w:tcPr>
          <w:p w:rsidR="006C4EE7" w:rsidRPr="00AD7412" w:rsidRDefault="006C4EE7" w:rsidP="0062695A">
            <w:pPr>
              <w:rPr>
                <w:sz w:val="20"/>
                <w:szCs w:val="20"/>
              </w:rPr>
            </w:pPr>
            <w:r w:rsidRPr="00AD7412">
              <w:rPr>
                <w:sz w:val="20"/>
                <w:szCs w:val="20"/>
              </w:rPr>
              <w:t>Halicryptus spinulosus + 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29</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30</w:t>
            </w:r>
          </w:p>
        </w:tc>
        <w:tc>
          <w:tcPr>
            <w:tcW w:w="0" w:type="auto"/>
            <w:noWrap/>
          </w:tcPr>
          <w:p w:rsidR="006C4EE7" w:rsidRPr="00AD7412" w:rsidRDefault="006C4EE7" w:rsidP="0062695A">
            <w:pPr>
              <w:rPr>
                <w:sz w:val="20"/>
                <w:szCs w:val="20"/>
              </w:rPr>
            </w:pPr>
            <w:r w:rsidRPr="00AD7412">
              <w:rPr>
                <w:sz w:val="20"/>
                <w:szCs w:val="20"/>
              </w:rPr>
              <w:t>Portlandia arctica + Onisimus botkini</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31</w:t>
            </w:r>
          </w:p>
        </w:tc>
        <w:tc>
          <w:tcPr>
            <w:tcW w:w="0" w:type="auto"/>
            <w:noWrap/>
          </w:tcPr>
          <w:p w:rsidR="006C4EE7" w:rsidRPr="00AD7412" w:rsidRDefault="006C4EE7" w:rsidP="0062695A">
            <w:pPr>
              <w:rPr>
                <w:sz w:val="20"/>
                <w:szCs w:val="20"/>
                <w:lang w:val="en-US"/>
              </w:rPr>
            </w:pPr>
            <w:r w:rsidRPr="00AD7412">
              <w:rPr>
                <w:sz w:val="20"/>
                <w:szCs w:val="20"/>
                <w:lang w:val="en-US"/>
              </w:rPr>
              <w:t>Halicryptus spinulosus + Ampharete vega + Onisimus botkini</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32</w:t>
            </w:r>
          </w:p>
        </w:tc>
        <w:tc>
          <w:tcPr>
            <w:tcW w:w="0" w:type="auto"/>
            <w:noWrap/>
          </w:tcPr>
          <w:p w:rsidR="006C4EE7" w:rsidRPr="00AD7412" w:rsidRDefault="006C4EE7" w:rsidP="0062695A">
            <w:pPr>
              <w:rPr>
                <w:sz w:val="20"/>
                <w:szCs w:val="20"/>
              </w:rPr>
            </w:pPr>
            <w:r w:rsidRPr="00AD7412">
              <w:rPr>
                <w:sz w:val="20"/>
                <w:szCs w:val="20"/>
              </w:rPr>
              <w:t>Halicryptus spinulosus + 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33</w:t>
            </w:r>
          </w:p>
        </w:tc>
        <w:tc>
          <w:tcPr>
            <w:tcW w:w="0" w:type="auto"/>
            <w:noWrap/>
          </w:tcPr>
          <w:p w:rsidR="006C4EE7" w:rsidRPr="00AD7412" w:rsidRDefault="006C4EE7" w:rsidP="0062695A">
            <w:pPr>
              <w:rPr>
                <w:sz w:val="20"/>
                <w:szCs w:val="20"/>
              </w:rPr>
            </w:pPr>
            <w:r w:rsidRPr="00AD7412">
              <w:rPr>
                <w:sz w:val="20"/>
                <w:szCs w:val="20"/>
              </w:rPr>
              <w:t>Portlandia arctica + Ampharete vega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34</w:t>
            </w:r>
          </w:p>
        </w:tc>
        <w:tc>
          <w:tcPr>
            <w:tcW w:w="0" w:type="auto"/>
            <w:noWrap/>
          </w:tcPr>
          <w:p w:rsidR="006C4EE7" w:rsidRPr="00AD7412" w:rsidRDefault="006C4EE7" w:rsidP="0062695A">
            <w:pPr>
              <w:rPr>
                <w:sz w:val="20"/>
                <w:szCs w:val="20"/>
                <w:lang w:val="en-US"/>
              </w:rPr>
            </w:pPr>
            <w:r w:rsidRPr="00AD7412">
              <w:rPr>
                <w:sz w:val="20"/>
                <w:szCs w:val="20"/>
                <w:lang w:val="en-US"/>
              </w:rPr>
              <w:t>Saduria entomon + Halicryptus spinulosus + Ampharete vega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35</w:t>
            </w:r>
          </w:p>
        </w:tc>
        <w:tc>
          <w:tcPr>
            <w:tcW w:w="0" w:type="auto"/>
            <w:noWrap/>
          </w:tcPr>
          <w:p w:rsidR="006C4EE7" w:rsidRPr="00AD7412" w:rsidRDefault="006C4EE7" w:rsidP="0062695A">
            <w:pPr>
              <w:rPr>
                <w:sz w:val="20"/>
                <w:szCs w:val="20"/>
              </w:rPr>
            </w:pPr>
            <w:r w:rsidRPr="00AD7412">
              <w:rPr>
                <w:sz w:val="20"/>
                <w:szCs w:val="20"/>
              </w:rPr>
              <w:t>Portlandia arctica + Marenzelleria wireni</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36</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37</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38</w:t>
            </w:r>
          </w:p>
        </w:tc>
        <w:tc>
          <w:tcPr>
            <w:tcW w:w="0" w:type="auto"/>
            <w:noWrap/>
          </w:tcPr>
          <w:p w:rsidR="006C4EE7" w:rsidRPr="00AD7412" w:rsidRDefault="006C4EE7" w:rsidP="0062695A">
            <w:pPr>
              <w:rPr>
                <w:sz w:val="20"/>
                <w:szCs w:val="20"/>
              </w:rPr>
            </w:pPr>
            <w:r w:rsidRPr="00AD7412">
              <w:rPr>
                <w:sz w:val="20"/>
                <w:szCs w:val="20"/>
              </w:rPr>
              <w:t>Portlandia arctica + Ampharete vega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39</w:t>
            </w:r>
          </w:p>
        </w:tc>
        <w:tc>
          <w:tcPr>
            <w:tcW w:w="0" w:type="auto"/>
            <w:noWrap/>
          </w:tcPr>
          <w:p w:rsidR="006C4EE7" w:rsidRPr="00AD7412" w:rsidRDefault="006C4EE7" w:rsidP="0062695A">
            <w:pPr>
              <w:rPr>
                <w:sz w:val="20"/>
                <w:szCs w:val="20"/>
              </w:rPr>
            </w:pPr>
            <w:r w:rsidRPr="00AD7412">
              <w:rPr>
                <w:sz w:val="20"/>
                <w:szCs w:val="20"/>
              </w:rPr>
              <w:t>Portlandia arctica + Ampharete vega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40</w:t>
            </w:r>
          </w:p>
        </w:tc>
        <w:tc>
          <w:tcPr>
            <w:tcW w:w="0" w:type="auto"/>
            <w:noWrap/>
          </w:tcPr>
          <w:p w:rsidR="006C4EE7" w:rsidRPr="00AD7412" w:rsidRDefault="006C4EE7" w:rsidP="0062695A">
            <w:pPr>
              <w:rPr>
                <w:sz w:val="20"/>
                <w:szCs w:val="20"/>
                <w:lang w:val="en-US"/>
              </w:rPr>
            </w:pPr>
            <w:r w:rsidRPr="00AD7412">
              <w:rPr>
                <w:sz w:val="20"/>
                <w:szCs w:val="20"/>
                <w:lang w:val="en-US"/>
              </w:rPr>
              <w:t>Halicryptus spinulosus + Pontoporeia femorata + Monoporeia affinis</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41</w:t>
            </w:r>
          </w:p>
        </w:tc>
        <w:tc>
          <w:tcPr>
            <w:tcW w:w="0" w:type="auto"/>
            <w:noWrap/>
          </w:tcPr>
          <w:p w:rsidR="006C4EE7" w:rsidRPr="00AD7412" w:rsidRDefault="006C4EE7" w:rsidP="0062695A">
            <w:pPr>
              <w:rPr>
                <w:sz w:val="20"/>
                <w:szCs w:val="20"/>
                <w:lang w:val="en-US"/>
              </w:rPr>
            </w:pPr>
            <w:r w:rsidRPr="00AD7412">
              <w:rPr>
                <w:sz w:val="20"/>
                <w:szCs w:val="20"/>
                <w:lang w:val="en-US"/>
              </w:rPr>
              <w:t>Saduria entomon + Halicryptus spinulosus + Ampharete vega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42</w:t>
            </w:r>
          </w:p>
        </w:tc>
        <w:tc>
          <w:tcPr>
            <w:tcW w:w="0" w:type="auto"/>
            <w:noWrap/>
          </w:tcPr>
          <w:p w:rsidR="006C4EE7" w:rsidRPr="00AD7412" w:rsidRDefault="006C4EE7" w:rsidP="0062695A">
            <w:pPr>
              <w:rPr>
                <w:sz w:val="20"/>
                <w:szCs w:val="20"/>
              </w:rPr>
            </w:pPr>
            <w:r w:rsidRPr="00AD7412">
              <w:rPr>
                <w:sz w:val="20"/>
                <w:szCs w:val="20"/>
              </w:rPr>
              <w:t>Portlandia arctica + Saduria entomon</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43</w:t>
            </w:r>
          </w:p>
        </w:tc>
        <w:tc>
          <w:tcPr>
            <w:tcW w:w="0" w:type="auto"/>
            <w:noWrap/>
          </w:tcPr>
          <w:p w:rsidR="006C4EE7" w:rsidRPr="00AD7412" w:rsidRDefault="006C4EE7" w:rsidP="0062695A">
            <w:pPr>
              <w:rPr>
                <w:sz w:val="20"/>
                <w:szCs w:val="20"/>
                <w:lang w:val="en-US"/>
              </w:rPr>
            </w:pPr>
            <w:r w:rsidRPr="00AD7412">
              <w:rPr>
                <w:sz w:val="20"/>
                <w:szCs w:val="20"/>
                <w:lang w:val="en-US"/>
              </w:rPr>
              <w:t>Portlandia arctica + Ampharete vega + Onisimus botkini</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44</w:t>
            </w:r>
          </w:p>
        </w:tc>
        <w:tc>
          <w:tcPr>
            <w:tcW w:w="0" w:type="auto"/>
            <w:noWrap/>
          </w:tcPr>
          <w:p w:rsidR="006C4EE7" w:rsidRPr="00AD7412" w:rsidRDefault="006C4EE7" w:rsidP="0062695A">
            <w:pPr>
              <w:rPr>
                <w:sz w:val="20"/>
                <w:szCs w:val="20"/>
              </w:rPr>
            </w:pPr>
            <w:r w:rsidRPr="00AD7412">
              <w:rPr>
                <w:sz w:val="20"/>
                <w:szCs w:val="20"/>
              </w:rPr>
              <w:t>Portlandia arctica + Marenzelleria wireni</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45</w:t>
            </w:r>
          </w:p>
        </w:tc>
        <w:tc>
          <w:tcPr>
            <w:tcW w:w="0" w:type="auto"/>
            <w:noWrap/>
          </w:tcPr>
          <w:p w:rsidR="006C4EE7" w:rsidRPr="00AD7412" w:rsidRDefault="006C4EE7" w:rsidP="0062695A">
            <w:pPr>
              <w:rPr>
                <w:sz w:val="20"/>
                <w:szCs w:val="20"/>
                <w:lang w:val="en-US"/>
              </w:rPr>
            </w:pPr>
            <w:r w:rsidRPr="00AD7412">
              <w:rPr>
                <w:sz w:val="20"/>
                <w:szCs w:val="20"/>
                <w:lang w:val="en-US"/>
              </w:rPr>
              <w:t>Oligochaeta + Ampharete vega + Halicryptus spinulosus</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46</w:t>
            </w:r>
          </w:p>
        </w:tc>
        <w:tc>
          <w:tcPr>
            <w:tcW w:w="0" w:type="auto"/>
            <w:noWrap/>
          </w:tcPr>
          <w:p w:rsidR="006C4EE7" w:rsidRPr="00AD7412" w:rsidRDefault="006C4EE7" w:rsidP="0062695A">
            <w:pPr>
              <w:rPr>
                <w:sz w:val="20"/>
                <w:szCs w:val="20"/>
              </w:rPr>
            </w:pPr>
            <w:r w:rsidRPr="00AD7412">
              <w:rPr>
                <w:sz w:val="20"/>
                <w:szCs w:val="20"/>
              </w:rPr>
              <w:t>Ampharete vega + Saduria entomon</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47</w:t>
            </w:r>
          </w:p>
        </w:tc>
        <w:tc>
          <w:tcPr>
            <w:tcW w:w="0" w:type="auto"/>
            <w:noWrap/>
          </w:tcPr>
          <w:p w:rsidR="006C4EE7" w:rsidRPr="00AD7412" w:rsidRDefault="006C4EE7" w:rsidP="0062695A">
            <w:pPr>
              <w:rPr>
                <w:sz w:val="20"/>
                <w:szCs w:val="20"/>
              </w:rPr>
            </w:pPr>
            <w:r w:rsidRPr="00AD7412">
              <w:rPr>
                <w:sz w:val="20"/>
                <w:szCs w:val="20"/>
              </w:rPr>
              <w:t>Ampharete vega + Halicryptus spinulosus</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48</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49</w:t>
            </w:r>
          </w:p>
        </w:tc>
        <w:tc>
          <w:tcPr>
            <w:tcW w:w="0" w:type="auto"/>
            <w:noWrap/>
          </w:tcPr>
          <w:p w:rsidR="006C4EE7" w:rsidRPr="00AD7412" w:rsidRDefault="006C4EE7" w:rsidP="0062695A">
            <w:pPr>
              <w:rPr>
                <w:sz w:val="20"/>
                <w:szCs w:val="20"/>
              </w:rPr>
            </w:pPr>
            <w:r w:rsidRPr="00AD7412">
              <w:rPr>
                <w:sz w:val="20"/>
                <w:szCs w:val="20"/>
              </w:rPr>
              <w:t>Portlandia arctica + Marenzelleria wireni</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50</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51</w:t>
            </w:r>
          </w:p>
        </w:tc>
        <w:tc>
          <w:tcPr>
            <w:tcW w:w="0" w:type="auto"/>
            <w:noWrap/>
          </w:tcPr>
          <w:p w:rsidR="006C4EE7" w:rsidRPr="00AD7412" w:rsidRDefault="006C4EE7" w:rsidP="0062695A">
            <w:pPr>
              <w:rPr>
                <w:sz w:val="20"/>
                <w:szCs w:val="20"/>
                <w:lang w:val="en-US"/>
              </w:rPr>
            </w:pPr>
            <w:r w:rsidRPr="00AD7412">
              <w:rPr>
                <w:sz w:val="20"/>
                <w:szCs w:val="20"/>
                <w:lang w:val="en-US"/>
              </w:rPr>
              <w:t>Saduria entomon + Halicryptus spinulosus +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52</w:t>
            </w:r>
          </w:p>
        </w:tc>
        <w:tc>
          <w:tcPr>
            <w:tcW w:w="0" w:type="auto"/>
            <w:noWrap/>
          </w:tcPr>
          <w:p w:rsidR="006C4EE7" w:rsidRPr="00AD7412" w:rsidRDefault="006C4EE7" w:rsidP="0062695A">
            <w:pPr>
              <w:rPr>
                <w:sz w:val="20"/>
                <w:szCs w:val="20"/>
              </w:rPr>
            </w:pPr>
            <w:r w:rsidRPr="00AD7412">
              <w:rPr>
                <w:sz w:val="20"/>
                <w:szCs w:val="20"/>
              </w:rPr>
              <w:t>Portlandia arctica + Ampharete vega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lastRenderedPageBreak/>
              <w:t>53</w:t>
            </w:r>
          </w:p>
        </w:tc>
        <w:tc>
          <w:tcPr>
            <w:tcW w:w="0" w:type="auto"/>
            <w:noWrap/>
          </w:tcPr>
          <w:p w:rsidR="006C4EE7" w:rsidRPr="00AD7412" w:rsidRDefault="006C4EE7" w:rsidP="0062695A">
            <w:pPr>
              <w:rPr>
                <w:sz w:val="20"/>
                <w:szCs w:val="20"/>
                <w:lang w:val="en-US"/>
              </w:rPr>
            </w:pPr>
            <w:r w:rsidRPr="00AD7412">
              <w:rPr>
                <w:sz w:val="20"/>
                <w:szCs w:val="20"/>
                <w:lang w:val="en-US"/>
              </w:rPr>
              <w:t xml:space="preserve">Saduria entomon + Pontoporeia femorata + Halicryptus spinulosus </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54</w:t>
            </w:r>
          </w:p>
        </w:tc>
        <w:tc>
          <w:tcPr>
            <w:tcW w:w="0" w:type="auto"/>
            <w:noWrap/>
          </w:tcPr>
          <w:p w:rsidR="006C4EE7" w:rsidRPr="00AD7412" w:rsidRDefault="006C4EE7" w:rsidP="0062695A">
            <w:pPr>
              <w:rPr>
                <w:sz w:val="20"/>
                <w:szCs w:val="20"/>
              </w:rPr>
            </w:pPr>
            <w:r w:rsidRPr="00AD7412">
              <w:rPr>
                <w:sz w:val="20"/>
                <w:szCs w:val="20"/>
              </w:rPr>
              <w:t>Portlandia arctica + Cyrtodaria kurriana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55</w:t>
            </w:r>
          </w:p>
        </w:tc>
        <w:tc>
          <w:tcPr>
            <w:tcW w:w="0" w:type="auto"/>
            <w:noWrap/>
          </w:tcPr>
          <w:p w:rsidR="006C4EE7" w:rsidRPr="00AD7412" w:rsidRDefault="006C4EE7" w:rsidP="0062695A">
            <w:pPr>
              <w:rPr>
                <w:sz w:val="20"/>
                <w:szCs w:val="20"/>
                <w:lang w:val="en-US"/>
              </w:rPr>
            </w:pPr>
            <w:r w:rsidRPr="00AD7412">
              <w:rPr>
                <w:sz w:val="20"/>
                <w:szCs w:val="20"/>
                <w:lang w:val="en-US"/>
              </w:rPr>
              <w:t xml:space="preserve">Ampharete vega + Diastylis </w:t>
            </w:r>
            <w:proofErr w:type="gramStart"/>
            <w:r w:rsidRPr="00AD7412">
              <w:rPr>
                <w:sz w:val="20"/>
                <w:szCs w:val="20"/>
                <w:lang w:val="en-US"/>
              </w:rPr>
              <w:t>sulcata  +</w:t>
            </w:r>
            <w:proofErr w:type="gramEnd"/>
            <w:r w:rsidRPr="00AD7412">
              <w:rPr>
                <w:sz w:val="20"/>
                <w:szCs w:val="20"/>
                <w:lang w:val="en-US"/>
              </w:rPr>
              <w:t xml:space="preserve">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56</w:t>
            </w:r>
          </w:p>
        </w:tc>
        <w:tc>
          <w:tcPr>
            <w:tcW w:w="0" w:type="auto"/>
            <w:noWrap/>
          </w:tcPr>
          <w:p w:rsidR="006C4EE7" w:rsidRPr="00AD7412" w:rsidRDefault="006C4EE7" w:rsidP="0062695A">
            <w:pPr>
              <w:rPr>
                <w:sz w:val="20"/>
                <w:szCs w:val="20"/>
              </w:rPr>
            </w:pPr>
            <w:r w:rsidRPr="00AD7412">
              <w:rPr>
                <w:sz w:val="20"/>
                <w:szCs w:val="20"/>
              </w:rPr>
              <w:t>Portlandia arctica + Onisimus botkini</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57</w:t>
            </w:r>
          </w:p>
        </w:tc>
        <w:tc>
          <w:tcPr>
            <w:tcW w:w="0" w:type="auto"/>
            <w:noWrap/>
          </w:tcPr>
          <w:p w:rsidR="006C4EE7" w:rsidRPr="00AD7412" w:rsidRDefault="006C4EE7" w:rsidP="0062695A">
            <w:pPr>
              <w:rPr>
                <w:sz w:val="20"/>
                <w:szCs w:val="20"/>
              </w:rPr>
            </w:pPr>
            <w:r w:rsidRPr="00AD7412">
              <w:rPr>
                <w:sz w:val="20"/>
                <w:szCs w:val="20"/>
              </w:rPr>
              <w:t>Portlandia arctica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58</w:t>
            </w:r>
          </w:p>
        </w:tc>
        <w:tc>
          <w:tcPr>
            <w:tcW w:w="0" w:type="auto"/>
            <w:noWrap/>
          </w:tcPr>
          <w:p w:rsidR="006C4EE7" w:rsidRPr="00AD7412" w:rsidRDefault="006C4EE7" w:rsidP="0062695A">
            <w:pPr>
              <w:rPr>
                <w:sz w:val="20"/>
                <w:szCs w:val="20"/>
                <w:lang w:val="en-US"/>
              </w:rPr>
            </w:pPr>
            <w:r w:rsidRPr="00AD7412">
              <w:rPr>
                <w:sz w:val="20"/>
                <w:szCs w:val="20"/>
                <w:lang w:val="en-US"/>
              </w:rPr>
              <w:t>Saduria entomon + Ampharete vega +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59</w:t>
            </w:r>
          </w:p>
        </w:tc>
        <w:tc>
          <w:tcPr>
            <w:tcW w:w="0" w:type="auto"/>
            <w:noWrap/>
          </w:tcPr>
          <w:p w:rsidR="006C4EE7" w:rsidRPr="00AD7412" w:rsidRDefault="006C4EE7" w:rsidP="0062695A">
            <w:pPr>
              <w:rPr>
                <w:sz w:val="20"/>
                <w:szCs w:val="20"/>
                <w:lang w:val="en-US"/>
              </w:rPr>
            </w:pPr>
            <w:r w:rsidRPr="00AD7412">
              <w:rPr>
                <w:sz w:val="20"/>
                <w:szCs w:val="20"/>
                <w:lang w:val="en-US"/>
              </w:rPr>
              <w:t>Saduria entomon + Halicryptus spinulosus +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60</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Halicryptus spinulosus</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61</w:t>
            </w:r>
          </w:p>
        </w:tc>
        <w:tc>
          <w:tcPr>
            <w:tcW w:w="0" w:type="auto"/>
            <w:noWrap/>
          </w:tcPr>
          <w:p w:rsidR="006C4EE7" w:rsidRPr="00AD7412" w:rsidRDefault="006C4EE7" w:rsidP="0062695A">
            <w:pPr>
              <w:rPr>
                <w:sz w:val="20"/>
                <w:szCs w:val="20"/>
              </w:rPr>
            </w:pPr>
            <w:r w:rsidRPr="00AD7412">
              <w:rPr>
                <w:sz w:val="20"/>
                <w:szCs w:val="20"/>
              </w:rPr>
              <w:t>Portlandia arctica + Ampharete vega</w:t>
            </w:r>
          </w:p>
        </w:tc>
        <w:tc>
          <w:tcPr>
            <w:tcW w:w="0" w:type="auto"/>
            <w:noWrap/>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62</w:t>
            </w:r>
          </w:p>
        </w:tc>
        <w:tc>
          <w:tcPr>
            <w:tcW w:w="0" w:type="auto"/>
            <w:noWrap/>
          </w:tcPr>
          <w:p w:rsidR="006C4EE7" w:rsidRPr="00AD7412" w:rsidRDefault="006C4EE7" w:rsidP="0062695A">
            <w:pPr>
              <w:rPr>
                <w:sz w:val="20"/>
                <w:szCs w:val="20"/>
                <w:lang w:val="en-US"/>
              </w:rPr>
            </w:pPr>
            <w:r w:rsidRPr="00AD7412">
              <w:rPr>
                <w:sz w:val="20"/>
                <w:szCs w:val="20"/>
                <w:lang w:val="en-US"/>
              </w:rPr>
              <w:t>Ampharete vega + Saduria entomon +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63</w:t>
            </w:r>
          </w:p>
        </w:tc>
        <w:tc>
          <w:tcPr>
            <w:tcW w:w="0" w:type="auto"/>
            <w:noWrap/>
          </w:tcPr>
          <w:p w:rsidR="006C4EE7" w:rsidRPr="00AD7412" w:rsidRDefault="006C4EE7" w:rsidP="0062695A">
            <w:pPr>
              <w:rPr>
                <w:sz w:val="20"/>
                <w:szCs w:val="20"/>
              </w:rPr>
            </w:pPr>
            <w:r w:rsidRPr="00AD7412">
              <w:rPr>
                <w:sz w:val="20"/>
                <w:szCs w:val="20"/>
              </w:rPr>
              <w:t>Saduria entomon</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64</w:t>
            </w:r>
          </w:p>
        </w:tc>
        <w:tc>
          <w:tcPr>
            <w:tcW w:w="0" w:type="auto"/>
            <w:noWrap/>
          </w:tcPr>
          <w:p w:rsidR="006C4EE7" w:rsidRPr="00AD7412" w:rsidRDefault="006C4EE7" w:rsidP="0062695A">
            <w:pPr>
              <w:rPr>
                <w:sz w:val="20"/>
                <w:szCs w:val="20"/>
                <w:lang w:val="en-US"/>
              </w:rPr>
            </w:pPr>
            <w:r w:rsidRPr="00AD7412">
              <w:rPr>
                <w:sz w:val="20"/>
                <w:szCs w:val="20"/>
                <w:lang w:val="en-US"/>
              </w:rPr>
              <w:t xml:space="preserve">Halicryptus spinulosus + Pontoporeia femorata </w:t>
            </w:r>
            <w:proofErr w:type="gramStart"/>
            <w:r w:rsidRPr="00AD7412">
              <w:rPr>
                <w:sz w:val="20"/>
                <w:szCs w:val="20"/>
                <w:lang w:val="en-US"/>
              </w:rPr>
              <w:t>+  Saduria</w:t>
            </w:r>
            <w:proofErr w:type="gramEnd"/>
            <w:r w:rsidRPr="00AD7412">
              <w:rPr>
                <w:sz w:val="20"/>
                <w:szCs w:val="20"/>
                <w:lang w:val="en-US"/>
              </w:rPr>
              <w:t xml:space="preserve"> entomon</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65</w:t>
            </w:r>
          </w:p>
        </w:tc>
        <w:tc>
          <w:tcPr>
            <w:tcW w:w="0" w:type="auto"/>
            <w:noWrap/>
          </w:tcPr>
          <w:p w:rsidR="006C4EE7" w:rsidRPr="00AD7412" w:rsidRDefault="006C4EE7" w:rsidP="0062695A">
            <w:pPr>
              <w:rPr>
                <w:sz w:val="20"/>
                <w:szCs w:val="20"/>
              </w:rPr>
            </w:pPr>
            <w:r w:rsidRPr="00AD7412">
              <w:rPr>
                <w:sz w:val="20"/>
                <w:szCs w:val="20"/>
              </w:rPr>
              <w:t>Ampharete vega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66</w:t>
            </w:r>
          </w:p>
        </w:tc>
        <w:tc>
          <w:tcPr>
            <w:tcW w:w="0" w:type="auto"/>
            <w:noWrap/>
          </w:tcPr>
          <w:p w:rsidR="006C4EE7" w:rsidRPr="00AD7412" w:rsidRDefault="006C4EE7" w:rsidP="0062695A">
            <w:pPr>
              <w:rPr>
                <w:sz w:val="20"/>
                <w:szCs w:val="20"/>
              </w:rPr>
            </w:pPr>
            <w:r w:rsidRPr="00AD7412">
              <w:rPr>
                <w:sz w:val="20"/>
                <w:szCs w:val="20"/>
              </w:rPr>
              <w:t>Saduria entomon +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67</w:t>
            </w:r>
          </w:p>
        </w:tc>
        <w:tc>
          <w:tcPr>
            <w:tcW w:w="0" w:type="auto"/>
            <w:noWrap/>
          </w:tcPr>
          <w:p w:rsidR="006C4EE7" w:rsidRPr="00AD7412" w:rsidRDefault="006C4EE7" w:rsidP="0062695A">
            <w:pPr>
              <w:rPr>
                <w:sz w:val="20"/>
                <w:szCs w:val="20"/>
              </w:rPr>
            </w:pPr>
            <w:r w:rsidRPr="00AD7412">
              <w:rPr>
                <w:sz w:val="20"/>
                <w:szCs w:val="20"/>
              </w:rPr>
              <w:t>Saduria entomon</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68</w:t>
            </w:r>
          </w:p>
        </w:tc>
        <w:tc>
          <w:tcPr>
            <w:tcW w:w="0" w:type="auto"/>
            <w:noWrap/>
          </w:tcPr>
          <w:p w:rsidR="006C4EE7" w:rsidRPr="00AD7412" w:rsidRDefault="006C4EE7" w:rsidP="0062695A">
            <w:pPr>
              <w:rPr>
                <w:sz w:val="20"/>
                <w:szCs w:val="20"/>
              </w:rPr>
            </w:pPr>
            <w:r w:rsidRPr="00AD7412">
              <w:rPr>
                <w:sz w:val="20"/>
                <w:szCs w:val="20"/>
              </w:rPr>
              <w:t>Saduria entomon + Ampharete vega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69</w:t>
            </w:r>
          </w:p>
        </w:tc>
        <w:tc>
          <w:tcPr>
            <w:tcW w:w="0" w:type="auto"/>
            <w:noWrap/>
          </w:tcPr>
          <w:p w:rsidR="006C4EE7" w:rsidRPr="00AD7412" w:rsidRDefault="006C4EE7" w:rsidP="0062695A">
            <w:pPr>
              <w:rPr>
                <w:sz w:val="20"/>
                <w:szCs w:val="20"/>
              </w:rPr>
            </w:pPr>
            <w:r w:rsidRPr="00AD7412">
              <w:rPr>
                <w:sz w:val="20"/>
                <w:szCs w:val="20"/>
              </w:rPr>
              <w:t>Ampharete vega + Saduria entomon</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70</w:t>
            </w:r>
          </w:p>
        </w:tc>
        <w:tc>
          <w:tcPr>
            <w:tcW w:w="0" w:type="auto"/>
            <w:noWrap/>
          </w:tcPr>
          <w:p w:rsidR="006C4EE7" w:rsidRPr="00AD7412" w:rsidRDefault="006C4EE7" w:rsidP="0062695A">
            <w:pPr>
              <w:rPr>
                <w:sz w:val="20"/>
                <w:szCs w:val="20"/>
                <w:lang w:val="en-US"/>
              </w:rPr>
            </w:pPr>
            <w:r w:rsidRPr="00AD7412">
              <w:rPr>
                <w:sz w:val="20"/>
                <w:szCs w:val="20"/>
                <w:lang w:val="en-US"/>
              </w:rPr>
              <w:t>Saduria entomon + Marenzelleria wireni + Monoporeia affinis</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71</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EF01DF"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72</w:t>
            </w:r>
          </w:p>
        </w:tc>
        <w:tc>
          <w:tcPr>
            <w:tcW w:w="0" w:type="auto"/>
            <w:noWrap/>
          </w:tcPr>
          <w:p w:rsidR="006C4EE7" w:rsidRPr="00AD7412" w:rsidRDefault="006C4EE7" w:rsidP="0062695A">
            <w:pPr>
              <w:rPr>
                <w:sz w:val="20"/>
                <w:szCs w:val="20"/>
              </w:rPr>
            </w:pPr>
            <w:r w:rsidRPr="00AD7412">
              <w:rPr>
                <w:sz w:val="20"/>
                <w:szCs w:val="20"/>
              </w:rPr>
              <w:t xml:space="preserve">Marenzelleria </w:t>
            </w:r>
            <w:proofErr w:type="gramStart"/>
            <w:r w:rsidRPr="00AD7412">
              <w:rPr>
                <w:sz w:val="20"/>
                <w:szCs w:val="20"/>
              </w:rPr>
              <w:t>wireni  +</w:t>
            </w:r>
            <w:proofErr w:type="gramEnd"/>
            <w:r w:rsidRPr="00AD7412">
              <w:rPr>
                <w:sz w:val="20"/>
                <w:szCs w:val="20"/>
              </w:rPr>
              <w:t xml:space="preserve"> Pontoporeia femorata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73</w:t>
            </w:r>
          </w:p>
        </w:tc>
        <w:tc>
          <w:tcPr>
            <w:tcW w:w="0" w:type="auto"/>
            <w:noWrap/>
          </w:tcPr>
          <w:p w:rsidR="006C4EE7" w:rsidRPr="00AD7412" w:rsidRDefault="006C4EE7" w:rsidP="0062695A">
            <w:pPr>
              <w:rPr>
                <w:sz w:val="20"/>
                <w:szCs w:val="20"/>
              </w:rPr>
            </w:pPr>
            <w:r w:rsidRPr="00AD7412">
              <w:rPr>
                <w:sz w:val="20"/>
                <w:szCs w:val="20"/>
              </w:rPr>
              <w:t>Saduria entomon + Oligochaeta</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74</w:t>
            </w:r>
          </w:p>
        </w:tc>
        <w:tc>
          <w:tcPr>
            <w:tcW w:w="0" w:type="auto"/>
            <w:noWrap/>
          </w:tcPr>
          <w:p w:rsidR="006C4EE7" w:rsidRPr="00AD7412" w:rsidRDefault="006C4EE7" w:rsidP="0062695A">
            <w:pPr>
              <w:rPr>
                <w:sz w:val="20"/>
                <w:szCs w:val="20"/>
              </w:rPr>
            </w:pPr>
            <w:r w:rsidRPr="00AD7412">
              <w:rPr>
                <w:sz w:val="20"/>
                <w:szCs w:val="20"/>
              </w:rPr>
              <w:t>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75</w:t>
            </w:r>
          </w:p>
        </w:tc>
        <w:tc>
          <w:tcPr>
            <w:tcW w:w="0" w:type="auto"/>
            <w:noWrap/>
          </w:tcPr>
          <w:p w:rsidR="006C4EE7" w:rsidRPr="00AD7412" w:rsidRDefault="006C4EE7" w:rsidP="0062695A">
            <w:pPr>
              <w:rPr>
                <w:sz w:val="20"/>
                <w:szCs w:val="20"/>
              </w:rPr>
            </w:pPr>
            <w:r w:rsidRPr="00AD7412">
              <w:rPr>
                <w:sz w:val="20"/>
                <w:szCs w:val="20"/>
              </w:rPr>
              <w:t xml:space="preserve">Marenzelleria </w:t>
            </w:r>
            <w:proofErr w:type="gramStart"/>
            <w:r w:rsidRPr="00AD7412">
              <w:rPr>
                <w:sz w:val="20"/>
                <w:szCs w:val="20"/>
              </w:rPr>
              <w:t>wireni  +</w:t>
            </w:r>
            <w:proofErr w:type="gramEnd"/>
            <w:r w:rsidRPr="00AD7412">
              <w:rPr>
                <w:sz w:val="20"/>
                <w:szCs w:val="20"/>
              </w:rPr>
              <w:t xml:space="preserve"> 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76</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77</w:t>
            </w:r>
          </w:p>
        </w:tc>
        <w:tc>
          <w:tcPr>
            <w:tcW w:w="0" w:type="auto"/>
            <w:noWrap/>
          </w:tcPr>
          <w:p w:rsidR="006C4EE7" w:rsidRPr="00AD7412" w:rsidRDefault="006C4EE7" w:rsidP="0062695A">
            <w:pPr>
              <w:rPr>
                <w:sz w:val="20"/>
                <w:szCs w:val="20"/>
                <w:lang w:val="en-US"/>
              </w:rPr>
            </w:pPr>
            <w:r w:rsidRPr="00AD7412">
              <w:rPr>
                <w:sz w:val="20"/>
                <w:szCs w:val="20"/>
                <w:lang w:val="en-US"/>
              </w:rPr>
              <w:t xml:space="preserve">Portlandia arctica + Ampharete vega + Marenzelleria wireni </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78</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79</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80</w:t>
            </w:r>
          </w:p>
        </w:tc>
        <w:tc>
          <w:tcPr>
            <w:tcW w:w="0" w:type="auto"/>
            <w:noWrap/>
          </w:tcPr>
          <w:p w:rsidR="006C4EE7" w:rsidRPr="00AD7412" w:rsidRDefault="006C4EE7" w:rsidP="0062695A">
            <w:pPr>
              <w:rPr>
                <w:sz w:val="20"/>
                <w:szCs w:val="20"/>
              </w:rPr>
            </w:pPr>
            <w:r w:rsidRPr="00AD7412">
              <w:rPr>
                <w:sz w:val="20"/>
                <w:szCs w:val="20"/>
              </w:rPr>
              <w:t>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81</w:t>
            </w:r>
          </w:p>
        </w:tc>
        <w:tc>
          <w:tcPr>
            <w:tcW w:w="0" w:type="auto"/>
            <w:noWrap/>
          </w:tcPr>
          <w:p w:rsidR="006C4EE7" w:rsidRPr="00AD7412" w:rsidRDefault="006C4EE7" w:rsidP="0062695A">
            <w:pPr>
              <w:rPr>
                <w:sz w:val="20"/>
                <w:szCs w:val="20"/>
                <w:lang w:val="en-US"/>
              </w:rPr>
            </w:pPr>
            <w:r w:rsidRPr="00AD7412">
              <w:rPr>
                <w:sz w:val="20"/>
                <w:szCs w:val="20"/>
                <w:lang w:val="en-US"/>
              </w:rPr>
              <w:t xml:space="preserve">Marenzelleria </w:t>
            </w:r>
            <w:proofErr w:type="gramStart"/>
            <w:r w:rsidRPr="00AD7412">
              <w:rPr>
                <w:sz w:val="20"/>
                <w:szCs w:val="20"/>
                <w:lang w:val="en-US"/>
              </w:rPr>
              <w:t>wireni  +</w:t>
            </w:r>
            <w:proofErr w:type="gramEnd"/>
            <w:r w:rsidRPr="00AD7412">
              <w:rPr>
                <w:sz w:val="20"/>
                <w:szCs w:val="20"/>
                <w:lang w:val="en-US"/>
              </w:rPr>
              <w:t xml:space="preserve"> Saduria entomon + Oligochaeta</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82</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83</w:t>
            </w:r>
          </w:p>
        </w:tc>
        <w:tc>
          <w:tcPr>
            <w:tcW w:w="0" w:type="auto"/>
            <w:noWrap/>
          </w:tcPr>
          <w:p w:rsidR="006C4EE7" w:rsidRPr="00AD7412" w:rsidRDefault="006C4EE7" w:rsidP="0062695A">
            <w:pPr>
              <w:rPr>
                <w:sz w:val="20"/>
                <w:szCs w:val="20"/>
                <w:lang w:val="en-US"/>
              </w:rPr>
            </w:pPr>
            <w:r w:rsidRPr="00AD7412">
              <w:rPr>
                <w:sz w:val="20"/>
                <w:szCs w:val="20"/>
                <w:lang w:val="en-US"/>
              </w:rPr>
              <w:t xml:space="preserve">Oligochaeta + Pontoporeia </w:t>
            </w:r>
            <w:proofErr w:type="gramStart"/>
            <w:r w:rsidRPr="00AD7412">
              <w:rPr>
                <w:sz w:val="20"/>
                <w:szCs w:val="20"/>
                <w:lang w:val="en-US"/>
              </w:rPr>
              <w:t>femorata  +</w:t>
            </w:r>
            <w:proofErr w:type="gramEnd"/>
            <w:r w:rsidRPr="00AD7412">
              <w:rPr>
                <w:sz w:val="20"/>
                <w:szCs w:val="20"/>
                <w:lang w:val="en-US"/>
              </w:rPr>
              <w:t xml:space="preserve"> Marenzelleria wireni </w:t>
            </w:r>
          </w:p>
        </w:tc>
        <w:tc>
          <w:tcPr>
            <w:tcW w:w="0" w:type="auto"/>
            <w:noWrap/>
          </w:tcPr>
          <w:p w:rsidR="006C4EE7" w:rsidRPr="00AD7412" w:rsidRDefault="006C4EE7" w:rsidP="0062695A">
            <w:pPr>
              <w:rPr>
                <w:sz w:val="20"/>
                <w:szCs w:val="20"/>
              </w:rPr>
            </w:pPr>
            <w:r w:rsidRPr="00AD7412">
              <w:rPr>
                <w:sz w:val="20"/>
                <w:szCs w:val="20"/>
              </w:rPr>
              <w:t>Marenzelleria wireni</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84</w:t>
            </w:r>
          </w:p>
        </w:tc>
        <w:tc>
          <w:tcPr>
            <w:tcW w:w="0" w:type="auto"/>
            <w:noWrap/>
          </w:tcPr>
          <w:p w:rsidR="006C4EE7" w:rsidRPr="00AD7412" w:rsidRDefault="006C4EE7" w:rsidP="0062695A">
            <w:pPr>
              <w:rPr>
                <w:sz w:val="20"/>
                <w:szCs w:val="20"/>
                <w:lang w:val="en-US"/>
              </w:rPr>
            </w:pPr>
            <w:r w:rsidRPr="00AD7412">
              <w:rPr>
                <w:sz w:val="20"/>
                <w:szCs w:val="20"/>
                <w:lang w:val="en-US"/>
              </w:rPr>
              <w:t xml:space="preserve">Pontoporeia </w:t>
            </w:r>
            <w:proofErr w:type="gramStart"/>
            <w:r w:rsidRPr="00AD7412">
              <w:rPr>
                <w:sz w:val="20"/>
                <w:szCs w:val="20"/>
                <w:lang w:val="en-US"/>
              </w:rPr>
              <w:t>femorata  +</w:t>
            </w:r>
            <w:proofErr w:type="gramEnd"/>
            <w:r w:rsidRPr="00AD7412">
              <w:rPr>
                <w:sz w:val="20"/>
                <w:szCs w:val="20"/>
                <w:lang w:val="en-US"/>
              </w:rPr>
              <w:t xml:space="preserve"> Oligochaeta + Marenzelleria wireni </w:t>
            </w:r>
          </w:p>
        </w:tc>
        <w:tc>
          <w:tcPr>
            <w:tcW w:w="0" w:type="auto"/>
            <w:noWrap/>
          </w:tcPr>
          <w:p w:rsidR="006C4EE7" w:rsidRPr="00AD7412" w:rsidRDefault="006C4EE7" w:rsidP="0062695A">
            <w:pPr>
              <w:rPr>
                <w:sz w:val="20"/>
                <w:szCs w:val="20"/>
              </w:rPr>
            </w:pPr>
            <w:r w:rsidRPr="00AD7412">
              <w:rPr>
                <w:sz w:val="20"/>
                <w:szCs w:val="20"/>
              </w:rPr>
              <w:t>Marenzelleria wireni</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85</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86</w:t>
            </w:r>
          </w:p>
        </w:tc>
        <w:tc>
          <w:tcPr>
            <w:tcW w:w="0" w:type="auto"/>
            <w:noWrap/>
          </w:tcPr>
          <w:p w:rsidR="006C4EE7" w:rsidRPr="00AD7412" w:rsidRDefault="006C4EE7" w:rsidP="0062695A">
            <w:pPr>
              <w:rPr>
                <w:sz w:val="20"/>
                <w:szCs w:val="20"/>
                <w:lang w:val="en-US"/>
              </w:rPr>
            </w:pPr>
            <w:r w:rsidRPr="00AD7412">
              <w:rPr>
                <w:sz w:val="20"/>
                <w:szCs w:val="20"/>
                <w:lang w:val="en-US"/>
              </w:rPr>
              <w:t xml:space="preserve">Marenzelleria </w:t>
            </w:r>
            <w:proofErr w:type="gramStart"/>
            <w:r w:rsidRPr="00AD7412">
              <w:rPr>
                <w:sz w:val="20"/>
                <w:szCs w:val="20"/>
                <w:lang w:val="en-US"/>
              </w:rPr>
              <w:t>wireni  +</w:t>
            </w:r>
            <w:proofErr w:type="gramEnd"/>
            <w:r w:rsidRPr="00AD7412">
              <w:rPr>
                <w:sz w:val="20"/>
                <w:szCs w:val="20"/>
                <w:lang w:val="en-US"/>
              </w:rPr>
              <w:t xml:space="preserve"> Saduria entomon + Oligochaeta</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87</w:t>
            </w:r>
          </w:p>
        </w:tc>
        <w:tc>
          <w:tcPr>
            <w:tcW w:w="0" w:type="auto"/>
            <w:noWrap/>
          </w:tcPr>
          <w:p w:rsidR="006C4EE7" w:rsidRPr="00AD7412" w:rsidRDefault="006C4EE7" w:rsidP="0062695A">
            <w:pPr>
              <w:rPr>
                <w:sz w:val="20"/>
                <w:szCs w:val="20"/>
              </w:rPr>
            </w:pPr>
            <w:r w:rsidRPr="00AD7412">
              <w:rPr>
                <w:sz w:val="20"/>
                <w:szCs w:val="20"/>
              </w:rPr>
              <w:t xml:space="preserve">Marenzelleria </w:t>
            </w:r>
            <w:proofErr w:type="gramStart"/>
            <w:r w:rsidRPr="00AD7412">
              <w:rPr>
                <w:sz w:val="20"/>
                <w:szCs w:val="20"/>
              </w:rPr>
              <w:t>wireni  +</w:t>
            </w:r>
            <w:proofErr w:type="gramEnd"/>
            <w:r w:rsidRPr="00AD7412">
              <w:rPr>
                <w:sz w:val="20"/>
                <w:szCs w:val="20"/>
              </w:rPr>
              <w:t xml:space="preserve"> 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lastRenderedPageBreak/>
              <w:t>88</w:t>
            </w:r>
          </w:p>
        </w:tc>
        <w:tc>
          <w:tcPr>
            <w:tcW w:w="0" w:type="auto"/>
            <w:noWrap/>
          </w:tcPr>
          <w:p w:rsidR="006C4EE7" w:rsidRPr="00AD7412" w:rsidRDefault="006C4EE7" w:rsidP="0062695A">
            <w:pPr>
              <w:rPr>
                <w:sz w:val="20"/>
                <w:szCs w:val="20"/>
              </w:rPr>
            </w:pPr>
            <w:r w:rsidRPr="00AD7412">
              <w:rPr>
                <w:sz w:val="20"/>
                <w:szCs w:val="20"/>
              </w:rPr>
              <w:t>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89</w:t>
            </w:r>
          </w:p>
        </w:tc>
        <w:tc>
          <w:tcPr>
            <w:tcW w:w="0" w:type="auto"/>
            <w:noWrap/>
          </w:tcPr>
          <w:p w:rsidR="006C4EE7" w:rsidRPr="00AD7412" w:rsidRDefault="006C4EE7" w:rsidP="0062695A">
            <w:pPr>
              <w:rPr>
                <w:sz w:val="20"/>
                <w:szCs w:val="20"/>
                <w:lang w:val="en-US"/>
              </w:rPr>
            </w:pPr>
            <w:r w:rsidRPr="00AD7412">
              <w:rPr>
                <w:sz w:val="20"/>
                <w:szCs w:val="20"/>
                <w:lang w:val="en-US"/>
              </w:rPr>
              <w:t xml:space="preserve">Saduria entomon + Marenzelleria </w:t>
            </w:r>
            <w:proofErr w:type="gramStart"/>
            <w:r w:rsidRPr="00AD7412">
              <w:rPr>
                <w:sz w:val="20"/>
                <w:szCs w:val="20"/>
                <w:lang w:val="en-US"/>
              </w:rPr>
              <w:t>wireni  +</w:t>
            </w:r>
            <w:proofErr w:type="gramEnd"/>
            <w:r w:rsidRPr="00AD7412">
              <w:rPr>
                <w:sz w:val="20"/>
                <w:szCs w:val="20"/>
                <w:lang w:val="en-US"/>
              </w:rPr>
              <w:t xml:space="preserve"> Oligochaeta</w:t>
            </w:r>
          </w:p>
        </w:tc>
        <w:tc>
          <w:tcPr>
            <w:tcW w:w="0" w:type="auto"/>
            <w:noWrap/>
          </w:tcPr>
          <w:p w:rsidR="006C4EE7" w:rsidRPr="00AD7412" w:rsidRDefault="006C4EE7" w:rsidP="0062695A">
            <w:pPr>
              <w:rPr>
                <w:sz w:val="20"/>
                <w:szCs w:val="20"/>
              </w:rPr>
            </w:pPr>
            <w:r w:rsidRPr="00AD7412">
              <w:rPr>
                <w:sz w:val="20"/>
                <w:szCs w:val="20"/>
              </w:rPr>
              <w:t>Marenzelleria wireni</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90</w:t>
            </w:r>
          </w:p>
        </w:tc>
        <w:tc>
          <w:tcPr>
            <w:tcW w:w="0" w:type="auto"/>
            <w:noWrap/>
          </w:tcPr>
          <w:p w:rsidR="006C4EE7" w:rsidRPr="00AD7412" w:rsidRDefault="006C4EE7" w:rsidP="0062695A">
            <w:pPr>
              <w:rPr>
                <w:sz w:val="20"/>
                <w:szCs w:val="20"/>
              </w:rPr>
            </w:pPr>
            <w:r w:rsidRPr="00AD7412">
              <w:rPr>
                <w:sz w:val="20"/>
                <w:szCs w:val="20"/>
              </w:rPr>
              <w:t xml:space="preserve">Marenzelleria </w:t>
            </w:r>
            <w:proofErr w:type="gramStart"/>
            <w:r w:rsidRPr="00AD7412">
              <w:rPr>
                <w:sz w:val="20"/>
                <w:szCs w:val="20"/>
              </w:rPr>
              <w:t>wireni  +</w:t>
            </w:r>
            <w:proofErr w:type="gramEnd"/>
            <w:r w:rsidRPr="00AD7412">
              <w:rPr>
                <w:sz w:val="20"/>
                <w:szCs w:val="20"/>
              </w:rPr>
              <w:t xml:space="preserve"> 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91</w:t>
            </w:r>
          </w:p>
        </w:tc>
        <w:tc>
          <w:tcPr>
            <w:tcW w:w="0" w:type="auto"/>
            <w:noWrap/>
          </w:tcPr>
          <w:p w:rsidR="006C4EE7" w:rsidRPr="00AD7412" w:rsidRDefault="006C4EE7" w:rsidP="0062695A">
            <w:pPr>
              <w:rPr>
                <w:sz w:val="20"/>
                <w:szCs w:val="20"/>
              </w:rPr>
            </w:pPr>
            <w:r w:rsidRPr="00AD7412">
              <w:rPr>
                <w:sz w:val="20"/>
                <w:szCs w:val="20"/>
              </w:rPr>
              <w:t>Saduria entomon + Ampharete vega</w:t>
            </w:r>
          </w:p>
        </w:tc>
        <w:tc>
          <w:tcPr>
            <w:tcW w:w="0" w:type="auto"/>
            <w:noWrap/>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92</w:t>
            </w:r>
          </w:p>
        </w:tc>
        <w:tc>
          <w:tcPr>
            <w:tcW w:w="0" w:type="auto"/>
            <w:noWrap/>
          </w:tcPr>
          <w:p w:rsidR="006C4EE7" w:rsidRPr="00AD7412" w:rsidRDefault="006C4EE7" w:rsidP="0062695A">
            <w:pPr>
              <w:rPr>
                <w:sz w:val="20"/>
                <w:szCs w:val="20"/>
                <w:lang w:val="en-US"/>
              </w:rPr>
            </w:pPr>
            <w:r w:rsidRPr="00AD7412">
              <w:rPr>
                <w:sz w:val="20"/>
                <w:szCs w:val="20"/>
                <w:lang w:val="en-US"/>
              </w:rPr>
              <w:t>Saduria entomon + Marenzelleria wireni + Mysis relicta</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93</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94</w:t>
            </w:r>
          </w:p>
        </w:tc>
        <w:tc>
          <w:tcPr>
            <w:tcW w:w="0" w:type="auto"/>
            <w:noWrap/>
          </w:tcPr>
          <w:p w:rsidR="006C4EE7" w:rsidRPr="00AD7412" w:rsidRDefault="006C4EE7" w:rsidP="0062695A">
            <w:pPr>
              <w:rPr>
                <w:sz w:val="20"/>
                <w:szCs w:val="20"/>
              </w:rPr>
            </w:pPr>
            <w:r w:rsidRPr="00AD7412">
              <w:rPr>
                <w:sz w:val="20"/>
                <w:szCs w:val="20"/>
              </w:rPr>
              <w:t>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95</w:t>
            </w:r>
          </w:p>
        </w:tc>
        <w:tc>
          <w:tcPr>
            <w:tcW w:w="0" w:type="auto"/>
            <w:noWrap/>
          </w:tcPr>
          <w:p w:rsidR="006C4EE7" w:rsidRPr="00AD7412" w:rsidRDefault="006C4EE7" w:rsidP="0062695A">
            <w:pPr>
              <w:rPr>
                <w:sz w:val="20"/>
                <w:szCs w:val="20"/>
              </w:rPr>
            </w:pPr>
            <w:r w:rsidRPr="00AD7412">
              <w:rPr>
                <w:sz w:val="20"/>
                <w:szCs w:val="20"/>
              </w:rPr>
              <w:t>Marenzelleria wireni</w:t>
            </w:r>
          </w:p>
        </w:tc>
        <w:tc>
          <w:tcPr>
            <w:tcW w:w="0" w:type="auto"/>
            <w:noWrap/>
          </w:tcPr>
          <w:p w:rsidR="006C4EE7" w:rsidRPr="00AD7412" w:rsidRDefault="006C4EE7" w:rsidP="0062695A">
            <w:pPr>
              <w:rPr>
                <w:sz w:val="20"/>
                <w:szCs w:val="20"/>
              </w:rPr>
            </w:pPr>
            <w:r w:rsidRPr="00AD7412">
              <w:rPr>
                <w:sz w:val="20"/>
                <w:szCs w:val="20"/>
              </w:rPr>
              <w:t>Marenzelleria wireni</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96</w:t>
            </w:r>
          </w:p>
        </w:tc>
        <w:tc>
          <w:tcPr>
            <w:tcW w:w="0" w:type="auto"/>
            <w:noWrap/>
          </w:tcPr>
          <w:p w:rsidR="006C4EE7" w:rsidRPr="00AD7412" w:rsidRDefault="006C4EE7" w:rsidP="0062695A">
            <w:pPr>
              <w:rPr>
                <w:sz w:val="20"/>
                <w:szCs w:val="20"/>
              </w:rPr>
            </w:pPr>
            <w:r w:rsidRPr="00AD7412">
              <w:rPr>
                <w:sz w:val="20"/>
                <w:szCs w:val="20"/>
              </w:rPr>
              <w:t>Saduria entomon + Nemertea</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97</w:t>
            </w:r>
          </w:p>
        </w:tc>
        <w:tc>
          <w:tcPr>
            <w:tcW w:w="0" w:type="auto"/>
            <w:noWrap/>
          </w:tcPr>
          <w:p w:rsidR="006C4EE7" w:rsidRPr="00AD7412" w:rsidRDefault="006C4EE7" w:rsidP="0062695A">
            <w:pPr>
              <w:rPr>
                <w:sz w:val="20"/>
                <w:szCs w:val="20"/>
              </w:rPr>
            </w:pPr>
            <w:r w:rsidRPr="00AD7412">
              <w:rPr>
                <w:sz w:val="20"/>
                <w:szCs w:val="20"/>
              </w:rPr>
              <w:t>Marenzelleria wireni + Nemertea</w:t>
            </w:r>
          </w:p>
        </w:tc>
        <w:tc>
          <w:tcPr>
            <w:tcW w:w="0" w:type="auto"/>
            <w:noWrap/>
          </w:tcPr>
          <w:p w:rsidR="006C4EE7" w:rsidRPr="00AD7412" w:rsidRDefault="006C4EE7" w:rsidP="0062695A">
            <w:pPr>
              <w:rPr>
                <w:sz w:val="20"/>
                <w:szCs w:val="20"/>
              </w:rPr>
            </w:pPr>
            <w:r w:rsidRPr="00AD7412">
              <w:rPr>
                <w:sz w:val="20"/>
                <w:szCs w:val="20"/>
              </w:rPr>
              <w:t>Marenzelleria wireni</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98</w:t>
            </w:r>
          </w:p>
        </w:tc>
        <w:tc>
          <w:tcPr>
            <w:tcW w:w="0" w:type="auto"/>
            <w:noWrap/>
          </w:tcPr>
          <w:p w:rsidR="006C4EE7" w:rsidRPr="00AD7412" w:rsidRDefault="006C4EE7" w:rsidP="0062695A">
            <w:pPr>
              <w:rPr>
                <w:sz w:val="20"/>
                <w:szCs w:val="20"/>
                <w:lang w:val="en-US"/>
              </w:rPr>
            </w:pPr>
            <w:r w:rsidRPr="00AD7412">
              <w:rPr>
                <w:sz w:val="20"/>
                <w:szCs w:val="20"/>
                <w:lang w:val="en-US"/>
              </w:rPr>
              <w:t xml:space="preserve">Marenzelleria </w:t>
            </w:r>
            <w:proofErr w:type="gramStart"/>
            <w:r w:rsidRPr="00AD7412">
              <w:rPr>
                <w:sz w:val="20"/>
                <w:szCs w:val="20"/>
                <w:lang w:val="en-US"/>
              </w:rPr>
              <w:t>wireni  +</w:t>
            </w:r>
            <w:proofErr w:type="gramEnd"/>
            <w:r w:rsidRPr="00AD7412">
              <w:rPr>
                <w:sz w:val="20"/>
                <w:szCs w:val="20"/>
                <w:lang w:val="en-US"/>
              </w:rPr>
              <w:t xml:space="preserve"> Saduria entomon + Monoporeia affinis</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99</w:t>
            </w:r>
          </w:p>
        </w:tc>
        <w:tc>
          <w:tcPr>
            <w:tcW w:w="0" w:type="auto"/>
            <w:noWrap/>
          </w:tcPr>
          <w:p w:rsidR="006C4EE7" w:rsidRPr="00AD7412" w:rsidRDefault="006C4EE7" w:rsidP="0062695A">
            <w:pPr>
              <w:rPr>
                <w:sz w:val="20"/>
                <w:szCs w:val="20"/>
              </w:rPr>
            </w:pPr>
            <w:r w:rsidRPr="00AD7412">
              <w:rPr>
                <w:sz w:val="20"/>
                <w:szCs w:val="20"/>
              </w:rPr>
              <w:t>Monoporeia affinis</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tcPr>
          <w:p w:rsidR="006C4EE7" w:rsidRPr="00AD7412" w:rsidRDefault="006C4EE7" w:rsidP="0062695A">
            <w:pPr>
              <w:rPr>
                <w:sz w:val="20"/>
                <w:szCs w:val="20"/>
              </w:rPr>
            </w:pPr>
            <w:r w:rsidRPr="00AD7412">
              <w:rPr>
                <w:sz w:val="20"/>
                <w:szCs w:val="20"/>
              </w:rPr>
              <w:t>100</w:t>
            </w:r>
          </w:p>
        </w:tc>
        <w:tc>
          <w:tcPr>
            <w:tcW w:w="0" w:type="auto"/>
            <w:noWrap/>
          </w:tcPr>
          <w:p w:rsidR="006C4EE7" w:rsidRPr="00AD7412" w:rsidRDefault="006C4EE7" w:rsidP="0062695A">
            <w:pPr>
              <w:rPr>
                <w:sz w:val="20"/>
                <w:szCs w:val="20"/>
              </w:rPr>
            </w:pPr>
            <w:r w:rsidRPr="00AD7412">
              <w:rPr>
                <w:sz w:val="20"/>
                <w:szCs w:val="20"/>
              </w:rPr>
              <w:t>Monoporeia affinis + Saduria entomon</w:t>
            </w:r>
          </w:p>
        </w:tc>
        <w:tc>
          <w:tcPr>
            <w:tcW w:w="0" w:type="auto"/>
            <w:noWrap/>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Доп1</w:t>
            </w:r>
          </w:p>
        </w:tc>
        <w:tc>
          <w:tcPr>
            <w:tcW w:w="0" w:type="auto"/>
            <w:noWrap/>
            <w:vAlign w:val="bottom"/>
          </w:tcPr>
          <w:p w:rsidR="006C4EE7" w:rsidRPr="00AD7412" w:rsidRDefault="006C4EE7" w:rsidP="0062695A">
            <w:pPr>
              <w:rPr>
                <w:sz w:val="20"/>
                <w:szCs w:val="20"/>
                <w:lang w:val="en-US"/>
              </w:rPr>
            </w:pPr>
            <w:r w:rsidRPr="00AD7412">
              <w:rPr>
                <w:sz w:val="20"/>
                <w:szCs w:val="20"/>
                <w:lang w:val="en-US"/>
              </w:rPr>
              <w:t>Pectinaria hyperborea + Yoldia hyperborea + Musculus niger</w:t>
            </w:r>
          </w:p>
        </w:tc>
        <w:tc>
          <w:tcPr>
            <w:tcW w:w="0" w:type="auto"/>
            <w:noWrap/>
            <w:vAlign w:val="bottom"/>
          </w:tcPr>
          <w:p w:rsidR="006C4EE7" w:rsidRPr="00AD7412" w:rsidRDefault="006C4EE7" w:rsidP="0062695A">
            <w:pPr>
              <w:rPr>
                <w:sz w:val="20"/>
                <w:szCs w:val="20"/>
              </w:rPr>
            </w:pPr>
            <w:r w:rsidRPr="00AD7412">
              <w:rPr>
                <w:sz w:val="20"/>
                <w:szCs w:val="20"/>
              </w:rPr>
              <w:t>Portlandia arctica</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Доп2</w:t>
            </w:r>
          </w:p>
        </w:tc>
        <w:tc>
          <w:tcPr>
            <w:tcW w:w="0" w:type="auto"/>
            <w:noWrap/>
            <w:vAlign w:val="bottom"/>
          </w:tcPr>
          <w:p w:rsidR="006C4EE7" w:rsidRPr="00AD7412" w:rsidRDefault="006C4EE7" w:rsidP="0062695A">
            <w:pPr>
              <w:rPr>
                <w:sz w:val="20"/>
                <w:szCs w:val="20"/>
              </w:rPr>
            </w:pPr>
            <w:r w:rsidRPr="00AD7412">
              <w:rPr>
                <w:sz w:val="20"/>
                <w:szCs w:val="20"/>
              </w:rPr>
              <w:t>Portlandia arctica + Saduria sabini</w:t>
            </w:r>
          </w:p>
        </w:tc>
        <w:tc>
          <w:tcPr>
            <w:tcW w:w="0" w:type="auto"/>
            <w:noWrap/>
            <w:vAlign w:val="bottom"/>
          </w:tcPr>
          <w:p w:rsidR="006C4EE7" w:rsidRPr="00AD7412" w:rsidRDefault="006C4EE7" w:rsidP="0062695A">
            <w:pPr>
              <w:rPr>
                <w:sz w:val="20"/>
                <w:szCs w:val="20"/>
              </w:rPr>
            </w:pPr>
            <w:r w:rsidRPr="00AD7412">
              <w:rPr>
                <w:sz w:val="20"/>
                <w:szCs w:val="20"/>
              </w:rPr>
              <w:t>Portlandia arctica</w:t>
            </w:r>
          </w:p>
        </w:tc>
      </w:tr>
      <w:tr w:rsidR="006C4EE7" w:rsidRPr="00EF01DF"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Доп3</w:t>
            </w:r>
          </w:p>
        </w:tc>
        <w:tc>
          <w:tcPr>
            <w:tcW w:w="0" w:type="auto"/>
            <w:noWrap/>
            <w:vAlign w:val="bottom"/>
          </w:tcPr>
          <w:p w:rsidR="006C4EE7" w:rsidRPr="00AD7412" w:rsidRDefault="006C4EE7" w:rsidP="0062695A">
            <w:pPr>
              <w:rPr>
                <w:sz w:val="20"/>
                <w:szCs w:val="20"/>
                <w:lang w:val="en-US"/>
              </w:rPr>
            </w:pPr>
            <w:r w:rsidRPr="00AD7412">
              <w:rPr>
                <w:sz w:val="20"/>
                <w:szCs w:val="20"/>
                <w:lang w:val="en-US"/>
              </w:rPr>
              <w:t>Pontoporeia femorata + Saduria entomon + Halicryptus spinulosus</w:t>
            </w:r>
          </w:p>
        </w:tc>
        <w:tc>
          <w:tcPr>
            <w:tcW w:w="0" w:type="auto"/>
            <w:noWrap/>
            <w:vAlign w:val="bottom"/>
          </w:tcPr>
          <w:p w:rsidR="006C4EE7" w:rsidRPr="00AD7412" w:rsidRDefault="006C4EE7" w:rsidP="0062695A">
            <w:pPr>
              <w:rPr>
                <w:sz w:val="20"/>
                <w:szCs w:val="20"/>
                <w:lang w:val="en-US"/>
              </w:rPr>
            </w:pPr>
            <w:r w:rsidRPr="00AD7412">
              <w:rPr>
                <w:sz w:val="20"/>
                <w:szCs w:val="20"/>
                <w:lang w:val="en-US"/>
              </w:rPr>
              <w:t>Ampharete vega + Pontoporeia femorata + Saduria entomon</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Доп4</w:t>
            </w:r>
          </w:p>
        </w:tc>
        <w:tc>
          <w:tcPr>
            <w:tcW w:w="0" w:type="auto"/>
            <w:noWrap/>
            <w:vAlign w:val="bottom"/>
          </w:tcPr>
          <w:p w:rsidR="006C4EE7" w:rsidRPr="00AD7412" w:rsidRDefault="006C4EE7" w:rsidP="0062695A">
            <w:pPr>
              <w:rPr>
                <w:sz w:val="20"/>
                <w:szCs w:val="20"/>
              </w:rPr>
            </w:pPr>
            <w:r w:rsidRPr="00AD7412">
              <w:rPr>
                <w:sz w:val="20"/>
                <w:szCs w:val="20"/>
              </w:rPr>
              <w:t>Saduria entomon</w:t>
            </w:r>
          </w:p>
        </w:tc>
        <w:tc>
          <w:tcPr>
            <w:tcW w:w="0" w:type="auto"/>
            <w:noWrap/>
            <w:vAlign w:val="bottom"/>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Доп5</w:t>
            </w:r>
          </w:p>
        </w:tc>
        <w:tc>
          <w:tcPr>
            <w:tcW w:w="0" w:type="auto"/>
            <w:noWrap/>
            <w:vAlign w:val="bottom"/>
          </w:tcPr>
          <w:p w:rsidR="006C4EE7" w:rsidRPr="00AD7412" w:rsidRDefault="006C4EE7" w:rsidP="0062695A">
            <w:pPr>
              <w:rPr>
                <w:sz w:val="20"/>
                <w:szCs w:val="20"/>
              </w:rPr>
            </w:pPr>
            <w:r w:rsidRPr="00AD7412">
              <w:rPr>
                <w:sz w:val="20"/>
                <w:szCs w:val="20"/>
              </w:rPr>
              <w:t>Saduria entomon</w:t>
            </w:r>
          </w:p>
        </w:tc>
        <w:tc>
          <w:tcPr>
            <w:tcW w:w="0" w:type="auto"/>
            <w:noWrap/>
            <w:vAlign w:val="bottom"/>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Доп6</w:t>
            </w:r>
          </w:p>
        </w:tc>
        <w:tc>
          <w:tcPr>
            <w:tcW w:w="0" w:type="auto"/>
            <w:noWrap/>
            <w:vAlign w:val="bottom"/>
          </w:tcPr>
          <w:p w:rsidR="006C4EE7" w:rsidRPr="00AD7412" w:rsidRDefault="006C4EE7" w:rsidP="0062695A">
            <w:pPr>
              <w:rPr>
                <w:sz w:val="20"/>
                <w:szCs w:val="20"/>
              </w:rPr>
            </w:pPr>
            <w:r w:rsidRPr="00AD7412">
              <w:rPr>
                <w:sz w:val="20"/>
                <w:szCs w:val="20"/>
              </w:rPr>
              <w:t>Saduria entomon</w:t>
            </w:r>
          </w:p>
        </w:tc>
        <w:tc>
          <w:tcPr>
            <w:tcW w:w="0" w:type="auto"/>
            <w:noWrap/>
            <w:vAlign w:val="bottom"/>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100000" w:firstRow="0" w:lastRow="0" w:firstColumn="0" w:lastColumn="0" w:oddVBand="0" w:evenVBand="0" w:oddHBand="1" w:evenHBand="0"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Доп7</w:t>
            </w:r>
          </w:p>
        </w:tc>
        <w:tc>
          <w:tcPr>
            <w:tcW w:w="0" w:type="auto"/>
            <w:noWrap/>
            <w:vAlign w:val="bottom"/>
          </w:tcPr>
          <w:p w:rsidR="006C4EE7" w:rsidRPr="00AD7412" w:rsidRDefault="006C4EE7" w:rsidP="0062695A">
            <w:pPr>
              <w:rPr>
                <w:sz w:val="20"/>
                <w:szCs w:val="20"/>
                <w:lang w:val="en-US"/>
              </w:rPr>
            </w:pPr>
            <w:r w:rsidRPr="00AD7412">
              <w:rPr>
                <w:sz w:val="20"/>
                <w:szCs w:val="20"/>
                <w:lang w:val="en-US"/>
              </w:rPr>
              <w:t>Saduria entomon + Marenzelleria wireni + Oligochaeta</w:t>
            </w:r>
          </w:p>
        </w:tc>
        <w:tc>
          <w:tcPr>
            <w:tcW w:w="0" w:type="auto"/>
            <w:noWrap/>
            <w:vAlign w:val="bottom"/>
          </w:tcPr>
          <w:p w:rsidR="006C4EE7" w:rsidRPr="00AD7412" w:rsidRDefault="006C4EE7" w:rsidP="0062695A">
            <w:pPr>
              <w:rPr>
                <w:sz w:val="20"/>
                <w:szCs w:val="20"/>
              </w:rPr>
            </w:pPr>
            <w:r w:rsidRPr="00AD7412">
              <w:rPr>
                <w:sz w:val="20"/>
                <w:szCs w:val="20"/>
              </w:rPr>
              <w:t xml:space="preserve">Saduria entomon + Marenzelleria wireni </w:t>
            </w:r>
          </w:p>
        </w:tc>
      </w:tr>
      <w:tr w:rsidR="006C4EE7" w:rsidRPr="00AD7412" w:rsidTr="0062695A">
        <w:trPr>
          <w:cnfStyle w:val="000000010000" w:firstRow="0" w:lastRow="0" w:firstColumn="0" w:lastColumn="0" w:oddVBand="0" w:evenVBand="0" w:oddHBand="0" w:evenHBand="1" w:firstRowFirstColumn="0" w:firstRowLastColumn="0" w:lastRowFirstColumn="0" w:lastRowLastColumn="0"/>
          <w:trHeight w:val="288"/>
          <w:jc w:val="center"/>
        </w:trPr>
        <w:tc>
          <w:tcPr>
            <w:tcW w:w="0" w:type="auto"/>
            <w:noWrap/>
            <w:vAlign w:val="bottom"/>
          </w:tcPr>
          <w:p w:rsidR="006C4EE7" w:rsidRPr="00AD7412" w:rsidRDefault="006C4EE7" w:rsidP="0062695A">
            <w:pPr>
              <w:rPr>
                <w:sz w:val="20"/>
                <w:szCs w:val="20"/>
              </w:rPr>
            </w:pPr>
            <w:r w:rsidRPr="00AD7412">
              <w:rPr>
                <w:sz w:val="20"/>
                <w:szCs w:val="20"/>
              </w:rPr>
              <w:t>Доп8</w:t>
            </w:r>
          </w:p>
        </w:tc>
        <w:tc>
          <w:tcPr>
            <w:tcW w:w="0" w:type="auto"/>
            <w:noWrap/>
            <w:vAlign w:val="bottom"/>
          </w:tcPr>
          <w:p w:rsidR="006C4EE7" w:rsidRPr="00AD7412" w:rsidRDefault="006C4EE7" w:rsidP="0062695A">
            <w:pPr>
              <w:rPr>
                <w:sz w:val="20"/>
                <w:szCs w:val="20"/>
              </w:rPr>
            </w:pPr>
            <w:r w:rsidRPr="00AD7412">
              <w:rPr>
                <w:sz w:val="20"/>
                <w:szCs w:val="20"/>
              </w:rPr>
              <w:t>Monoporeia affinis + Marenzelleria wireni</w:t>
            </w:r>
          </w:p>
        </w:tc>
        <w:tc>
          <w:tcPr>
            <w:tcW w:w="0" w:type="auto"/>
            <w:noWrap/>
            <w:vAlign w:val="bottom"/>
          </w:tcPr>
          <w:p w:rsidR="006C4EE7" w:rsidRPr="00AD7412" w:rsidRDefault="006C4EE7" w:rsidP="0062695A">
            <w:pPr>
              <w:rPr>
                <w:sz w:val="20"/>
                <w:szCs w:val="20"/>
              </w:rPr>
            </w:pPr>
            <w:r w:rsidRPr="00AD7412">
              <w:rPr>
                <w:sz w:val="20"/>
                <w:szCs w:val="20"/>
              </w:rPr>
              <w:t>Marenzelleria wireni</w:t>
            </w:r>
          </w:p>
        </w:tc>
      </w:tr>
    </w:tbl>
    <w:p w:rsidR="006C4EE7" w:rsidRPr="00AD7412" w:rsidRDefault="006C4EE7" w:rsidP="006C4EE7">
      <w:pPr>
        <w:spacing w:before="120"/>
        <w:ind w:firstLine="709"/>
        <w:jc w:val="both"/>
      </w:pPr>
      <w:r w:rsidRPr="00AD7412">
        <w:t>Методом многомерного шкалирования с применением коэффициента Брэя-Кертисса проиллюстрировано распределение станций между четырьмя сообществами (</w:t>
      </w:r>
      <w:r w:rsidRPr="00AD7412">
        <w:rPr>
          <w:b/>
          <w:bCs/>
        </w:rPr>
        <w:fldChar w:fldCharType="begin"/>
      </w:r>
      <w:r w:rsidRPr="00AD7412">
        <w:rPr>
          <w:b/>
          <w:bCs/>
        </w:rPr>
        <w:instrText xml:space="preserve"> REF _Ref168576281 \h  \* MERGEFORMAT </w:instrText>
      </w:r>
      <w:r w:rsidRPr="00AD7412">
        <w:rPr>
          <w:b/>
          <w:bCs/>
        </w:rPr>
      </w:r>
      <w:r w:rsidRPr="00AD7412">
        <w:rPr>
          <w:b/>
          <w:bCs/>
        </w:rPr>
        <w:fldChar w:fldCharType="separate"/>
      </w:r>
      <w:r w:rsidRPr="00AD7412">
        <w:rPr>
          <w:b/>
          <w:bCs/>
        </w:rPr>
        <w:t>Рисунок 4.5</w:t>
      </w:r>
      <w:r w:rsidRPr="00AD7412">
        <w:rPr>
          <w:b/>
          <w:bCs/>
        </w:rPr>
        <w:noBreakHyphen/>
        <w:t>36</w:t>
      </w:r>
      <w:r w:rsidRPr="00AD7412">
        <w:rPr>
          <w:b/>
          <w:bCs/>
        </w:rPr>
        <w:fldChar w:fldCharType="end"/>
      </w:r>
      <w:r w:rsidRPr="00AD7412">
        <w:rPr>
          <w:b/>
          <w:bCs/>
        </w:rPr>
        <w:t>)</w:t>
      </w:r>
      <w:r w:rsidRPr="00AD7412">
        <w:t>. Видно, что смена сообществ происходит вдоль оси солености, при этом северное солоноводное сообщество плавно перетекает в южное через промежуточные состояния. Анализ главных компонент подтверждает расхождение сообществ по осям основных доминантов.</w:t>
      </w:r>
    </w:p>
    <w:p w:rsidR="006C4EE7" w:rsidRPr="00AD7412" w:rsidRDefault="006C4EE7" w:rsidP="006C4EE7">
      <w:pPr>
        <w:pStyle w:val="af5"/>
      </w:pPr>
      <w:r w:rsidRPr="00AD7412">
        <w:rPr>
          <w:noProof/>
        </w:rPr>
        <w:lastRenderedPageBreak/>
        <w:drawing>
          <wp:inline distT="0" distB="0" distL="0" distR="0" wp14:anchorId="13148D0E" wp14:editId="167414ED">
            <wp:extent cx="5875655" cy="3855720"/>
            <wp:effectExtent l="19050" t="19050" r="10795" b="11430"/>
            <wp:docPr id="637877534" name="Рисунок 637877534" descr="MDS-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MDS-color.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75655" cy="3855720"/>
                    </a:xfrm>
                    <a:prstGeom prst="rect">
                      <a:avLst/>
                    </a:prstGeom>
                    <a:noFill/>
                    <a:ln w="12700" cmpd="sng">
                      <a:solidFill>
                        <a:srgbClr val="000000"/>
                      </a:solidFill>
                      <a:miter lim="800000"/>
                      <a:headEnd/>
                      <a:tailEnd/>
                    </a:ln>
                    <a:effectLst/>
                  </pic:spPr>
                </pic:pic>
              </a:graphicData>
            </a:graphic>
          </wp:inline>
        </w:drawing>
      </w:r>
    </w:p>
    <w:p w:rsidR="006C4EE7" w:rsidRPr="00AD7412" w:rsidRDefault="006C4EE7" w:rsidP="006C4EE7">
      <w:pPr>
        <w:keepNext/>
        <w:spacing w:before="120" w:after="120"/>
        <w:jc w:val="center"/>
        <w:rPr>
          <w:b/>
        </w:rPr>
      </w:pPr>
      <w:bookmarkStart w:id="70" w:name="_Ref168576281"/>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36</w:t>
      </w:r>
      <w:r w:rsidRPr="00AD7412">
        <w:rPr>
          <w:b/>
        </w:rPr>
        <w:fldChar w:fldCharType="end"/>
      </w:r>
      <w:bookmarkEnd w:id="70"/>
      <w:r w:rsidRPr="00AD7412">
        <w:rPr>
          <w:b/>
        </w:rPr>
        <w:t>. Ординация станций методом многомерного шкалирования</w:t>
      </w:r>
    </w:p>
    <w:p w:rsidR="006C4EE7" w:rsidRPr="00AD7412" w:rsidRDefault="006C4EE7" w:rsidP="006C4EE7">
      <w:pPr>
        <w:ind w:firstLine="709"/>
        <w:jc w:val="both"/>
      </w:pPr>
      <w:r w:rsidRPr="00AD7412">
        <w:t xml:space="preserve">1. В северной части акватории мониторинга (26 станций), где находятся наиболее таксономически богатые (99 видов) участки с преобладанием по биомассе двустворчатых моллюсков, таких как </w:t>
      </w:r>
      <w:r w:rsidRPr="00AD7412">
        <w:rPr>
          <w:i/>
          <w:iCs/>
        </w:rPr>
        <w:t>Portlandia arctica, Musculus niger, Macoma calcarea</w:t>
      </w:r>
      <w:r w:rsidRPr="00AD7412">
        <w:t xml:space="preserve"> и </w:t>
      </w:r>
      <w:r w:rsidRPr="00AD7412">
        <w:rPr>
          <w:i/>
          <w:iCs/>
        </w:rPr>
        <w:t>Yoldia hyperborea</w:t>
      </w:r>
      <w:r w:rsidRPr="00AD7412">
        <w:t xml:space="preserve">, с присутствием полихет </w:t>
      </w:r>
      <w:r w:rsidRPr="00AD7412">
        <w:rPr>
          <w:i/>
          <w:iCs/>
        </w:rPr>
        <w:t>Micronephthys minuta, Aricidea nolani, Eteone longa, изопод Saduria sabini,</w:t>
      </w:r>
      <w:r w:rsidRPr="00AD7412">
        <w:t xml:space="preserve"> актиний и прочих, с некоторой долей условности может быть выделено сообщество </w:t>
      </w:r>
      <w:r w:rsidRPr="00AD7412">
        <w:rPr>
          <w:i/>
          <w:iCs/>
        </w:rPr>
        <w:t>Portlandia arctica</w:t>
      </w:r>
      <w:r w:rsidRPr="00AD7412">
        <w:t xml:space="preserve"> (</w:t>
      </w:r>
      <w:r w:rsidRPr="00AD7412">
        <w:rPr>
          <w:b/>
        </w:rPr>
        <w:fldChar w:fldCharType="begin"/>
      </w:r>
      <w:r w:rsidRPr="00AD7412">
        <w:rPr>
          <w:b/>
        </w:rPr>
        <w:instrText xml:space="preserve"> REF _Ref163659059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26</w:t>
      </w:r>
      <w:r w:rsidRPr="00AD7412">
        <w:rPr>
          <w:b/>
          <w:noProof/>
        </w:rPr>
        <w:fldChar w:fldCharType="end"/>
      </w:r>
      <w:r w:rsidRPr="00AD7412">
        <w:rPr>
          <w:b/>
          <w:bCs/>
        </w:rPr>
        <w:t xml:space="preserve">- </w:t>
      </w:r>
      <w:r w:rsidRPr="00AD7412">
        <w:rPr>
          <w:b/>
          <w:bCs/>
        </w:rPr>
        <w:fldChar w:fldCharType="begin"/>
      </w:r>
      <w:r w:rsidRPr="00AD7412">
        <w:rPr>
          <w:b/>
          <w:bCs/>
        </w:rPr>
        <w:instrText xml:space="preserve"> REF _Ref163659081 \h  \* MERGEFORMAT </w:instrText>
      </w:r>
      <w:r w:rsidRPr="00AD7412">
        <w:rPr>
          <w:b/>
          <w:bCs/>
        </w:rPr>
      </w:r>
      <w:r w:rsidRPr="00AD7412">
        <w:rPr>
          <w:b/>
          <w:bCs/>
        </w:rPr>
        <w:fldChar w:fldCharType="separate"/>
      </w:r>
      <w:r w:rsidRPr="00AD7412">
        <w:rPr>
          <w:b/>
          <w:bCs/>
        </w:rPr>
        <w:t>Таблица 4.5</w:t>
      </w:r>
      <w:r w:rsidRPr="00AD7412">
        <w:rPr>
          <w:b/>
          <w:bCs/>
        </w:rPr>
        <w:noBreakHyphen/>
        <w:t>27</w:t>
      </w:r>
      <w:r w:rsidRPr="00AD7412">
        <w:rPr>
          <w:b/>
          <w:bCs/>
        </w:rPr>
        <w:fldChar w:fldCharType="end"/>
      </w:r>
      <w:r w:rsidRPr="00AD7412">
        <w:t xml:space="preserve">).Средняя соленость придонного слоя на станциях сообщества составляет 26±1 е.п.с.. Наиболее характерные формы – моллюски </w:t>
      </w:r>
      <w:r w:rsidRPr="00AD7412">
        <w:rPr>
          <w:i/>
          <w:iCs/>
        </w:rPr>
        <w:t>Portlandia arctica</w:t>
      </w:r>
      <w:r w:rsidRPr="00AD7412">
        <w:t xml:space="preserve">, кумовые раки </w:t>
      </w:r>
      <w:r w:rsidRPr="00AD7412">
        <w:rPr>
          <w:i/>
          <w:iCs/>
        </w:rPr>
        <w:t>Diastylis sulcata</w:t>
      </w:r>
      <w:r w:rsidRPr="00AD7412">
        <w:t xml:space="preserve">, многощетинковые черви </w:t>
      </w:r>
      <w:r w:rsidRPr="00AD7412">
        <w:rPr>
          <w:i/>
          <w:iCs/>
        </w:rPr>
        <w:t>Marenzelleria wireni</w:t>
      </w:r>
      <w:r w:rsidRPr="00AD7412">
        <w:t xml:space="preserve">, приапулиды </w:t>
      </w:r>
      <w:r w:rsidRPr="00AD7412">
        <w:rPr>
          <w:i/>
          <w:iCs/>
        </w:rPr>
        <w:t>Halicryptus spinulosus</w:t>
      </w:r>
      <w:r w:rsidRPr="00AD7412">
        <w:t xml:space="preserve">, немертины и бокоплавы </w:t>
      </w:r>
      <w:r w:rsidRPr="00AD7412">
        <w:rPr>
          <w:i/>
          <w:iCs/>
        </w:rPr>
        <w:t>Onisimus botkini</w:t>
      </w:r>
      <w:r w:rsidRPr="00AD7412">
        <w:t>.</w:t>
      </w:r>
    </w:p>
    <w:p w:rsidR="006C4EE7" w:rsidRPr="00AD7412" w:rsidRDefault="006C4EE7" w:rsidP="006C4EE7">
      <w:pPr>
        <w:ind w:firstLine="709"/>
        <w:jc w:val="both"/>
      </w:pPr>
      <w:r w:rsidRPr="00AD7412">
        <w:t xml:space="preserve">Общая численность макрозообентоса на комплексных станциях с сообществом </w:t>
      </w:r>
      <w:r w:rsidRPr="00AD7412">
        <w:rPr>
          <w:i/>
          <w:iCs/>
        </w:rPr>
        <w:t>Portlandia arctica</w:t>
      </w:r>
      <w:r w:rsidRPr="00AD7412">
        <w:t xml:space="preserve"> в 2023 г. варьировала от 47 до 2393 экз./кв.м, в среднем составив 354,6 экз./кв.м. Общая биомасса макрозообентоса варьировала от 0,7 до 103,4 г/кв.м, в среднем составив 27,8 г/кв.м. Доля двустворчатых моллюсков </w:t>
      </w:r>
      <w:r w:rsidRPr="00AD7412">
        <w:rPr>
          <w:i/>
          <w:iCs/>
        </w:rPr>
        <w:t xml:space="preserve">Portlandia arctica </w:t>
      </w:r>
      <w:r w:rsidRPr="00AD7412">
        <w:t>в показателях обилия на этих станциях составила более 40% общей численности и биомассы донных беспозвоночных. Как уже было указано, показатели обилия и массовые формы соответствуют известным литературным и фондовым данным (Итоговый отчет..., 2020-2023).</w:t>
      </w:r>
    </w:p>
    <w:p w:rsidR="006C4EE7" w:rsidRPr="00AD7412" w:rsidRDefault="006C4EE7" w:rsidP="006C4EE7">
      <w:pPr>
        <w:keepNext/>
        <w:spacing w:before="120" w:after="120"/>
        <w:jc w:val="center"/>
        <w:rPr>
          <w:b/>
          <w:bCs/>
        </w:rPr>
      </w:pPr>
      <w:bookmarkStart w:id="71" w:name="_Ref163659059"/>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26</w:t>
      </w:r>
      <w:r w:rsidRPr="00AD7412">
        <w:rPr>
          <w:b/>
        </w:rPr>
        <w:fldChar w:fldCharType="end"/>
      </w:r>
      <w:bookmarkEnd w:id="71"/>
      <w:r w:rsidRPr="00AD7412">
        <w:rPr>
          <w:b/>
        </w:rPr>
        <w:t xml:space="preserve">. </w:t>
      </w:r>
      <w:r w:rsidRPr="00AD7412">
        <w:rPr>
          <w:b/>
          <w:bCs/>
        </w:rPr>
        <w:t>Структурные показатели макрозообентоса на комплексных станциях в августе 2023 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307"/>
        <w:gridCol w:w="1256"/>
        <w:gridCol w:w="1484"/>
        <w:gridCol w:w="1424"/>
        <w:gridCol w:w="1304"/>
        <w:gridCol w:w="1310"/>
      </w:tblGrid>
      <w:tr w:rsidR="006C4EE7" w:rsidRPr="00AD7412" w:rsidTr="0062695A">
        <w:trPr>
          <w:trHeight w:val="255"/>
          <w:tblHeader/>
        </w:trPr>
        <w:tc>
          <w:tcPr>
            <w:tcW w:w="654" w:type="pct"/>
            <w:noWrap/>
            <w:vAlign w:val="center"/>
          </w:tcPr>
          <w:p w:rsidR="006C4EE7" w:rsidRPr="00AD7412" w:rsidRDefault="006C4EE7" w:rsidP="0062695A">
            <w:pPr>
              <w:jc w:val="center"/>
              <w:rPr>
                <w:b/>
                <w:bCs/>
                <w:sz w:val="20"/>
                <w:szCs w:val="20"/>
              </w:rPr>
            </w:pPr>
            <w:r w:rsidRPr="00AD7412">
              <w:rPr>
                <w:b/>
                <w:bCs/>
                <w:sz w:val="20"/>
                <w:szCs w:val="20"/>
              </w:rPr>
              <w:t>Район</w:t>
            </w:r>
          </w:p>
        </w:tc>
        <w:tc>
          <w:tcPr>
            <w:tcW w:w="1379" w:type="pct"/>
            <w:gridSpan w:val="2"/>
            <w:noWrap/>
            <w:vAlign w:val="center"/>
          </w:tcPr>
          <w:p w:rsidR="006C4EE7" w:rsidRPr="00AD7412" w:rsidRDefault="006C4EE7" w:rsidP="0062695A">
            <w:pPr>
              <w:jc w:val="center"/>
              <w:rPr>
                <w:b/>
                <w:bCs/>
                <w:sz w:val="20"/>
                <w:szCs w:val="20"/>
              </w:rPr>
            </w:pPr>
            <w:r w:rsidRPr="00AD7412">
              <w:rPr>
                <w:b/>
                <w:bCs/>
                <w:sz w:val="20"/>
                <w:szCs w:val="20"/>
              </w:rPr>
              <w:t>Северная группа станций</w:t>
            </w:r>
          </w:p>
          <w:p w:rsidR="006C4EE7" w:rsidRPr="00AD7412" w:rsidRDefault="006C4EE7" w:rsidP="0062695A">
            <w:pPr>
              <w:jc w:val="center"/>
              <w:rPr>
                <w:b/>
                <w:bCs/>
                <w:sz w:val="20"/>
                <w:szCs w:val="20"/>
              </w:rPr>
            </w:pPr>
            <w:r w:rsidRPr="00AD7412">
              <w:rPr>
                <w:b/>
                <w:bCs/>
                <w:sz w:val="20"/>
                <w:szCs w:val="20"/>
              </w:rPr>
              <w:t>(26 станций)</w:t>
            </w:r>
          </w:p>
        </w:tc>
        <w:tc>
          <w:tcPr>
            <w:tcW w:w="1526" w:type="pct"/>
            <w:gridSpan w:val="2"/>
            <w:noWrap/>
            <w:vAlign w:val="center"/>
          </w:tcPr>
          <w:p w:rsidR="006C4EE7" w:rsidRPr="00AD7412" w:rsidRDefault="006C4EE7" w:rsidP="0062695A">
            <w:pPr>
              <w:jc w:val="center"/>
              <w:rPr>
                <w:b/>
                <w:bCs/>
                <w:sz w:val="20"/>
                <w:szCs w:val="20"/>
              </w:rPr>
            </w:pPr>
            <w:r w:rsidRPr="00AD7412">
              <w:rPr>
                <w:b/>
                <w:bCs/>
                <w:sz w:val="20"/>
                <w:szCs w:val="20"/>
              </w:rPr>
              <w:t>Центральная группа станций</w:t>
            </w:r>
          </w:p>
          <w:p w:rsidR="006C4EE7" w:rsidRPr="00AD7412" w:rsidRDefault="006C4EE7" w:rsidP="0062695A">
            <w:pPr>
              <w:jc w:val="center"/>
              <w:rPr>
                <w:b/>
                <w:bCs/>
                <w:sz w:val="20"/>
                <w:szCs w:val="20"/>
              </w:rPr>
            </w:pPr>
            <w:r w:rsidRPr="00AD7412">
              <w:rPr>
                <w:b/>
                <w:bCs/>
                <w:sz w:val="20"/>
                <w:szCs w:val="20"/>
              </w:rPr>
              <w:t>(43 станции)</w:t>
            </w:r>
          </w:p>
        </w:tc>
        <w:tc>
          <w:tcPr>
            <w:tcW w:w="1440" w:type="pct"/>
            <w:gridSpan w:val="2"/>
            <w:noWrap/>
            <w:vAlign w:val="center"/>
          </w:tcPr>
          <w:p w:rsidR="006C4EE7" w:rsidRPr="00AD7412" w:rsidRDefault="006C4EE7" w:rsidP="0062695A">
            <w:pPr>
              <w:jc w:val="center"/>
              <w:rPr>
                <w:b/>
                <w:bCs/>
                <w:sz w:val="20"/>
                <w:szCs w:val="20"/>
              </w:rPr>
            </w:pPr>
            <w:r w:rsidRPr="00AD7412">
              <w:rPr>
                <w:b/>
                <w:bCs/>
                <w:sz w:val="20"/>
                <w:szCs w:val="20"/>
              </w:rPr>
              <w:t>Южная группа станций</w:t>
            </w:r>
          </w:p>
          <w:p w:rsidR="006C4EE7" w:rsidRPr="00AD7412" w:rsidRDefault="006C4EE7" w:rsidP="0062695A">
            <w:pPr>
              <w:jc w:val="center"/>
              <w:rPr>
                <w:b/>
                <w:bCs/>
                <w:sz w:val="20"/>
                <w:szCs w:val="20"/>
              </w:rPr>
            </w:pPr>
            <w:r w:rsidRPr="00AD7412">
              <w:rPr>
                <w:b/>
                <w:bCs/>
                <w:sz w:val="20"/>
                <w:szCs w:val="20"/>
              </w:rPr>
              <w:t>(31 станция)</w:t>
            </w:r>
          </w:p>
        </w:tc>
      </w:tr>
      <w:tr w:rsidR="006C4EE7" w:rsidRPr="00AD7412" w:rsidTr="0062695A">
        <w:trPr>
          <w:trHeight w:val="255"/>
        </w:trPr>
        <w:tc>
          <w:tcPr>
            <w:tcW w:w="654" w:type="pct"/>
            <w:noWrap/>
            <w:vAlign w:val="bottom"/>
          </w:tcPr>
          <w:p w:rsidR="006C4EE7" w:rsidRPr="00AD7412" w:rsidRDefault="006C4EE7" w:rsidP="0062695A">
            <w:pPr>
              <w:jc w:val="center"/>
              <w:rPr>
                <w:sz w:val="20"/>
                <w:szCs w:val="20"/>
              </w:rPr>
            </w:pPr>
            <w:r w:rsidRPr="00AD7412">
              <w:rPr>
                <w:sz w:val="20"/>
                <w:szCs w:val="20"/>
              </w:rPr>
              <w:t>число видов</w:t>
            </w:r>
          </w:p>
        </w:tc>
        <w:tc>
          <w:tcPr>
            <w:tcW w:w="1379" w:type="pct"/>
            <w:gridSpan w:val="2"/>
            <w:noWrap/>
            <w:vAlign w:val="bottom"/>
          </w:tcPr>
          <w:p w:rsidR="006C4EE7" w:rsidRPr="00AD7412" w:rsidRDefault="006C4EE7" w:rsidP="0062695A">
            <w:pPr>
              <w:jc w:val="center"/>
              <w:rPr>
                <w:sz w:val="20"/>
                <w:szCs w:val="20"/>
              </w:rPr>
            </w:pPr>
            <w:r w:rsidRPr="00AD7412">
              <w:rPr>
                <w:sz w:val="20"/>
                <w:szCs w:val="20"/>
              </w:rPr>
              <w:t>99</w:t>
            </w:r>
          </w:p>
        </w:tc>
        <w:tc>
          <w:tcPr>
            <w:tcW w:w="1526" w:type="pct"/>
            <w:gridSpan w:val="2"/>
            <w:noWrap/>
            <w:vAlign w:val="bottom"/>
          </w:tcPr>
          <w:p w:rsidR="006C4EE7" w:rsidRPr="00AD7412" w:rsidRDefault="006C4EE7" w:rsidP="0062695A">
            <w:pPr>
              <w:jc w:val="center"/>
              <w:rPr>
                <w:sz w:val="20"/>
                <w:szCs w:val="20"/>
              </w:rPr>
            </w:pPr>
            <w:r w:rsidRPr="00AD7412">
              <w:rPr>
                <w:sz w:val="20"/>
                <w:szCs w:val="20"/>
              </w:rPr>
              <w:t>43</w:t>
            </w:r>
          </w:p>
        </w:tc>
        <w:tc>
          <w:tcPr>
            <w:tcW w:w="1440" w:type="pct"/>
            <w:gridSpan w:val="2"/>
            <w:noWrap/>
            <w:vAlign w:val="bottom"/>
          </w:tcPr>
          <w:p w:rsidR="006C4EE7" w:rsidRPr="00AD7412" w:rsidRDefault="006C4EE7" w:rsidP="0062695A">
            <w:pPr>
              <w:jc w:val="center"/>
              <w:rPr>
                <w:sz w:val="20"/>
                <w:szCs w:val="20"/>
              </w:rPr>
            </w:pPr>
            <w:r w:rsidRPr="00AD7412">
              <w:rPr>
                <w:sz w:val="20"/>
                <w:szCs w:val="20"/>
              </w:rPr>
              <w:t>16</w:t>
            </w:r>
          </w:p>
        </w:tc>
      </w:tr>
      <w:tr w:rsidR="006C4EE7" w:rsidRPr="00AD7412" w:rsidTr="0062695A">
        <w:trPr>
          <w:trHeight w:val="255"/>
        </w:trPr>
        <w:tc>
          <w:tcPr>
            <w:tcW w:w="654" w:type="pct"/>
            <w:noWrap/>
            <w:vAlign w:val="bottom"/>
          </w:tcPr>
          <w:p w:rsidR="006C4EE7" w:rsidRPr="00AD7412" w:rsidRDefault="006C4EE7" w:rsidP="0062695A">
            <w:pPr>
              <w:jc w:val="center"/>
              <w:rPr>
                <w:sz w:val="20"/>
                <w:szCs w:val="20"/>
              </w:rPr>
            </w:pPr>
            <w:r w:rsidRPr="00AD7412">
              <w:rPr>
                <w:sz w:val="20"/>
                <w:szCs w:val="20"/>
              </w:rPr>
              <w:t>Обилие</w:t>
            </w:r>
          </w:p>
        </w:tc>
        <w:tc>
          <w:tcPr>
            <w:tcW w:w="703" w:type="pct"/>
            <w:noWrap/>
            <w:vAlign w:val="bottom"/>
          </w:tcPr>
          <w:p w:rsidR="006C4EE7" w:rsidRPr="00AD7412" w:rsidRDefault="006C4EE7" w:rsidP="0062695A">
            <w:pPr>
              <w:jc w:val="center"/>
              <w:rPr>
                <w:sz w:val="20"/>
                <w:szCs w:val="20"/>
              </w:rPr>
            </w:pPr>
            <w:r w:rsidRPr="00AD7412">
              <w:rPr>
                <w:sz w:val="20"/>
                <w:szCs w:val="20"/>
                <w:lang w:val="en-US"/>
              </w:rPr>
              <w:t>N, экз./кв.м</w:t>
            </w:r>
          </w:p>
        </w:tc>
        <w:tc>
          <w:tcPr>
            <w:tcW w:w="676" w:type="pct"/>
            <w:noWrap/>
            <w:vAlign w:val="bottom"/>
          </w:tcPr>
          <w:p w:rsidR="006C4EE7" w:rsidRPr="00AD7412" w:rsidRDefault="006C4EE7" w:rsidP="0062695A">
            <w:pPr>
              <w:jc w:val="center"/>
              <w:rPr>
                <w:sz w:val="20"/>
                <w:szCs w:val="20"/>
              </w:rPr>
            </w:pPr>
            <w:r w:rsidRPr="00AD7412">
              <w:rPr>
                <w:sz w:val="20"/>
                <w:szCs w:val="20"/>
              </w:rPr>
              <w:t>В, г/</w:t>
            </w:r>
            <w:proofErr w:type="gramStart"/>
            <w:r w:rsidRPr="00AD7412">
              <w:rPr>
                <w:sz w:val="20"/>
                <w:szCs w:val="20"/>
              </w:rPr>
              <w:t>кв.м</w:t>
            </w:r>
            <w:proofErr w:type="gramEnd"/>
          </w:p>
        </w:tc>
        <w:tc>
          <w:tcPr>
            <w:tcW w:w="779" w:type="pct"/>
            <w:noWrap/>
            <w:vAlign w:val="bottom"/>
          </w:tcPr>
          <w:p w:rsidR="006C4EE7" w:rsidRPr="00AD7412" w:rsidRDefault="006C4EE7" w:rsidP="0062695A">
            <w:pPr>
              <w:jc w:val="center"/>
              <w:rPr>
                <w:sz w:val="20"/>
                <w:szCs w:val="20"/>
              </w:rPr>
            </w:pPr>
            <w:r w:rsidRPr="00AD7412">
              <w:rPr>
                <w:sz w:val="20"/>
                <w:szCs w:val="20"/>
                <w:lang w:val="en-US"/>
              </w:rPr>
              <w:t>N, экз./кв.м</w:t>
            </w:r>
          </w:p>
        </w:tc>
        <w:tc>
          <w:tcPr>
            <w:tcW w:w="748" w:type="pct"/>
            <w:noWrap/>
            <w:vAlign w:val="bottom"/>
          </w:tcPr>
          <w:p w:rsidR="006C4EE7" w:rsidRPr="00AD7412" w:rsidRDefault="006C4EE7" w:rsidP="0062695A">
            <w:pPr>
              <w:jc w:val="center"/>
              <w:rPr>
                <w:sz w:val="20"/>
                <w:szCs w:val="20"/>
              </w:rPr>
            </w:pPr>
            <w:r w:rsidRPr="00AD7412">
              <w:rPr>
                <w:sz w:val="20"/>
                <w:szCs w:val="20"/>
              </w:rPr>
              <w:t>В, г/</w:t>
            </w:r>
            <w:proofErr w:type="gramStart"/>
            <w:r w:rsidRPr="00AD7412">
              <w:rPr>
                <w:sz w:val="20"/>
                <w:szCs w:val="20"/>
              </w:rPr>
              <w:t>кв.м</w:t>
            </w:r>
            <w:proofErr w:type="gramEnd"/>
          </w:p>
        </w:tc>
        <w:tc>
          <w:tcPr>
            <w:tcW w:w="727" w:type="pct"/>
            <w:noWrap/>
            <w:vAlign w:val="bottom"/>
          </w:tcPr>
          <w:p w:rsidR="006C4EE7" w:rsidRPr="00AD7412" w:rsidRDefault="006C4EE7" w:rsidP="0062695A">
            <w:pPr>
              <w:jc w:val="center"/>
              <w:rPr>
                <w:sz w:val="20"/>
                <w:szCs w:val="20"/>
              </w:rPr>
            </w:pPr>
            <w:r w:rsidRPr="00AD7412">
              <w:rPr>
                <w:sz w:val="20"/>
                <w:szCs w:val="20"/>
                <w:lang w:val="en-US"/>
              </w:rPr>
              <w:t>N, экз./кв.м</w:t>
            </w:r>
          </w:p>
        </w:tc>
        <w:tc>
          <w:tcPr>
            <w:tcW w:w="713" w:type="pct"/>
            <w:noWrap/>
            <w:vAlign w:val="bottom"/>
          </w:tcPr>
          <w:p w:rsidR="006C4EE7" w:rsidRPr="00AD7412" w:rsidRDefault="006C4EE7" w:rsidP="0062695A">
            <w:pPr>
              <w:jc w:val="center"/>
              <w:rPr>
                <w:sz w:val="20"/>
                <w:szCs w:val="20"/>
              </w:rPr>
            </w:pPr>
            <w:r w:rsidRPr="00AD7412">
              <w:rPr>
                <w:sz w:val="20"/>
                <w:szCs w:val="20"/>
              </w:rPr>
              <w:t>В, г/</w:t>
            </w:r>
            <w:proofErr w:type="gramStart"/>
            <w:r w:rsidRPr="00AD7412">
              <w:rPr>
                <w:sz w:val="20"/>
                <w:szCs w:val="20"/>
              </w:rPr>
              <w:t>кв.м</w:t>
            </w:r>
            <w:proofErr w:type="gramEnd"/>
          </w:p>
        </w:tc>
      </w:tr>
      <w:tr w:rsidR="006C4EE7" w:rsidRPr="00AD7412" w:rsidTr="0062695A">
        <w:trPr>
          <w:trHeight w:val="255"/>
        </w:trPr>
        <w:tc>
          <w:tcPr>
            <w:tcW w:w="654" w:type="pct"/>
            <w:noWrap/>
            <w:vAlign w:val="bottom"/>
          </w:tcPr>
          <w:p w:rsidR="006C4EE7" w:rsidRPr="00AD7412" w:rsidRDefault="006C4EE7" w:rsidP="0062695A">
            <w:pPr>
              <w:jc w:val="center"/>
              <w:rPr>
                <w:sz w:val="20"/>
                <w:szCs w:val="20"/>
              </w:rPr>
            </w:pPr>
            <w:r w:rsidRPr="00AD7412">
              <w:rPr>
                <w:sz w:val="20"/>
                <w:szCs w:val="20"/>
              </w:rPr>
              <w:t>Общая</w:t>
            </w:r>
          </w:p>
        </w:tc>
        <w:tc>
          <w:tcPr>
            <w:tcW w:w="703" w:type="pct"/>
            <w:noWrap/>
            <w:vAlign w:val="bottom"/>
          </w:tcPr>
          <w:p w:rsidR="006C4EE7" w:rsidRPr="00AD7412" w:rsidRDefault="006C4EE7" w:rsidP="0062695A">
            <w:pPr>
              <w:jc w:val="center"/>
              <w:rPr>
                <w:sz w:val="20"/>
                <w:szCs w:val="20"/>
              </w:rPr>
            </w:pPr>
            <w:r w:rsidRPr="00AD7412">
              <w:rPr>
                <w:sz w:val="20"/>
                <w:szCs w:val="20"/>
              </w:rPr>
              <w:t>354,6</w:t>
            </w:r>
          </w:p>
        </w:tc>
        <w:tc>
          <w:tcPr>
            <w:tcW w:w="676" w:type="pct"/>
            <w:noWrap/>
            <w:vAlign w:val="bottom"/>
          </w:tcPr>
          <w:p w:rsidR="006C4EE7" w:rsidRPr="00AD7412" w:rsidRDefault="006C4EE7" w:rsidP="0062695A">
            <w:pPr>
              <w:jc w:val="center"/>
              <w:rPr>
                <w:sz w:val="20"/>
                <w:szCs w:val="20"/>
              </w:rPr>
            </w:pPr>
            <w:r w:rsidRPr="00AD7412">
              <w:rPr>
                <w:sz w:val="20"/>
                <w:szCs w:val="20"/>
              </w:rPr>
              <w:t>27,799</w:t>
            </w:r>
          </w:p>
        </w:tc>
        <w:tc>
          <w:tcPr>
            <w:tcW w:w="779" w:type="pct"/>
            <w:noWrap/>
            <w:vAlign w:val="bottom"/>
          </w:tcPr>
          <w:p w:rsidR="006C4EE7" w:rsidRPr="00AD7412" w:rsidRDefault="006C4EE7" w:rsidP="0062695A">
            <w:pPr>
              <w:jc w:val="center"/>
              <w:rPr>
                <w:sz w:val="20"/>
                <w:szCs w:val="20"/>
              </w:rPr>
            </w:pPr>
            <w:r w:rsidRPr="00AD7412">
              <w:rPr>
                <w:sz w:val="20"/>
                <w:szCs w:val="20"/>
              </w:rPr>
              <w:t>811,2</w:t>
            </w:r>
          </w:p>
        </w:tc>
        <w:tc>
          <w:tcPr>
            <w:tcW w:w="748" w:type="pct"/>
            <w:noWrap/>
            <w:vAlign w:val="bottom"/>
          </w:tcPr>
          <w:p w:rsidR="006C4EE7" w:rsidRPr="00AD7412" w:rsidRDefault="006C4EE7" w:rsidP="0062695A">
            <w:pPr>
              <w:jc w:val="center"/>
              <w:rPr>
                <w:sz w:val="20"/>
                <w:szCs w:val="20"/>
              </w:rPr>
            </w:pPr>
            <w:r w:rsidRPr="00AD7412">
              <w:rPr>
                <w:sz w:val="20"/>
                <w:szCs w:val="20"/>
              </w:rPr>
              <w:t>37,120</w:t>
            </w:r>
          </w:p>
        </w:tc>
        <w:tc>
          <w:tcPr>
            <w:tcW w:w="727" w:type="pct"/>
            <w:noWrap/>
            <w:vAlign w:val="bottom"/>
          </w:tcPr>
          <w:p w:rsidR="006C4EE7" w:rsidRPr="00AD7412" w:rsidRDefault="006C4EE7" w:rsidP="0062695A">
            <w:pPr>
              <w:jc w:val="center"/>
              <w:rPr>
                <w:sz w:val="20"/>
                <w:szCs w:val="20"/>
              </w:rPr>
            </w:pPr>
            <w:r w:rsidRPr="00AD7412">
              <w:rPr>
                <w:sz w:val="20"/>
                <w:szCs w:val="20"/>
              </w:rPr>
              <w:t>813,2</w:t>
            </w:r>
          </w:p>
        </w:tc>
        <w:tc>
          <w:tcPr>
            <w:tcW w:w="713" w:type="pct"/>
            <w:noWrap/>
            <w:vAlign w:val="bottom"/>
          </w:tcPr>
          <w:p w:rsidR="006C4EE7" w:rsidRPr="00AD7412" w:rsidRDefault="006C4EE7" w:rsidP="0062695A">
            <w:pPr>
              <w:jc w:val="center"/>
              <w:rPr>
                <w:sz w:val="20"/>
                <w:szCs w:val="20"/>
              </w:rPr>
            </w:pPr>
            <w:r w:rsidRPr="00AD7412">
              <w:rPr>
                <w:sz w:val="20"/>
                <w:szCs w:val="20"/>
              </w:rPr>
              <w:t>17,544</w:t>
            </w:r>
          </w:p>
        </w:tc>
      </w:tr>
      <w:tr w:rsidR="006C4EE7" w:rsidRPr="00AD7412" w:rsidTr="0062695A">
        <w:trPr>
          <w:trHeight w:val="255"/>
        </w:trPr>
        <w:tc>
          <w:tcPr>
            <w:tcW w:w="654" w:type="pct"/>
            <w:noWrap/>
            <w:vAlign w:val="bottom"/>
          </w:tcPr>
          <w:p w:rsidR="006C4EE7" w:rsidRPr="00AD7412" w:rsidRDefault="006C4EE7" w:rsidP="0062695A">
            <w:pPr>
              <w:jc w:val="center"/>
              <w:rPr>
                <w:sz w:val="20"/>
                <w:szCs w:val="20"/>
              </w:rPr>
            </w:pPr>
            <w:r w:rsidRPr="00AD7412">
              <w:rPr>
                <w:sz w:val="20"/>
                <w:szCs w:val="20"/>
              </w:rPr>
              <w:t>Минимум</w:t>
            </w:r>
          </w:p>
        </w:tc>
        <w:tc>
          <w:tcPr>
            <w:tcW w:w="703" w:type="pct"/>
            <w:noWrap/>
            <w:vAlign w:val="bottom"/>
          </w:tcPr>
          <w:p w:rsidR="006C4EE7" w:rsidRPr="00AD7412" w:rsidRDefault="006C4EE7" w:rsidP="0062695A">
            <w:pPr>
              <w:jc w:val="center"/>
              <w:rPr>
                <w:sz w:val="20"/>
                <w:szCs w:val="20"/>
              </w:rPr>
            </w:pPr>
            <w:r w:rsidRPr="00AD7412">
              <w:rPr>
                <w:sz w:val="20"/>
                <w:szCs w:val="20"/>
              </w:rPr>
              <w:t>46,7</w:t>
            </w:r>
          </w:p>
        </w:tc>
        <w:tc>
          <w:tcPr>
            <w:tcW w:w="676" w:type="pct"/>
            <w:noWrap/>
            <w:vAlign w:val="bottom"/>
          </w:tcPr>
          <w:p w:rsidR="006C4EE7" w:rsidRPr="00AD7412" w:rsidRDefault="006C4EE7" w:rsidP="0062695A">
            <w:pPr>
              <w:jc w:val="center"/>
              <w:rPr>
                <w:sz w:val="20"/>
                <w:szCs w:val="20"/>
              </w:rPr>
            </w:pPr>
            <w:r w:rsidRPr="00AD7412">
              <w:rPr>
                <w:sz w:val="20"/>
                <w:szCs w:val="20"/>
              </w:rPr>
              <w:t>0,7133</w:t>
            </w:r>
          </w:p>
        </w:tc>
        <w:tc>
          <w:tcPr>
            <w:tcW w:w="779" w:type="pct"/>
            <w:noWrap/>
            <w:vAlign w:val="bottom"/>
          </w:tcPr>
          <w:p w:rsidR="006C4EE7" w:rsidRPr="00AD7412" w:rsidRDefault="006C4EE7" w:rsidP="0062695A">
            <w:pPr>
              <w:jc w:val="center"/>
              <w:rPr>
                <w:sz w:val="20"/>
                <w:szCs w:val="20"/>
              </w:rPr>
            </w:pPr>
            <w:r w:rsidRPr="00AD7412">
              <w:rPr>
                <w:sz w:val="20"/>
                <w:szCs w:val="20"/>
              </w:rPr>
              <w:t>10</w:t>
            </w:r>
          </w:p>
        </w:tc>
        <w:tc>
          <w:tcPr>
            <w:tcW w:w="748" w:type="pct"/>
            <w:noWrap/>
            <w:vAlign w:val="bottom"/>
          </w:tcPr>
          <w:p w:rsidR="006C4EE7" w:rsidRPr="00AD7412" w:rsidRDefault="006C4EE7" w:rsidP="0062695A">
            <w:pPr>
              <w:jc w:val="center"/>
              <w:rPr>
                <w:sz w:val="20"/>
                <w:szCs w:val="20"/>
              </w:rPr>
            </w:pPr>
            <w:r w:rsidRPr="00AD7412">
              <w:rPr>
                <w:sz w:val="20"/>
                <w:szCs w:val="20"/>
              </w:rPr>
              <w:t>0,110</w:t>
            </w:r>
          </w:p>
        </w:tc>
        <w:tc>
          <w:tcPr>
            <w:tcW w:w="727" w:type="pct"/>
            <w:noWrap/>
            <w:vAlign w:val="bottom"/>
          </w:tcPr>
          <w:p w:rsidR="006C4EE7" w:rsidRPr="00AD7412" w:rsidRDefault="006C4EE7" w:rsidP="0062695A">
            <w:pPr>
              <w:jc w:val="center"/>
              <w:rPr>
                <w:sz w:val="20"/>
                <w:szCs w:val="20"/>
              </w:rPr>
            </w:pPr>
            <w:r w:rsidRPr="00AD7412">
              <w:rPr>
                <w:sz w:val="20"/>
                <w:szCs w:val="20"/>
              </w:rPr>
              <w:t>20</w:t>
            </w:r>
          </w:p>
        </w:tc>
        <w:tc>
          <w:tcPr>
            <w:tcW w:w="713" w:type="pct"/>
            <w:noWrap/>
            <w:vAlign w:val="bottom"/>
          </w:tcPr>
          <w:p w:rsidR="006C4EE7" w:rsidRPr="00AD7412" w:rsidRDefault="006C4EE7" w:rsidP="0062695A">
            <w:pPr>
              <w:jc w:val="center"/>
              <w:rPr>
                <w:sz w:val="20"/>
                <w:szCs w:val="20"/>
              </w:rPr>
            </w:pPr>
            <w:r w:rsidRPr="00AD7412">
              <w:rPr>
                <w:sz w:val="20"/>
                <w:szCs w:val="20"/>
              </w:rPr>
              <w:t>0,172</w:t>
            </w:r>
          </w:p>
        </w:tc>
      </w:tr>
      <w:tr w:rsidR="006C4EE7" w:rsidRPr="00AD7412" w:rsidTr="0062695A">
        <w:trPr>
          <w:trHeight w:val="255"/>
        </w:trPr>
        <w:tc>
          <w:tcPr>
            <w:tcW w:w="654" w:type="pct"/>
            <w:noWrap/>
            <w:vAlign w:val="bottom"/>
          </w:tcPr>
          <w:p w:rsidR="006C4EE7" w:rsidRPr="00AD7412" w:rsidRDefault="006C4EE7" w:rsidP="0062695A">
            <w:pPr>
              <w:jc w:val="center"/>
              <w:rPr>
                <w:sz w:val="20"/>
                <w:szCs w:val="20"/>
              </w:rPr>
            </w:pPr>
            <w:r w:rsidRPr="00AD7412">
              <w:rPr>
                <w:sz w:val="20"/>
                <w:szCs w:val="20"/>
              </w:rPr>
              <w:t>Максимум</w:t>
            </w:r>
          </w:p>
        </w:tc>
        <w:tc>
          <w:tcPr>
            <w:tcW w:w="703" w:type="pct"/>
            <w:noWrap/>
            <w:vAlign w:val="bottom"/>
          </w:tcPr>
          <w:p w:rsidR="006C4EE7" w:rsidRPr="00AD7412" w:rsidRDefault="006C4EE7" w:rsidP="0062695A">
            <w:pPr>
              <w:jc w:val="center"/>
              <w:rPr>
                <w:sz w:val="20"/>
                <w:szCs w:val="20"/>
              </w:rPr>
            </w:pPr>
            <w:r w:rsidRPr="00AD7412">
              <w:rPr>
                <w:sz w:val="20"/>
                <w:szCs w:val="20"/>
              </w:rPr>
              <w:t>2393,3</w:t>
            </w:r>
          </w:p>
        </w:tc>
        <w:tc>
          <w:tcPr>
            <w:tcW w:w="676" w:type="pct"/>
            <w:noWrap/>
            <w:vAlign w:val="bottom"/>
          </w:tcPr>
          <w:p w:rsidR="006C4EE7" w:rsidRPr="00AD7412" w:rsidRDefault="006C4EE7" w:rsidP="0062695A">
            <w:pPr>
              <w:jc w:val="center"/>
              <w:rPr>
                <w:sz w:val="20"/>
                <w:szCs w:val="20"/>
              </w:rPr>
            </w:pPr>
            <w:r w:rsidRPr="00AD7412">
              <w:rPr>
                <w:sz w:val="20"/>
                <w:szCs w:val="20"/>
              </w:rPr>
              <w:t>103,417</w:t>
            </w:r>
          </w:p>
        </w:tc>
        <w:tc>
          <w:tcPr>
            <w:tcW w:w="779" w:type="pct"/>
            <w:noWrap/>
            <w:vAlign w:val="bottom"/>
          </w:tcPr>
          <w:p w:rsidR="006C4EE7" w:rsidRPr="00AD7412" w:rsidRDefault="006C4EE7" w:rsidP="0062695A">
            <w:pPr>
              <w:jc w:val="center"/>
              <w:rPr>
                <w:sz w:val="20"/>
                <w:szCs w:val="20"/>
              </w:rPr>
            </w:pPr>
            <w:r w:rsidRPr="00AD7412">
              <w:rPr>
                <w:sz w:val="20"/>
                <w:szCs w:val="20"/>
              </w:rPr>
              <w:t>3126,7</w:t>
            </w:r>
          </w:p>
        </w:tc>
        <w:tc>
          <w:tcPr>
            <w:tcW w:w="748" w:type="pct"/>
            <w:noWrap/>
            <w:vAlign w:val="bottom"/>
          </w:tcPr>
          <w:p w:rsidR="006C4EE7" w:rsidRPr="00AD7412" w:rsidRDefault="006C4EE7" w:rsidP="0062695A">
            <w:pPr>
              <w:jc w:val="center"/>
              <w:rPr>
                <w:sz w:val="20"/>
                <w:szCs w:val="20"/>
              </w:rPr>
            </w:pPr>
            <w:r w:rsidRPr="00AD7412">
              <w:rPr>
                <w:sz w:val="20"/>
                <w:szCs w:val="20"/>
              </w:rPr>
              <w:t>241,743</w:t>
            </w:r>
          </w:p>
        </w:tc>
        <w:tc>
          <w:tcPr>
            <w:tcW w:w="727" w:type="pct"/>
            <w:noWrap/>
            <w:vAlign w:val="bottom"/>
          </w:tcPr>
          <w:p w:rsidR="006C4EE7" w:rsidRPr="00AD7412" w:rsidRDefault="006C4EE7" w:rsidP="0062695A">
            <w:pPr>
              <w:jc w:val="center"/>
              <w:rPr>
                <w:sz w:val="20"/>
                <w:szCs w:val="20"/>
              </w:rPr>
            </w:pPr>
            <w:r w:rsidRPr="00AD7412">
              <w:rPr>
                <w:sz w:val="20"/>
                <w:szCs w:val="20"/>
              </w:rPr>
              <w:t>6346,7</w:t>
            </w:r>
          </w:p>
        </w:tc>
        <w:tc>
          <w:tcPr>
            <w:tcW w:w="713" w:type="pct"/>
            <w:noWrap/>
            <w:vAlign w:val="bottom"/>
          </w:tcPr>
          <w:p w:rsidR="006C4EE7" w:rsidRPr="00AD7412" w:rsidRDefault="006C4EE7" w:rsidP="0062695A">
            <w:pPr>
              <w:jc w:val="center"/>
              <w:rPr>
                <w:sz w:val="20"/>
                <w:szCs w:val="20"/>
              </w:rPr>
            </w:pPr>
            <w:r w:rsidRPr="00AD7412">
              <w:rPr>
                <w:sz w:val="20"/>
                <w:szCs w:val="20"/>
              </w:rPr>
              <w:t>65,377</w:t>
            </w:r>
          </w:p>
        </w:tc>
      </w:tr>
      <w:tr w:rsidR="006C4EE7" w:rsidRPr="00AD7412" w:rsidTr="0062695A">
        <w:trPr>
          <w:trHeight w:val="968"/>
        </w:trPr>
        <w:tc>
          <w:tcPr>
            <w:tcW w:w="654" w:type="pct"/>
            <w:noWrap/>
          </w:tcPr>
          <w:p w:rsidR="006C4EE7" w:rsidRPr="00AD7412" w:rsidRDefault="006C4EE7" w:rsidP="0062695A">
            <w:pPr>
              <w:jc w:val="center"/>
              <w:rPr>
                <w:sz w:val="20"/>
                <w:szCs w:val="20"/>
              </w:rPr>
            </w:pPr>
            <w:r w:rsidRPr="00AD7412">
              <w:rPr>
                <w:sz w:val="20"/>
                <w:szCs w:val="20"/>
              </w:rPr>
              <w:lastRenderedPageBreak/>
              <w:t>Доминанты</w:t>
            </w:r>
          </w:p>
        </w:tc>
        <w:tc>
          <w:tcPr>
            <w:tcW w:w="703" w:type="pct"/>
          </w:tcPr>
          <w:p w:rsidR="006C4EE7" w:rsidRPr="00AD7412" w:rsidRDefault="006C4EE7" w:rsidP="0062695A">
            <w:pPr>
              <w:jc w:val="center"/>
              <w:rPr>
                <w:sz w:val="18"/>
                <w:szCs w:val="18"/>
              </w:rPr>
            </w:pPr>
            <w:r w:rsidRPr="00AD7412">
              <w:rPr>
                <w:i/>
                <w:sz w:val="18"/>
                <w:szCs w:val="18"/>
                <w:lang w:val="en-US"/>
              </w:rPr>
              <w:t>Portlandia arctica</w:t>
            </w:r>
            <w:r w:rsidRPr="00AD7412">
              <w:rPr>
                <w:sz w:val="18"/>
                <w:szCs w:val="18"/>
                <w:lang w:val="en-US"/>
              </w:rPr>
              <w:t xml:space="preserve"> </w:t>
            </w:r>
            <w:r w:rsidRPr="00AD7412">
              <w:rPr>
                <w:sz w:val="18"/>
                <w:szCs w:val="18"/>
              </w:rPr>
              <w:t>(</w:t>
            </w:r>
            <w:r w:rsidRPr="00AD7412">
              <w:rPr>
                <w:sz w:val="18"/>
                <w:szCs w:val="18"/>
                <w:lang w:val="en-US"/>
              </w:rPr>
              <w:t>41</w:t>
            </w:r>
            <w:r w:rsidRPr="00AD7412">
              <w:rPr>
                <w:sz w:val="18"/>
                <w:szCs w:val="18"/>
              </w:rPr>
              <w:t>%)</w:t>
            </w:r>
          </w:p>
        </w:tc>
        <w:tc>
          <w:tcPr>
            <w:tcW w:w="676" w:type="pct"/>
          </w:tcPr>
          <w:p w:rsidR="006C4EE7" w:rsidRPr="00AD7412" w:rsidRDefault="006C4EE7" w:rsidP="0062695A">
            <w:pPr>
              <w:jc w:val="center"/>
              <w:rPr>
                <w:sz w:val="18"/>
                <w:szCs w:val="18"/>
              </w:rPr>
            </w:pPr>
            <w:r w:rsidRPr="00AD7412">
              <w:rPr>
                <w:i/>
                <w:sz w:val="18"/>
                <w:szCs w:val="18"/>
                <w:lang w:val="en-US"/>
              </w:rPr>
              <w:t>Portlandia arctica</w:t>
            </w:r>
            <w:r w:rsidRPr="00AD7412">
              <w:rPr>
                <w:sz w:val="18"/>
                <w:szCs w:val="18"/>
                <w:lang w:val="en-US"/>
              </w:rPr>
              <w:t xml:space="preserve"> </w:t>
            </w:r>
            <w:r w:rsidRPr="00AD7412">
              <w:rPr>
                <w:sz w:val="18"/>
                <w:szCs w:val="18"/>
              </w:rPr>
              <w:t>(</w:t>
            </w:r>
            <w:r w:rsidRPr="00AD7412">
              <w:rPr>
                <w:sz w:val="18"/>
                <w:szCs w:val="18"/>
                <w:lang w:val="en-US"/>
              </w:rPr>
              <w:t>46</w:t>
            </w:r>
            <w:r w:rsidRPr="00AD7412">
              <w:rPr>
                <w:sz w:val="18"/>
                <w:szCs w:val="18"/>
              </w:rPr>
              <w:t>%)</w:t>
            </w:r>
            <w:r w:rsidRPr="00AD7412">
              <w:rPr>
                <w:sz w:val="18"/>
                <w:szCs w:val="18"/>
                <w:lang w:val="en-US"/>
              </w:rPr>
              <w:t xml:space="preserve"> </w:t>
            </w:r>
            <w:r w:rsidRPr="00AD7412">
              <w:rPr>
                <w:i/>
                <w:sz w:val="18"/>
                <w:szCs w:val="18"/>
                <w:lang w:val="en-US"/>
              </w:rPr>
              <w:t>Musculus niger</w:t>
            </w:r>
            <w:r w:rsidRPr="00AD7412">
              <w:rPr>
                <w:sz w:val="18"/>
                <w:szCs w:val="18"/>
                <w:lang w:val="en-US"/>
              </w:rPr>
              <w:t xml:space="preserve"> </w:t>
            </w:r>
            <w:r w:rsidRPr="00AD7412">
              <w:rPr>
                <w:sz w:val="18"/>
                <w:szCs w:val="18"/>
              </w:rPr>
              <w:t>(</w:t>
            </w:r>
            <w:r w:rsidRPr="00AD7412">
              <w:rPr>
                <w:sz w:val="18"/>
                <w:szCs w:val="18"/>
                <w:lang w:val="en-US"/>
              </w:rPr>
              <w:t>1</w:t>
            </w:r>
            <w:r w:rsidRPr="00AD7412">
              <w:rPr>
                <w:sz w:val="18"/>
                <w:szCs w:val="18"/>
              </w:rPr>
              <w:t>3%)</w:t>
            </w:r>
          </w:p>
        </w:tc>
        <w:tc>
          <w:tcPr>
            <w:tcW w:w="779" w:type="pct"/>
          </w:tcPr>
          <w:p w:rsidR="006C4EE7" w:rsidRPr="00AD7412" w:rsidRDefault="006C4EE7" w:rsidP="0062695A">
            <w:pPr>
              <w:jc w:val="center"/>
              <w:rPr>
                <w:bCs/>
                <w:i/>
                <w:sz w:val="18"/>
                <w:szCs w:val="18"/>
              </w:rPr>
            </w:pPr>
            <w:r w:rsidRPr="00AD7412">
              <w:rPr>
                <w:i/>
                <w:sz w:val="18"/>
                <w:szCs w:val="18"/>
                <w:lang w:val="en-US"/>
              </w:rPr>
              <w:t>Portlandia arctica</w:t>
            </w:r>
            <w:r w:rsidRPr="00AD7412">
              <w:rPr>
                <w:sz w:val="18"/>
                <w:szCs w:val="18"/>
                <w:lang w:val="en-US"/>
              </w:rPr>
              <w:t xml:space="preserve"> </w:t>
            </w:r>
            <w:r w:rsidRPr="00AD7412">
              <w:rPr>
                <w:sz w:val="18"/>
                <w:szCs w:val="18"/>
              </w:rPr>
              <w:t>(</w:t>
            </w:r>
            <w:r w:rsidRPr="00AD7412">
              <w:rPr>
                <w:sz w:val="18"/>
                <w:szCs w:val="18"/>
                <w:lang w:val="en-US"/>
              </w:rPr>
              <w:t>2</w:t>
            </w:r>
            <w:r w:rsidRPr="00AD7412">
              <w:rPr>
                <w:sz w:val="18"/>
                <w:szCs w:val="18"/>
              </w:rPr>
              <w:t>9%)</w:t>
            </w:r>
          </w:p>
          <w:p w:rsidR="006C4EE7" w:rsidRPr="00AD7412" w:rsidRDefault="006C4EE7" w:rsidP="0062695A">
            <w:pPr>
              <w:jc w:val="center"/>
              <w:rPr>
                <w:sz w:val="18"/>
                <w:szCs w:val="18"/>
                <w:lang w:val="en-US"/>
              </w:rPr>
            </w:pPr>
            <w:r w:rsidRPr="00AD7412">
              <w:rPr>
                <w:i/>
                <w:sz w:val="18"/>
                <w:szCs w:val="18"/>
                <w:lang w:val="en-US"/>
              </w:rPr>
              <w:t>Ampharete vega</w:t>
            </w:r>
            <w:r w:rsidRPr="00AD7412">
              <w:rPr>
                <w:sz w:val="18"/>
                <w:szCs w:val="18"/>
                <w:lang w:val="en-US"/>
              </w:rPr>
              <w:t xml:space="preserve"> </w:t>
            </w:r>
            <w:r w:rsidRPr="00AD7412">
              <w:rPr>
                <w:sz w:val="18"/>
                <w:szCs w:val="18"/>
              </w:rPr>
              <w:t>(</w:t>
            </w:r>
            <w:r w:rsidRPr="00AD7412">
              <w:rPr>
                <w:sz w:val="18"/>
                <w:szCs w:val="18"/>
                <w:lang w:val="en-US"/>
              </w:rPr>
              <w:t>28</w:t>
            </w:r>
            <w:r w:rsidRPr="00AD7412">
              <w:rPr>
                <w:sz w:val="18"/>
                <w:szCs w:val="18"/>
              </w:rPr>
              <w:t>%)</w:t>
            </w:r>
          </w:p>
        </w:tc>
        <w:tc>
          <w:tcPr>
            <w:tcW w:w="748" w:type="pct"/>
          </w:tcPr>
          <w:p w:rsidR="006C4EE7" w:rsidRPr="00AD7412" w:rsidRDefault="006C4EE7" w:rsidP="0062695A">
            <w:pPr>
              <w:jc w:val="center"/>
              <w:rPr>
                <w:bCs/>
                <w:i/>
                <w:sz w:val="18"/>
                <w:szCs w:val="18"/>
              </w:rPr>
            </w:pPr>
            <w:r w:rsidRPr="00AD7412">
              <w:rPr>
                <w:i/>
                <w:sz w:val="18"/>
                <w:szCs w:val="18"/>
                <w:lang w:val="en-US"/>
              </w:rPr>
              <w:t>Portlandia arctica</w:t>
            </w:r>
            <w:r w:rsidRPr="00AD7412">
              <w:rPr>
                <w:sz w:val="18"/>
                <w:szCs w:val="18"/>
                <w:lang w:val="en-US"/>
              </w:rPr>
              <w:t xml:space="preserve"> </w:t>
            </w:r>
            <w:r w:rsidRPr="00AD7412">
              <w:rPr>
                <w:sz w:val="18"/>
                <w:szCs w:val="18"/>
              </w:rPr>
              <w:t>(</w:t>
            </w:r>
            <w:r w:rsidRPr="00AD7412">
              <w:rPr>
                <w:sz w:val="18"/>
                <w:szCs w:val="18"/>
                <w:lang w:val="en-US"/>
              </w:rPr>
              <w:t>53</w:t>
            </w:r>
            <w:r w:rsidRPr="00AD7412">
              <w:rPr>
                <w:sz w:val="18"/>
                <w:szCs w:val="18"/>
              </w:rPr>
              <w:t>%)</w:t>
            </w:r>
            <w:r w:rsidRPr="00AD7412">
              <w:rPr>
                <w:sz w:val="18"/>
                <w:szCs w:val="18"/>
                <w:lang w:val="en-US"/>
              </w:rPr>
              <w:t xml:space="preserve"> </w:t>
            </w:r>
            <w:r w:rsidRPr="00AD7412">
              <w:rPr>
                <w:i/>
                <w:sz w:val="18"/>
                <w:szCs w:val="18"/>
                <w:lang w:val="en-US"/>
              </w:rPr>
              <w:t>Saduria entomon</w:t>
            </w:r>
            <w:r w:rsidRPr="00AD7412">
              <w:rPr>
                <w:sz w:val="18"/>
                <w:szCs w:val="18"/>
                <w:lang w:val="en-US"/>
              </w:rPr>
              <w:t xml:space="preserve"> </w:t>
            </w:r>
            <w:r w:rsidRPr="00AD7412">
              <w:rPr>
                <w:sz w:val="18"/>
                <w:szCs w:val="18"/>
              </w:rPr>
              <w:t>(</w:t>
            </w:r>
            <w:r w:rsidRPr="00AD7412">
              <w:rPr>
                <w:sz w:val="18"/>
                <w:szCs w:val="18"/>
                <w:lang w:val="en-US"/>
              </w:rPr>
              <w:t>18</w:t>
            </w:r>
            <w:r w:rsidRPr="00AD7412">
              <w:rPr>
                <w:sz w:val="18"/>
                <w:szCs w:val="18"/>
              </w:rPr>
              <w:t>%)</w:t>
            </w:r>
          </w:p>
        </w:tc>
        <w:tc>
          <w:tcPr>
            <w:tcW w:w="727" w:type="pct"/>
          </w:tcPr>
          <w:p w:rsidR="006C4EE7" w:rsidRPr="00AD7412" w:rsidRDefault="006C4EE7" w:rsidP="0062695A">
            <w:pPr>
              <w:jc w:val="center"/>
              <w:rPr>
                <w:i/>
                <w:sz w:val="18"/>
                <w:szCs w:val="18"/>
              </w:rPr>
            </w:pPr>
            <w:proofErr w:type="gramStart"/>
            <w:r w:rsidRPr="00AD7412">
              <w:rPr>
                <w:i/>
                <w:sz w:val="18"/>
                <w:szCs w:val="18"/>
                <w:lang w:val="en-US"/>
              </w:rPr>
              <w:t>Marenzelleria  arctia</w:t>
            </w:r>
            <w:proofErr w:type="gramEnd"/>
            <w:r w:rsidRPr="00AD7412">
              <w:rPr>
                <w:sz w:val="18"/>
                <w:szCs w:val="18"/>
                <w:lang w:val="en-US"/>
              </w:rPr>
              <w:t xml:space="preserve"> </w:t>
            </w:r>
            <w:r w:rsidRPr="00AD7412">
              <w:rPr>
                <w:sz w:val="18"/>
                <w:szCs w:val="18"/>
              </w:rPr>
              <w:t>(</w:t>
            </w:r>
            <w:r w:rsidRPr="00AD7412">
              <w:rPr>
                <w:sz w:val="18"/>
                <w:szCs w:val="18"/>
                <w:lang w:val="en-US"/>
              </w:rPr>
              <w:t>48</w:t>
            </w:r>
            <w:r w:rsidRPr="00AD7412">
              <w:rPr>
                <w:sz w:val="18"/>
                <w:szCs w:val="18"/>
              </w:rPr>
              <w:t>%)</w:t>
            </w:r>
          </w:p>
          <w:p w:rsidR="006C4EE7" w:rsidRPr="00AD7412" w:rsidRDefault="006C4EE7" w:rsidP="0062695A">
            <w:pPr>
              <w:jc w:val="center"/>
              <w:rPr>
                <w:sz w:val="18"/>
                <w:szCs w:val="18"/>
                <w:lang w:val="en-US"/>
              </w:rPr>
            </w:pPr>
            <w:r w:rsidRPr="00AD7412">
              <w:rPr>
                <w:i/>
                <w:sz w:val="18"/>
                <w:szCs w:val="18"/>
                <w:lang w:val="en-US"/>
              </w:rPr>
              <w:t>Monoporeia affinis</w:t>
            </w:r>
            <w:r w:rsidRPr="00AD7412">
              <w:rPr>
                <w:sz w:val="18"/>
                <w:szCs w:val="18"/>
                <w:lang w:val="en-US"/>
              </w:rPr>
              <w:t xml:space="preserve"> </w:t>
            </w:r>
            <w:r w:rsidRPr="00AD7412">
              <w:rPr>
                <w:sz w:val="18"/>
                <w:szCs w:val="18"/>
              </w:rPr>
              <w:t>(</w:t>
            </w:r>
            <w:r w:rsidRPr="00AD7412">
              <w:rPr>
                <w:sz w:val="18"/>
                <w:szCs w:val="18"/>
                <w:lang w:val="en-US"/>
              </w:rPr>
              <w:t>32</w:t>
            </w:r>
            <w:r w:rsidRPr="00AD7412">
              <w:rPr>
                <w:sz w:val="18"/>
                <w:szCs w:val="18"/>
              </w:rPr>
              <w:t>%)</w:t>
            </w:r>
          </w:p>
        </w:tc>
        <w:tc>
          <w:tcPr>
            <w:tcW w:w="713" w:type="pct"/>
          </w:tcPr>
          <w:p w:rsidR="006C4EE7" w:rsidRPr="00AD7412" w:rsidRDefault="006C4EE7" w:rsidP="0062695A">
            <w:pPr>
              <w:jc w:val="center"/>
              <w:rPr>
                <w:sz w:val="18"/>
                <w:szCs w:val="18"/>
              </w:rPr>
            </w:pPr>
            <w:r w:rsidRPr="00AD7412">
              <w:rPr>
                <w:i/>
                <w:sz w:val="18"/>
                <w:szCs w:val="18"/>
                <w:lang w:val="en-US"/>
              </w:rPr>
              <w:t xml:space="preserve">Saduria entomon </w:t>
            </w:r>
            <w:r w:rsidRPr="00AD7412">
              <w:rPr>
                <w:sz w:val="18"/>
                <w:szCs w:val="18"/>
              </w:rPr>
              <w:t>(</w:t>
            </w:r>
            <w:r w:rsidRPr="00AD7412">
              <w:rPr>
                <w:sz w:val="18"/>
                <w:szCs w:val="18"/>
                <w:lang w:val="en-US"/>
              </w:rPr>
              <w:t>77</w:t>
            </w:r>
            <w:r w:rsidRPr="00AD7412">
              <w:rPr>
                <w:sz w:val="18"/>
                <w:szCs w:val="18"/>
              </w:rPr>
              <w:t>%)</w:t>
            </w:r>
          </w:p>
          <w:p w:rsidR="006C4EE7" w:rsidRPr="00AD7412" w:rsidRDefault="006C4EE7" w:rsidP="0062695A">
            <w:pPr>
              <w:jc w:val="center"/>
              <w:rPr>
                <w:sz w:val="18"/>
                <w:szCs w:val="18"/>
              </w:rPr>
            </w:pPr>
            <w:r w:rsidRPr="00AD7412">
              <w:rPr>
                <w:i/>
                <w:sz w:val="18"/>
                <w:szCs w:val="18"/>
                <w:lang w:val="en-US"/>
              </w:rPr>
              <w:t>Monoporeia affinis</w:t>
            </w:r>
            <w:r w:rsidRPr="00AD7412">
              <w:rPr>
                <w:sz w:val="18"/>
                <w:szCs w:val="18"/>
                <w:lang w:val="en-US"/>
              </w:rPr>
              <w:t xml:space="preserve"> </w:t>
            </w:r>
            <w:r w:rsidRPr="00AD7412">
              <w:rPr>
                <w:sz w:val="18"/>
                <w:szCs w:val="18"/>
              </w:rPr>
              <w:t>(</w:t>
            </w:r>
            <w:r w:rsidRPr="00AD7412">
              <w:rPr>
                <w:sz w:val="18"/>
                <w:szCs w:val="18"/>
                <w:lang w:val="en-US"/>
              </w:rPr>
              <w:t>1</w:t>
            </w:r>
            <w:r w:rsidRPr="00AD7412">
              <w:rPr>
                <w:sz w:val="18"/>
                <w:szCs w:val="18"/>
              </w:rPr>
              <w:t>2%)</w:t>
            </w:r>
          </w:p>
        </w:tc>
      </w:tr>
    </w:tbl>
    <w:p w:rsidR="006C4EE7" w:rsidRPr="00AD7412" w:rsidRDefault="006C4EE7" w:rsidP="006C4EE7">
      <w:pPr>
        <w:ind w:firstLine="709"/>
        <w:jc w:val="both"/>
      </w:pPr>
    </w:p>
    <w:p w:rsidR="006C4EE7" w:rsidRPr="00AD7412" w:rsidRDefault="006C4EE7" w:rsidP="006C4EE7">
      <w:pPr>
        <w:keepNext/>
        <w:spacing w:before="120" w:after="120"/>
        <w:jc w:val="center"/>
        <w:rPr>
          <w:b/>
        </w:rPr>
      </w:pPr>
      <w:bookmarkStart w:id="72" w:name="_Ref163659081"/>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27</w:t>
      </w:r>
      <w:r w:rsidRPr="00AD7412">
        <w:rPr>
          <w:b/>
        </w:rPr>
        <w:fldChar w:fldCharType="end"/>
      </w:r>
      <w:bookmarkEnd w:id="72"/>
      <w:r w:rsidRPr="00AD7412">
        <w:rPr>
          <w:b/>
        </w:rPr>
        <w:t>. Характерные представители сообщества Portlandia arctica северной группы станций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18"/>
        <w:gridCol w:w="1062"/>
        <w:gridCol w:w="1056"/>
        <w:gridCol w:w="9"/>
        <w:gridCol w:w="2362"/>
        <w:gridCol w:w="9"/>
        <w:gridCol w:w="1105"/>
        <w:gridCol w:w="1224"/>
      </w:tblGrid>
      <w:tr w:rsidR="006C4EE7" w:rsidRPr="00AD7412" w:rsidTr="0062695A">
        <w:trPr>
          <w:trHeight w:val="255"/>
          <w:jc w:val="center"/>
        </w:trPr>
        <w:tc>
          <w:tcPr>
            <w:tcW w:w="1344" w:type="pct"/>
            <w:noWrap/>
          </w:tcPr>
          <w:p w:rsidR="006C4EE7" w:rsidRPr="00AD7412" w:rsidRDefault="006C4EE7" w:rsidP="0062695A">
            <w:pPr>
              <w:jc w:val="center"/>
              <w:rPr>
                <w:b/>
                <w:bCs/>
                <w:sz w:val="20"/>
                <w:szCs w:val="20"/>
              </w:rPr>
            </w:pPr>
            <w:r w:rsidRPr="00AD7412">
              <w:rPr>
                <w:b/>
                <w:bCs/>
                <w:sz w:val="20"/>
                <w:szCs w:val="20"/>
              </w:rPr>
              <w:t>Организмы</w:t>
            </w:r>
          </w:p>
        </w:tc>
        <w:tc>
          <w:tcPr>
            <w:tcW w:w="568" w:type="pct"/>
            <w:noWrap/>
          </w:tcPr>
          <w:p w:rsidR="006C4EE7" w:rsidRPr="00AD7412" w:rsidRDefault="006C4EE7" w:rsidP="0062695A">
            <w:pPr>
              <w:jc w:val="center"/>
              <w:rPr>
                <w:b/>
                <w:bCs/>
                <w:sz w:val="20"/>
                <w:szCs w:val="20"/>
              </w:rPr>
            </w:pPr>
            <w:r w:rsidRPr="00AD7412">
              <w:rPr>
                <w:b/>
                <w:bCs/>
                <w:sz w:val="20"/>
                <w:szCs w:val="20"/>
              </w:rPr>
              <w:t>N, экз/</w:t>
            </w:r>
            <w:proofErr w:type="gramStart"/>
            <w:r w:rsidRPr="00AD7412">
              <w:rPr>
                <w:b/>
                <w:bCs/>
                <w:sz w:val="20"/>
                <w:szCs w:val="20"/>
              </w:rPr>
              <w:t>кв.м</w:t>
            </w:r>
            <w:proofErr w:type="gramEnd"/>
          </w:p>
        </w:tc>
        <w:tc>
          <w:tcPr>
            <w:tcW w:w="570" w:type="pct"/>
            <w:gridSpan w:val="2"/>
            <w:noWrap/>
          </w:tcPr>
          <w:p w:rsidR="006C4EE7" w:rsidRPr="00AD7412" w:rsidRDefault="006C4EE7" w:rsidP="0062695A">
            <w:pPr>
              <w:jc w:val="center"/>
              <w:rPr>
                <w:b/>
                <w:bCs/>
                <w:sz w:val="20"/>
                <w:szCs w:val="20"/>
                <w:lang w:val="en-US"/>
              </w:rPr>
            </w:pPr>
            <w:r w:rsidRPr="00AD7412">
              <w:rPr>
                <w:b/>
                <w:bCs/>
                <w:sz w:val="20"/>
                <w:szCs w:val="20"/>
              </w:rPr>
              <w:t>Доля</w:t>
            </w:r>
            <w:r w:rsidRPr="00AD7412">
              <w:rPr>
                <w:b/>
                <w:bCs/>
                <w:sz w:val="20"/>
                <w:szCs w:val="20"/>
                <w:lang w:val="en-US"/>
              </w:rPr>
              <w:t xml:space="preserve"> </w:t>
            </w:r>
            <w:r w:rsidRPr="00AD7412">
              <w:rPr>
                <w:b/>
                <w:bCs/>
                <w:sz w:val="20"/>
                <w:szCs w:val="20"/>
              </w:rPr>
              <w:t>от</w:t>
            </w:r>
            <w:r w:rsidRPr="00AD7412">
              <w:rPr>
                <w:b/>
                <w:bCs/>
                <w:sz w:val="20"/>
                <w:szCs w:val="20"/>
                <w:lang w:val="en-US"/>
              </w:rPr>
              <w:t xml:space="preserve"> </w:t>
            </w:r>
            <w:r w:rsidRPr="00AD7412">
              <w:rPr>
                <w:b/>
                <w:bCs/>
                <w:sz w:val="20"/>
                <w:szCs w:val="20"/>
                <w:lang w:val="en-US"/>
              </w:rPr>
              <w:br/>
              <w:t>N</w:t>
            </w:r>
            <w:r w:rsidRPr="00AD7412">
              <w:rPr>
                <w:b/>
                <w:bCs/>
                <w:sz w:val="20"/>
                <w:szCs w:val="20"/>
              </w:rPr>
              <w:t>общ</w:t>
            </w:r>
            <w:r w:rsidRPr="00AD7412">
              <w:rPr>
                <w:b/>
                <w:bCs/>
                <w:sz w:val="20"/>
                <w:szCs w:val="20"/>
                <w:lang w:val="en-US"/>
              </w:rPr>
              <w:t>, %</w:t>
            </w:r>
          </w:p>
        </w:tc>
        <w:tc>
          <w:tcPr>
            <w:tcW w:w="1269" w:type="pct"/>
            <w:gridSpan w:val="2"/>
            <w:noWrap/>
          </w:tcPr>
          <w:p w:rsidR="006C4EE7" w:rsidRPr="00AD7412" w:rsidRDefault="006C4EE7" w:rsidP="0062695A">
            <w:pPr>
              <w:jc w:val="center"/>
              <w:rPr>
                <w:b/>
                <w:bCs/>
                <w:sz w:val="20"/>
                <w:szCs w:val="20"/>
                <w:lang w:val="en-US"/>
              </w:rPr>
            </w:pPr>
            <w:r w:rsidRPr="00AD7412">
              <w:rPr>
                <w:b/>
                <w:bCs/>
                <w:sz w:val="20"/>
                <w:szCs w:val="20"/>
              </w:rPr>
              <w:t>Организмы</w:t>
            </w:r>
          </w:p>
        </w:tc>
        <w:tc>
          <w:tcPr>
            <w:tcW w:w="591" w:type="pct"/>
            <w:noWrap/>
          </w:tcPr>
          <w:p w:rsidR="006C4EE7" w:rsidRPr="00AD7412" w:rsidRDefault="006C4EE7" w:rsidP="0062695A">
            <w:pPr>
              <w:jc w:val="center"/>
              <w:rPr>
                <w:b/>
                <w:bCs/>
                <w:sz w:val="20"/>
                <w:szCs w:val="20"/>
                <w:lang w:val="en-US"/>
              </w:rPr>
            </w:pPr>
            <w:r w:rsidRPr="00AD7412">
              <w:rPr>
                <w:b/>
                <w:bCs/>
                <w:sz w:val="20"/>
                <w:szCs w:val="20"/>
                <w:lang w:val="en-US"/>
              </w:rPr>
              <w:t xml:space="preserve">B, </w:t>
            </w:r>
            <w:r w:rsidRPr="00AD7412">
              <w:rPr>
                <w:b/>
                <w:bCs/>
                <w:sz w:val="20"/>
                <w:szCs w:val="20"/>
              </w:rPr>
              <w:t>г</w:t>
            </w:r>
            <w:r w:rsidRPr="00AD7412">
              <w:rPr>
                <w:b/>
                <w:bCs/>
                <w:sz w:val="20"/>
                <w:szCs w:val="20"/>
                <w:lang w:val="en-US"/>
              </w:rPr>
              <w:t>/</w:t>
            </w:r>
            <w:r w:rsidRPr="00AD7412">
              <w:rPr>
                <w:b/>
                <w:bCs/>
                <w:sz w:val="20"/>
                <w:szCs w:val="20"/>
              </w:rPr>
              <w:t>кв</w:t>
            </w:r>
            <w:r w:rsidRPr="00AD7412">
              <w:rPr>
                <w:b/>
                <w:bCs/>
                <w:sz w:val="20"/>
                <w:szCs w:val="20"/>
                <w:lang w:val="en-US"/>
              </w:rPr>
              <w:t>.</w:t>
            </w:r>
            <w:r w:rsidRPr="00AD7412">
              <w:rPr>
                <w:b/>
                <w:bCs/>
                <w:sz w:val="20"/>
                <w:szCs w:val="20"/>
              </w:rPr>
              <w:t>м</w:t>
            </w:r>
          </w:p>
        </w:tc>
        <w:tc>
          <w:tcPr>
            <w:tcW w:w="659" w:type="pct"/>
            <w:noWrap/>
          </w:tcPr>
          <w:p w:rsidR="006C4EE7" w:rsidRPr="00AD7412" w:rsidRDefault="006C4EE7" w:rsidP="0062695A">
            <w:pPr>
              <w:jc w:val="center"/>
              <w:rPr>
                <w:b/>
                <w:bCs/>
                <w:sz w:val="20"/>
                <w:szCs w:val="20"/>
                <w:lang w:val="en-US"/>
              </w:rPr>
            </w:pPr>
            <w:r w:rsidRPr="00AD7412">
              <w:rPr>
                <w:b/>
                <w:bCs/>
                <w:sz w:val="20"/>
                <w:szCs w:val="20"/>
              </w:rPr>
              <w:t>Доля</w:t>
            </w:r>
            <w:r w:rsidRPr="00AD7412">
              <w:rPr>
                <w:b/>
                <w:bCs/>
                <w:sz w:val="20"/>
                <w:szCs w:val="20"/>
                <w:lang w:val="en-US"/>
              </w:rPr>
              <w:t xml:space="preserve"> </w:t>
            </w:r>
            <w:r w:rsidRPr="00AD7412">
              <w:rPr>
                <w:b/>
                <w:bCs/>
                <w:sz w:val="20"/>
                <w:szCs w:val="20"/>
              </w:rPr>
              <w:t>от</w:t>
            </w:r>
            <w:r w:rsidRPr="00AD7412">
              <w:rPr>
                <w:b/>
                <w:bCs/>
                <w:sz w:val="20"/>
                <w:szCs w:val="20"/>
                <w:lang w:val="en-US"/>
              </w:rPr>
              <w:t xml:space="preserve"> </w:t>
            </w:r>
            <w:r w:rsidRPr="00AD7412">
              <w:rPr>
                <w:b/>
                <w:bCs/>
                <w:sz w:val="20"/>
                <w:szCs w:val="20"/>
              </w:rPr>
              <w:t>Вобщ, %</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lang w:val="en-US"/>
              </w:rPr>
            </w:pPr>
            <w:r w:rsidRPr="00AD7412">
              <w:rPr>
                <w:sz w:val="20"/>
                <w:szCs w:val="20"/>
                <w:lang w:val="en-US"/>
              </w:rPr>
              <w:t>Portlandia arctica</w:t>
            </w:r>
          </w:p>
        </w:tc>
        <w:tc>
          <w:tcPr>
            <w:tcW w:w="568" w:type="pct"/>
            <w:noWrap/>
          </w:tcPr>
          <w:p w:rsidR="006C4EE7" w:rsidRPr="00AD7412" w:rsidRDefault="006C4EE7" w:rsidP="0062695A">
            <w:pPr>
              <w:jc w:val="center"/>
              <w:rPr>
                <w:sz w:val="20"/>
                <w:szCs w:val="20"/>
                <w:lang w:val="en-US"/>
              </w:rPr>
            </w:pPr>
            <w:r w:rsidRPr="00AD7412">
              <w:rPr>
                <w:sz w:val="20"/>
                <w:szCs w:val="20"/>
                <w:lang w:val="en-US"/>
              </w:rPr>
              <w:t>145,6</w:t>
            </w:r>
          </w:p>
        </w:tc>
        <w:tc>
          <w:tcPr>
            <w:tcW w:w="570" w:type="pct"/>
            <w:gridSpan w:val="2"/>
            <w:noWrap/>
          </w:tcPr>
          <w:p w:rsidR="006C4EE7" w:rsidRPr="00AD7412" w:rsidRDefault="006C4EE7" w:rsidP="0062695A">
            <w:pPr>
              <w:jc w:val="center"/>
              <w:rPr>
                <w:sz w:val="20"/>
                <w:szCs w:val="20"/>
                <w:lang w:val="en-US"/>
              </w:rPr>
            </w:pPr>
            <w:r w:rsidRPr="00AD7412">
              <w:rPr>
                <w:sz w:val="20"/>
                <w:szCs w:val="20"/>
                <w:lang w:val="en-US"/>
              </w:rPr>
              <w:t>41,1</w:t>
            </w:r>
          </w:p>
        </w:tc>
        <w:tc>
          <w:tcPr>
            <w:tcW w:w="1269" w:type="pct"/>
            <w:gridSpan w:val="2"/>
            <w:noWrap/>
          </w:tcPr>
          <w:p w:rsidR="006C4EE7" w:rsidRPr="00AD7412" w:rsidRDefault="006C4EE7" w:rsidP="0062695A">
            <w:pPr>
              <w:jc w:val="center"/>
              <w:rPr>
                <w:i/>
                <w:iCs/>
                <w:sz w:val="20"/>
                <w:szCs w:val="20"/>
                <w:lang w:val="en-US"/>
              </w:rPr>
            </w:pPr>
            <w:r w:rsidRPr="00AD7412">
              <w:rPr>
                <w:i/>
                <w:iCs/>
                <w:sz w:val="20"/>
                <w:szCs w:val="20"/>
                <w:lang w:val="en-US"/>
              </w:rPr>
              <w:t>Portlandia arctica</w:t>
            </w:r>
          </w:p>
        </w:tc>
        <w:tc>
          <w:tcPr>
            <w:tcW w:w="591" w:type="pct"/>
            <w:noWrap/>
          </w:tcPr>
          <w:p w:rsidR="006C4EE7" w:rsidRPr="00AD7412" w:rsidRDefault="006C4EE7" w:rsidP="0062695A">
            <w:pPr>
              <w:jc w:val="center"/>
              <w:rPr>
                <w:sz w:val="20"/>
                <w:szCs w:val="20"/>
                <w:lang w:val="en-US"/>
              </w:rPr>
            </w:pPr>
            <w:r w:rsidRPr="00AD7412">
              <w:rPr>
                <w:sz w:val="20"/>
                <w:szCs w:val="20"/>
                <w:lang w:val="en-US"/>
              </w:rPr>
              <w:t>12,817</w:t>
            </w:r>
          </w:p>
        </w:tc>
        <w:tc>
          <w:tcPr>
            <w:tcW w:w="659" w:type="pct"/>
            <w:noWrap/>
          </w:tcPr>
          <w:p w:rsidR="006C4EE7" w:rsidRPr="00AD7412" w:rsidRDefault="006C4EE7" w:rsidP="0062695A">
            <w:pPr>
              <w:jc w:val="center"/>
              <w:rPr>
                <w:sz w:val="20"/>
                <w:szCs w:val="20"/>
                <w:lang w:val="en-US"/>
              </w:rPr>
            </w:pPr>
            <w:r w:rsidRPr="00AD7412">
              <w:rPr>
                <w:sz w:val="20"/>
                <w:szCs w:val="20"/>
                <w:lang w:val="en-US"/>
              </w:rPr>
              <w:t>46,1</w:t>
            </w:r>
          </w:p>
        </w:tc>
      </w:tr>
      <w:tr w:rsidR="006C4EE7" w:rsidRPr="00AD7412" w:rsidTr="0062695A">
        <w:trPr>
          <w:trHeight w:val="255"/>
          <w:jc w:val="center"/>
        </w:trPr>
        <w:tc>
          <w:tcPr>
            <w:tcW w:w="1347" w:type="pct"/>
            <w:noWrap/>
          </w:tcPr>
          <w:p w:rsidR="006C4EE7" w:rsidRPr="00AD7412" w:rsidRDefault="006C4EE7" w:rsidP="0062695A">
            <w:pPr>
              <w:jc w:val="center"/>
              <w:rPr>
                <w:sz w:val="20"/>
                <w:szCs w:val="20"/>
                <w:lang w:val="en-US"/>
              </w:rPr>
            </w:pPr>
            <w:proofErr w:type="gramStart"/>
            <w:r w:rsidRPr="00AD7412">
              <w:rPr>
                <w:sz w:val="20"/>
                <w:szCs w:val="20"/>
                <w:lang w:val="en-US"/>
              </w:rPr>
              <w:t>Marenzelleria  arctia</w:t>
            </w:r>
            <w:proofErr w:type="gramEnd"/>
          </w:p>
        </w:tc>
        <w:tc>
          <w:tcPr>
            <w:tcW w:w="564" w:type="pct"/>
            <w:noWrap/>
          </w:tcPr>
          <w:p w:rsidR="006C4EE7" w:rsidRPr="00AD7412" w:rsidRDefault="006C4EE7" w:rsidP="0062695A">
            <w:pPr>
              <w:jc w:val="center"/>
              <w:rPr>
                <w:sz w:val="20"/>
                <w:szCs w:val="20"/>
                <w:lang w:val="en-US"/>
              </w:rPr>
            </w:pPr>
            <w:r w:rsidRPr="00AD7412">
              <w:rPr>
                <w:sz w:val="20"/>
                <w:szCs w:val="20"/>
                <w:lang w:val="en-US"/>
              </w:rPr>
              <w:t>54,0</w:t>
            </w:r>
          </w:p>
        </w:tc>
        <w:tc>
          <w:tcPr>
            <w:tcW w:w="565" w:type="pct"/>
            <w:noWrap/>
          </w:tcPr>
          <w:p w:rsidR="006C4EE7" w:rsidRPr="00AD7412" w:rsidRDefault="006C4EE7" w:rsidP="0062695A">
            <w:pPr>
              <w:jc w:val="center"/>
              <w:rPr>
                <w:sz w:val="20"/>
                <w:szCs w:val="20"/>
                <w:lang w:val="en-US"/>
              </w:rPr>
            </w:pPr>
            <w:r w:rsidRPr="00AD7412">
              <w:rPr>
                <w:sz w:val="20"/>
                <w:szCs w:val="20"/>
                <w:lang w:val="en-US"/>
              </w:rPr>
              <w:t>15,2</w:t>
            </w:r>
          </w:p>
        </w:tc>
        <w:tc>
          <w:tcPr>
            <w:tcW w:w="1269" w:type="pct"/>
            <w:gridSpan w:val="2"/>
            <w:noWrap/>
          </w:tcPr>
          <w:p w:rsidR="006C4EE7" w:rsidRPr="00AD7412" w:rsidRDefault="006C4EE7" w:rsidP="0062695A">
            <w:pPr>
              <w:jc w:val="center"/>
              <w:rPr>
                <w:i/>
                <w:iCs/>
                <w:sz w:val="20"/>
                <w:szCs w:val="20"/>
              </w:rPr>
            </w:pPr>
            <w:r w:rsidRPr="00AD7412">
              <w:rPr>
                <w:i/>
                <w:iCs/>
                <w:sz w:val="20"/>
                <w:szCs w:val="20"/>
              </w:rPr>
              <w:t>Musculus niger</w:t>
            </w:r>
          </w:p>
        </w:tc>
        <w:tc>
          <w:tcPr>
            <w:tcW w:w="596" w:type="pct"/>
            <w:gridSpan w:val="2"/>
            <w:noWrap/>
          </w:tcPr>
          <w:p w:rsidR="006C4EE7" w:rsidRPr="00AD7412" w:rsidRDefault="006C4EE7" w:rsidP="0062695A">
            <w:pPr>
              <w:jc w:val="center"/>
              <w:rPr>
                <w:sz w:val="20"/>
                <w:szCs w:val="20"/>
              </w:rPr>
            </w:pPr>
            <w:r w:rsidRPr="00AD7412">
              <w:rPr>
                <w:sz w:val="20"/>
                <w:szCs w:val="20"/>
              </w:rPr>
              <w:t>3,565</w:t>
            </w:r>
          </w:p>
        </w:tc>
        <w:tc>
          <w:tcPr>
            <w:tcW w:w="659" w:type="pct"/>
            <w:noWrap/>
          </w:tcPr>
          <w:p w:rsidR="006C4EE7" w:rsidRPr="00AD7412" w:rsidRDefault="006C4EE7" w:rsidP="0062695A">
            <w:pPr>
              <w:jc w:val="center"/>
              <w:rPr>
                <w:sz w:val="20"/>
                <w:szCs w:val="20"/>
              </w:rPr>
            </w:pPr>
            <w:r w:rsidRPr="00AD7412">
              <w:rPr>
                <w:sz w:val="20"/>
                <w:szCs w:val="20"/>
              </w:rPr>
              <w:t>12,8</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Micronephthys minuta</w:t>
            </w:r>
          </w:p>
        </w:tc>
        <w:tc>
          <w:tcPr>
            <w:tcW w:w="568" w:type="pct"/>
            <w:noWrap/>
          </w:tcPr>
          <w:p w:rsidR="006C4EE7" w:rsidRPr="00AD7412" w:rsidRDefault="006C4EE7" w:rsidP="0062695A">
            <w:pPr>
              <w:jc w:val="center"/>
              <w:rPr>
                <w:sz w:val="20"/>
                <w:szCs w:val="20"/>
              </w:rPr>
            </w:pPr>
            <w:r w:rsidRPr="00AD7412">
              <w:rPr>
                <w:sz w:val="20"/>
                <w:szCs w:val="20"/>
              </w:rPr>
              <w:t>17,8</w:t>
            </w:r>
          </w:p>
        </w:tc>
        <w:tc>
          <w:tcPr>
            <w:tcW w:w="570" w:type="pct"/>
            <w:gridSpan w:val="2"/>
            <w:noWrap/>
          </w:tcPr>
          <w:p w:rsidR="006C4EE7" w:rsidRPr="00AD7412" w:rsidRDefault="006C4EE7" w:rsidP="0062695A">
            <w:pPr>
              <w:jc w:val="center"/>
              <w:rPr>
                <w:sz w:val="20"/>
                <w:szCs w:val="20"/>
              </w:rPr>
            </w:pPr>
            <w:r w:rsidRPr="00AD7412">
              <w:rPr>
                <w:sz w:val="20"/>
                <w:szCs w:val="20"/>
              </w:rPr>
              <w:t>5,0</w:t>
            </w:r>
          </w:p>
        </w:tc>
        <w:tc>
          <w:tcPr>
            <w:tcW w:w="1269" w:type="pct"/>
            <w:gridSpan w:val="2"/>
            <w:noWrap/>
          </w:tcPr>
          <w:p w:rsidR="006C4EE7" w:rsidRPr="00AD7412" w:rsidRDefault="006C4EE7" w:rsidP="0062695A">
            <w:pPr>
              <w:jc w:val="center"/>
              <w:rPr>
                <w:i/>
                <w:iCs/>
                <w:sz w:val="20"/>
                <w:szCs w:val="20"/>
              </w:rPr>
            </w:pPr>
            <w:r w:rsidRPr="00AD7412">
              <w:rPr>
                <w:i/>
                <w:iCs/>
                <w:sz w:val="20"/>
                <w:szCs w:val="20"/>
              </w:rPr>
              <w:t>Pectinaria hyperborea</w:t>
            </w:r>
          </w:p>
        </w:tc>
        <w:tc>
          <w:tcPr>
            <w:tcW w:w="591" w:type="pct"/>
            <w:noWrap/>
          </w:tcPr>
          <w:p w:rsidR="006C4EE7" w:rsidRPr="00AD7412" w:rsidRDefault="006C4EE7" w:rsidP="0062695A">
            <w:pPr>
              <w:jc w:val="center"/>
              <w:rPr>
                <w:sz w:val="20"/>
                <w:szCs w:val="20"/>
              </w:rPr>
            </w:pPr>
            <w:r w:rsidRPr="00AD7412">
              <w:rPr>
                <w:sz w:val="20"/>
                <w:szCs w:val="20"/>
              </w:rPr>
              <w:t>2,025</w:t>
            </w:r>
          </w:p>
        </w:tc>
        <w:tc>
          <w:tcPr>
            <w:tcW w:w="659" w:type="pct"/>
            <w:noWrap/>
          </w:tcPr>
          <w:p w:rsidR="006C4EE7" w:rsidRPr="00AD7412" w:rsidRDefault="006C4EE7" w:rsidP="0062695A">
            <w:pPr>
              <w:jc w:val="center"/>
              <w:rPr>
                <w:sz w:val="20"/>
                <w:szCs w:val="20"/>
              </w:rPr>
            </w:pPr>
            <w:r w:rsidRPr="00AD7412">
              <w:rPr>
                <w:sz w:val="20"/>
                <w:szCs w:val="20"/>
              </w:rPr>
              <w:t>7,3</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Aricidea nolani</w:t>
            </w:r>
          </w:p>
        </w:tc>
        <w:tc>
          <w:tcPr>
            <w:tcW w:w="568" w:type="pct"/>
            <w:noWrap/>
          </w:tcPr>
          <w:p w:rsidR="006C4EE7" w:rsidRPr="00AD7412" w:rsidRDefault="006C4EE7" w:rsidP="0062695A">
            <w:pPr>
              <w:jc w:val="center"/>
              <w:rPr>
                <w:sz w:val="20"/>
                <w:szCs w:val="20"/>
              </w:rPr>
            </w:pPr>
            <w:r w:rsidRPr="00AD7412">
              <w:rPr>
                <w:sz w:val="20"/>
                <w:szCs w:val="20"/>
              </w:rPr>
              <w:t>8,6</w:t>
            </w:r>
          </w:p>
        </w:tc>
        <w:tc>
          <w:tcPr>
            <w:tcW w:w="570" w:type="pct"/>
            <w:gridSpan w:val="2"/>
            <w:noWrap/>
          </w:tcPr>
          <w:p w:rsidR="006C4EE7" w:rsidRPr="00AD7412" w:rsidRDefault="006C4EE7" w:rsidP="0062695A">
            <w:pPr>
              <w:jc w:val="center"/>
              <w:rPr>
                <w:sz w:val="20"/>
                <w:szCs w:val="20"/>
              </w:rPr>
            </w:pPr>
            <w:r w:rsidRPr="00AD7412">
              <w:rPr>
                <w:sz w:val="20"/>
                <w:szCs w:val="20"/>
              </w:rPr>
              <w:t>2,4</w:t>
            </w:r>
          </w:p>
        </w:tc>
        <w:tc>
          <w:tcPr>
            <w:tcW w:w="1269" w:type="pct"/>
            <w:gridSpan w:val="2"/>
            <w:noWrap/>
          </w:tcPr>
          <w:p w:rsidR="006C4EE7" w:rsidRPr="00AD7412" w:rsidRDefault="006C4EE7" w:rsidP="0062695A">
            <w:pPr>
              <w:jc w:val="center"/>
              <w:rPr>
                <w:i/>
                <w:iCs/>
                <w:sz w:val="20"/>
                <w:szCs w:val="20"/>
              </w:rPr>
            </w:pPr>
            <w:r w:rsidRPr="00AD7412">
              <w:rPr>
                <w:i/>
                <w:iCs/>
                <w:sz w:val="20"/>
                <w:szCs w:val="20"/>
              </w:rPr>
              <w:t>Nephtys ciliata</w:t>
            </w:r>
          </w:p>
        </w:tc>
        <w:tc>
          <w:tcPr>
            <w:tcW w:w="591" w:type="pct"/>
            <w:noWrap/>
          </w:tcPr>
          <w:p w:rsidR="006C4EE7" w:rsidRPr="00AD7412" w:rsidRDefault="006C4EE7" w:rsidP="0062695A">
            <w:pPr>
              <w:jc w:val="center"/>
              <w:rPr>
                <w:sz w:val="20"/>
                <w:szCs w:val="20"/>
              </w:rPr>
            </w:pPr>
            <w:r w:rsidRPr="00AD7412">
              <w:rPr>
                <w:sz w:val="20"/>
                <w:szCs w:val="20"/>
              </w:rPr>
              <w:t>1,446</w:t>
            </w:r>
          </w:p>
        </w:tc>
        <w:tc>
          <w:tcPr>
            <w:tcW w:w="659" w:type="pct"/>
            <w:noWrap/>
          </w:tcPr>
          <w:p w:rsidR="006C4EE7" w:rsidRPr="00AD7412" w:rsidRDefault="006C4EE7" w:rsidP="0062695A">
            <w:pPr>
              <w:jc w:val="center"/>
              <w:rPr>
                <w:sz w:val="20"/>
                <w:szCs w:val="20"/>
              </w:rPr>
            </w:pPr>
            <w:r w:rsidRPr="00AD7412">
              <w:rPr>
                <w:sz w:val="20"/>
                <w:szCs w:val="20"/>
              </w:rPr>
              <w:t>5,2</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Synarachnactis lloydii</w:t>
            </w:r>
          </w:p>
        </w:tc>
        <w:tc>
          <w:tcPr>
            <w:tcW w:w="568" w:type="pct"/>
            <w:noWrap/>
          </w:tcPr>
          <w:p w:rsidR="006C4EE7" w:rsidRPr="00AD7412" w:rsidRDefault="006C4EE7" w:rsidP="0062695A">
            <w:pPr>
              <w:jc w:val="center"/>
              <w:rPr>
                <w:sz w:val="20"/>
                <w:szCs w:val="20"/>
              </w:rPr>
            </w:pPr>
            <w:r w:rsidRPr="00AD7412">
              <w:rPr>
                <w:sz w:val="20"/>
                <w:szCs w:val="20"/>
              </w:rPr>
              <w:t>6,2</w:t>
            </w:r>
          </w:p>
        </w:tc>
        <w:tc>
          <w:tcPr>
            <w:tcW w:w="570" w:type="pct"/>
            <w:gridSpan w:val="2"/>
            <w:noWrap/>
          </w:tcPr>
          <w:p w:rsidR="006C4EE7" w:rsidRPr="00AD7412" w:rsidRDefault="006C4EE7" w:rsidP="0062695A">
            <w:pPr>
              <w:jc w:val="center"/>
              <w:rPr>
                <w:sz w:val="20"/>
                <w:szCs w:val="20"/>
              </w:rPr>
            </w:pPr>
            <w:r w:rsidRPr="00AD7412">
              <w:rPr>
                <w:sz w:val="20"/>
                <w:szCs w:val="20"/>
              </w:rPr>
              <w:t>1,7</w:t>
            </w:r>
          </w:p>
        </w:tc>
        <w:tc>
          <w:tcPr>
            <w:tcW w:w="1269" w:type="pct"/>
            <w:gridSpan w:val="2"/>
            <w:noWrap/>
          </w:tcPr>
          <w:p w:rsidR="006C4EE7" w:rsidRPr="00AD7412" w:rsidRDefault="006C4EE7" w:rsidP="0062695A">
            <w:pPr>
              <w:jc w:val="center"/>
              <w:rPr>
                <w:i/>
                <w:iCs/>
                <w:sz w:val="20"/>
                <w:szCs w:val="20"/>
              </w:rPr>
            </w:pPr>
            <w:r w:rsidRPr="00AD7412">
              <w:rPr>
                <w:i/>
                <w:iCs/>
                <w:sz w:val="20"/>
                <w:szCs w:val="20"/>
              </w:rPr>
              <w:t>Saduria sabini</w:t>
            </w:r>
          </w:p>
        </w:tc>
        <w:tc>
          <w:tcPr>
            <w:tcW w:w="591" w:type="pct"/>
            <w:noWrap/>
          </w:tcPr>
          <w:p w:rsidR="006C4EE7" w:rsidRPr="00AD7412" w:rsidRDefault="006C4EE7" w:rsidP="0062695A">
            <w:pPr>
              <w:jc w:val="center"/>
              <w:rPr>
                <w:sz w:val="20"/>
                <w:szCs w:val="20"/>
              </w:rPr>
            </w:pPr>
            <w:r w:rsidRPr="00AD7412">
              <w:rPr>
                <w:sz w:val="20"/>
                <w:szCs w:val="20"/>
              </w:rPr>
              <w:t>1,261</w:t>
            </w:r>
          </w:p>
        </w:tc>
        <w:tc>
          <w:tcPr>
            <w:tcW w:w="659" w:type="pct"/>
            <w:noWrap/>
          </w:tcPr>
          <w:p w:rsidR="006C4EE7" w:rsidRPr="00AD7412" w:rsidRDefault="006C4EE7" w:rsidP="0062695A">
            <w:pPr>
              <w:jc w:val="center"/>
              <w:rPr>
                <w:sz w:val="20"/>
                <w:szCs w:val="20"/>
              </w:rPr>
            </w:pPr>
            <w:r w:rsidRPr="00AD7412">
              <w:rPr>
                <w:sz w:val="20"/>
                <w:szCs w:val="20"/>
              </w:rPr>
              <w:t>4,5</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Tubificoides cuspisetosus</w:t>
            </w:r>
          </w:p>
        </w:tc>
        <w:tc>
          <w:tcPr>
            <w:tcW w:w="568" w:type="pct"/>
            <w:noWrap/>
          </w:tcPr>
          <w:p w:rsidR="006C4EE7" w:rsidRPr="00AD7412" w:rsidRDefault="006C4EE7" w:rsidP="0062695A">
            <w:pPr>
              <w:jc w:val="center"/>
              <w:rPr>
                <w:sz w:val="20"/>
                <w:szCs w:val="20"/>
              </w:rPr>
            </w:pPr>
            <w:r w:rsidRPr="00AD7412">
              <w:rPr>
                <w:sz w:val="20"/>
                <w:szCs w:val="20"/>
              </w:rPr>
              <w:t>6,2</w:t>
            </w:r>
          </w:p>
        </w:tc>
        <w:tc>
          <w:tcPr>
            <w:tcW w:w="570" w:type="pct"/>
            <w:gridSpan w:val="2"/>
            <w:noWrap/>
          </w:tcPr>
          <w:p w:rsidR="006C4EE7" w:rsidRPr="00AD7412" w:rsidRDefault="006C4EE7" w:rsidP="0062695A">
            <w:pPr>
              <w:jc w:val="center"/>
              <w:rPr>
                <w:sz w:val="20"/>
                <w:szCs w:val="20"/>
              </w:rPr>
            </w:pPr>
            <w:r w:rsidRPr="00AD7412">
              <w:rPr>
                <w:sz w:val="20"/>
                <w:szCs w:val="20"/>
              </w:rPr>
              <w:t>1,7</w:t>
            </w:r>
          </w:p>
        </w:tc>
        <w:tc>
          <w:tcPr>
            <w:tcW w:w="1269" w:type="pct"/>
            <w:gridSpan w:val="2"/>
            <w:noWrap/>
          </w:tcPr>
          <w:p w:rsidR="006C4EE7" w:rsidRPr="00AD7412" w:rsidRDefault="006C4EE7" w:rsidP="0062695A">
            <w:pPr>
              <w:jc w:val="center"/>
              <w:rPr>
                <w:i/>
                <w:iCs/>
                <w:sz w:val="20"/>
                <w:szCs w:val="20"/>
              </w:rPr>
            </w:pPr>
            <w:r w:rsidRPr="00AD7412">
              <w:rPr>
                <w:i/>
                <w:iCs/>
                <w:sz w:val="20"/>
                <w:szCs w:val="20"/>
              </w:rPr>
              <w:t>Macoma calcarea</w:t>
            </w:r>
          </w:p>
        </w:tc>
        <w:tc>
          <w:tcPr>
            <w:tcW w:w="591" w:type="pct"/>
            <w:noWrap/>
          </w:tcPr>
          <w:p w:rsidR="006C4EE7" w:rsidRPr="00AD7412" w:rsidRDefault="006C4EE7" w:rsidP="0062695A">
            <w:pPr>
              <w:jc w:val="center"/>
              <w:rPr>
                <w:sz w:val="20"/>
                <w:szCs w:val="20"/>
              </w:rPr>
            </w:pPr>
            <w:r w:rsidRPr="00AD7412">
              <w:rPr>
                <w:sz w:val="20"/>
                <w:szCs w:val="20"/>
              </w:rPr>
              <w:t>1,071</w:t>
            </w:r>
          </w:p>
        </w:tc>
        <w:tc>
          <w:tcPr>
            <w:tcW w:w="659" w:type="pct"/>
            <w:noWrap/>
          </w:tcPr>
          <w:p w:rsidR="006C4EE7" w:rsidRPr="00AD7412" w:rsidRDefault="006C4EE7" w:rsidP="0062695A">
            <w:pPr>
              <w:jc w:val="center"/>
              <w:rPr>
                <w:sz w:val="20"/>
                <w:szCs w:val="20"/>
              </w:rPr>
            </w:pPr>
            <w:r w:rsidRPr="00AD7412">
              <w:rPr>
                <w:sz w:val="20"/>
                <w:szCs w:val="20"/>
              </w:rPr>
              <w:t>3,9</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Haploops laevis</w:t>
            </w:r>
          </w:p>
        </w:tc>
        <w:tc>
          <w:tcPr>
            <w:tcW w:w="568" w:type="pct"/>
            <w:noWrap/>
          </w:tcPr>
          <w:p w:rsidR="006C4EE7" w:rsidRPr="00AD7412" w:rsidRDefault="006C4EE7" w:rsidP="0062695A">
            <w:pPr>
              <w:jc w:val="center"/>
              <w:rPr>
                <w:sz w:val="20"/>
                <w:szCs w:val="20"/>
              </w:rPr>
            </w:pPr>
            <w:r w:rsidRPr="00AD7412">
              <w:rPr>
                <w:sz w:val="20"/>
                <w:szCs w:val="20"/>
              </w:rPr>
              <w:t>5,8</w:t>
            </w:r>
          </w:p>
        </w:tc>
        <w:tc>
          <w:tcPr>
            <w:tcW w:w="570" w:type="pct"/>
            <w:gridSpan w:val="2"/>
            <w:noWrap/>
          </w:tcPr>
          <w:p w:rsidR="006C4EE7" w:rsidRPr="00AD7412" w:rsidRDefault="006C4EE7" w:rsidP="0062695A">
            <w:pPr>
              <w:jc w:val="center"/>
              <w:rPr>
                <w:sz w:val="20"/>
                <w:szCs w:val="20"/>
              </w:rPr>
            </w:pPr>
            <w:r w:rsidRPr="00AD7412">
              <w:rPr>
                <w:sz w:val="20"/>
                <w:szCs w:val="20"/>
              </w:rPr>
              <w:t>1,6</w:t>
            </w:r>
          </w:p>
        </w:tc>
        <w:tc>
          <w:tcPr>
            <w:tcW w:w="1269" w:type="pct"/>
            <w:gridSpan w:val="2"/>
            <w:noWrap/>
          </w:tcPr>
          <w:p w:rsidR="006C4EE7" w:rsidRPr="00AD7412" w:rsidRDefault="006C4EE7" w:rsidP="0062695A">
            <w:pPr>
              <w:jc w:val="center"/>
              <w:rPr>
                <w:i/>
                <w:iCs/>
                <w:sz w:val="20"/>
                <w:szCs w:val="20"/>
              </w:rPr>
            </w:pPr>
            <w:r w:rsidRPr="00AD7412">
              <w:rPr>
                <w:i/>
                <w:iCs/>
                <w:sz w:val="20"/>
                <w:szCs w:val="20"/>
              </w:rPr>
              <w:t>Yoldia hyperborea</w:t>
            </w:r>
          </w:p>
        </w:tc>
        <w:tc>
          <w:tcPr>
            <w:tcW w:w="591" w:type="pct"/>
            <w:noWrap/>
          </w:tcPr>
          <w:p w:rsidR="006C4EE7" w:rsidRPr="00AD7412" w:rsidRDefault="006C4EE7" w:rsidP="0062695A">
            <w:pPr>
              <w:jc w:val="center"/>
              <w:rPr>
                <w:sz w:val="20"/>
                <w:szCs w:val="20"/>
              </w:rPr>
            </w:pPr>
            <w:r w:rsidRPr="00AD7412">
              <w:rPr>
                <w:sz w:val="20"/>
                <w:szCs w:val="20"/>
              </w:rPr>
              <w:t>0,781</w:t>
            </w:r>
          </w:p>
        </w:tc>
        <w:tc>
          <w:tcPr>
            <w:tcW w:w="659" w:type="pct"/>
            <w:noWrap/>
          </w:tcPr>
          <w:p w:rsidR="006C4EE7" w:rsidRPr="00AD7412" w:rsidRDefault="006C4EE7" w:rsidP="0062695A">
            <w:pPr>
              <w:jc w:val="center"/>
              <w:rPr>
                <w:sz w:val="20"/>
                <w:szCs w:val="20"/>
              </w:rPr>
            </w:pPr>
            <w:r w:rsidRPr="00AD7412">
              <w:rPr>
                <w:sz w:val="20"/>
                <w:szCs w:val="20"/>
              </w:rPr>
              <w:t>2,8</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Pectinaria hyperborea</w:t>
            </w:r>
          </w:p>
        </w:tc>
        <w:tc>
          <w:tcPr>
            <w:tcW w:w="568" w:type="pct"/>
            <w:noWrap/>
          </w:tcPr>
          <w:p w:rsidR="006C4EE7" w:rsidRPr="00AD7412" w:rsidRDefault="006C4EE7" w:rsidP="0062695A">
            <w:pPr>
              <w:jc w:val="center"/>
              <w:rPr>
                <w:sz w:val="20"/>
                <w:szCs w:val="20"/>
              </w:rPr>
            </w:pPr>
            <w:r w:rsidRPr="00AD7412">
              <w:rPr>
                <w:sz w:val="20"/>
                <w:szCs w:val="20"/>
              </w:rPr>
              <w:t>5,3</w:t>
            </w:r>
          </w:p>
        </w:tc>
        <w:tc>
          <w:tcPr>
            <w:tcW w:w="570" w:type="pct"/>
            <w:gridSpan w:val="2"/>
            <w:noWrap/>
          </w:tcPr>
          <w:p w:rsidR="006C4EE7" w:rsidRPr="00AD7412" w:rsidRDefault="006C4EE7" w:rsidP="0062695A">
            <w:pPr>
              <w:jc w:val="center"/>
              <w:rPr>
                <w:sz w:val="20"/>
                <w:szCs w:val="20"/>
              </w:rPr>
            </w:pPr>
            <w:r w:rsidRPr="00AD7412">
              <w:rPr>
                <w:sz w:val="20"/>
                <w:szCs w:val="20"/>
              </w:rPr>
              <w:t>1,5</w:t>
            </w:r>
          </w:p>
        </w:tc>
        <w:tc>
          <w:tcPr>
            <w:tcW w:w="1269" w:type="pct"/>
            <w:gridSpan w:val="2"/>
            <w:noWrap/>
          </w:tcPr>
          <w:p w:rsidR="006C4EE7" w:rsidRPr="00AD7412" w:rsidRDefault="006C4EE7" w:rsidP="0062695A">
            <w:pPr>
              <w:jc w:val="center"/>
              <w:rPr>
                <w:i/>
                <w:iCs/>
                <w:sz w:val="20"/>
                <w:szCs w:val="20"/>
              </w:rPr>
            </w:pPr>
            <w:r w:rsidRPr="00AD7412">
              <w:rPr>
                <w:i/>
                <w:iCs/>
                <w:sz w:val="20"/>
                <w:szCs w:val="20"/>
              </w:rPr>
              <w:t>Ciliatocardium ciliatum</w:t>
            </w:r>
          </w:p>
        </w:tc>
        <w:tc>
          <w:tcPr>
            <w:tcW w:w="591" w:type="pct"/>
            <w:noWrap/>
          </w:tcPr>
          <w:p w:rsidR="006C4EE7" w:rsidRPr="00AD7412" w:rsidRDefault="006C4EE7" w:rsidP="0062695A">
            <w:pPr>
              <w:jc w:val="center"/>
              <w:rPr>
                <w:sz w:val="20"/>
                <w:szCs w:val="20"/>
              </w:rPr>
            </w:pPr>
            <w:r w:rsidRPr="00AD7412">
              <w:rPr>
                <w:sz w:val="20"/>
                <w:szCs w:val="20"/>
              </w:rPr>
              <w:t>0,735</w:t>
            </w:r>
          </w:p>
        </w:tc>
        <w:tc>
          <w:tcPr>
            <w:tcW w:w="659" w:type="pct"/>
            <w:noWrap/>
          </w:tcPr>
          <w:p w:rsidR="006C4EE7" w:rsidRPr="00AD7412" w:rsidRDefault="006C4EE7" w:rsidP="0062695A">
            <w:pPr>
              <w:jc w:val="center"/>
              <w:rPr>
                <w:sz w:val="20"/>
                <w:szCs w:val="20"/>
              </w:rPr>
            </w:pPr>
            <w:r w:rsidRPr="00AD7412">
              <w:rPr>
                <w:sz w:val="20"/>
                <w:szCs w:val="20"/>
              </w:rPr>
              <w:t>2,6</w:t>
            </w:r>
          </w:p>
        </w:tc>
      </w:tr>
      <w:tr w:rsidR="006C4EE7" w:rsidRPr="00AD7412" w:rsidTr="0062695A">
        <w:trPr>
          <w:trHeight w:val="255"/>
          <w:jc w:val="center"/>
        </w:trPr>
        <w:tc>
          <w:tcPr>
            <w:tcW w:w="1344" w:type="pct"/>
            <w:noWrap/>
          </w:tcPr>
          <w:p w:rsidR="006C4EE7" w:rsidRPr="00AD7412" w:rsidRDefault="006C4EE7" w:rsidP="0062695A">
            <w:pPr>
              <w:jc w:val="center"/>
              <w:rPr>
                <w:sz w:val="20"/>
                <w:szCs w:val="20"/>
              </w:rPr>
            </w:pPr>
            <w:r w:rsidRPr="00AD7412">
              <w:rPr>
                <w:sz w:val="20"/>
                <w:szCs w:val="20"/>
              </w:rPr>
              <w:t>Общая</w:t>
            </w:r>
          </w:p>
        </w:tc>
        <w:tc>
          <w:tcPr>
            <w:tcW w:w="568" w:type="pct"/>
            <w:noWrap/>
          </w:tcPr>
          <w:p w:rsidR="006C4EE7" w:rsidRPr="00AD7412" w:rsidRDefault="006C4EE7" w:rsidP="0062695A">
            <w:pPr>
              <w:jc w:val="center"/>
              <w:rPr>
                <w:sz w:val="20"/>
                <w:szCs w:val="20"/>
              </w:rPr>
            </w:pPr>
            <w:r w:rsidRPr="00AD7412">
              <w:rPr>
                <w:sz w:val="20"/>
                <w:szCs w:val="20"/>
              </w:rPr>
              <w:t>354,6</w:t>
            </w:r>
          </w:p>
        </w:tc>
        <w:tc>
          <w:tcPr>
            <w:tcW w:w="570" w:type="pct"/>
            <w:gridSpan w:val="2"/>
            <w:noWrap/>
          </w:tcPr>
          <w:p w:rsidR="006C4EE7" w:rsidRPr="00AD7412" w:rsidRDefault="006C4EE7" w:rsidP="0062695A">
            <w:pPr>
              <w:jc w:val="center"/>
              <w:rPr>
                <w:sz w:val="20"/>
                <w:szCs w:val="20"/>
              </w:rPr>
            </w:pPr>
            <w:r w:rsidRPr="00AD7412">
              <w:rPr>
                <w:sz w:val="20"/>
                <w:szCs w:val="20"/>
              </w:rPr>
              <w:t>100,0</w:t>
            </w:r>
          </w:p>
        </w:tc>
        <w:tc>
          <w:tcPr>
            <w:tcW w:w="1269" w:type="pct"/>
            <w:gridSpan w:val="2"/>
            <w:noWrap/>
          </w:tcPr>
          <w:p w:rsidR="006C4EE7" w:rsidRPr="00AD7412" w:rsidRDefault="006C4EE7" w:rsidP="0062695A">
            <w:pPr>
              <w:jc w:val="center"/>
              <w:rPr>
                <w:sz w:val="20"/>
                <w:szCs w:val="20"/>
              </w:rPr>
            </w:pPr>
            <w:r w:rsidRPr="00AD7412">
              <w:rPr>
                <w:sz w:val="20"/>
                <w:szCs w:val="20"/>
              </w:rPr>
              <w:t>Общая</w:t>
            </w:r>
          </w:p>
        </w:tc>
        <w:tc>
          <w:tcPr>
            <w:tcW w:w="591" w:type="pct"/>
            <w:noWrap/>
          </w:tcPr>
          <w:p w:rsidR="006C4EE7" w:rsidRPr="00AD7412" w:rsidRDefault="006C4EE7" w:rsidP="0062695A">
            <w:pPr>
              <w:jc w:val="center"/>
              <w:rPr>
                <w:sz w:val="20"/>
                <w:szCs w:val="20"/>
              </w:rPr>
            </w:pPr>
            <w:r w:rsidRPr="00AD7412">
              <w:rPr>
                <w:sz w:val="20"/>
                <w:szCs w:val="20"/>
              </w:rPr>
              <w:t>27,799</w:t>
            </w:r>
          </w:p>
        </w:tc>
        <w:tc>
          <w:tcPr>
            <w:tcW w:w="659" w:type="pct"/>
            <w:noWrap/>
          </w:tcPr>
          <w:p w:rsidR="006C4EE7" w:rsidRPr="00AD7412" w:rsidRDefault="006C4EE7" w:rsidP="0062695A">
            <w:pPr>
              <w:jc w:val="center"/>
              <w:rPr>
                <w:sz w:val="20"/>
                <w:szCs w:val="20"/>
              </w:rPr>
            </w:pPr>
            <w:r w:rsidRPr="00AD7412">
              <w:rPr>
                <w:sz w:val="20"/>
                <w:szCs w:val="20"/>
              </w:rPr>
              <w:t>100</w:t>
            </w:r>
          </w:p>
        </w:tc>
      </w:tr>
    </w:tbl>
    <w:p w:rsidR="006C4EE7" w:rsidRPr="00AD7412" w:rsidRDefault="006C4EE7" w:rsidP="006C4EE7">
      <w:pPr>
        <w:pStyle w:val="a7"/>
        <w:rPr>
          <w:noProof/>
        </w:rPr>
      </w:pPr>
    </w:p>
    <w:p w:rsidR="006C4EE7" w:rsidRPr="00AD7412" w:rsidRDefault="006C4EE7" w:rsidP="006C4EE7">
      <w:pPr>
        <w:pStyle w:val="af5"/>
        <w:rPr>
          <w:lang w:eastAsia="en-US"/>
        </w:rPr>
      </w:pPr>
      <w:r w:rsidRPr="00AD7412">
        <w:rPr>
          <w:noProof/>
        </w:rPr>
        <w:drawing>
          <wp:inline distT="0" distB="0" distL="0" distR="0" wp14:anchorId="7E537C78" wp14:editId="63DB0685">
            <wp:extent cx="4462817" cy="4462817"/>
            <wp:effectExtent l="0" t="0" r="0" b="0"/>
            <wp:docPr id="637877530" name="Рисунок 637877530" descr="Portlandia ar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Portlandia arctic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0256" cy="4470256"/>
                    </a:xfrm>
                    <a:prstGeom prst="rect">
                      <a:avLst/>
                    </a:prstGeom>
                    <a:noFill/>
                    <a:ln>
                      <a:noFill/>
                    </a:ln>
                  </pic:spPr>
                </pic:pic>
              </a:graphicData>
            </a:graphic>
          </wp:inline>
        </w:drawing>
      </w:r>
    </w:p>
    <w:p w:rsidR="006C4EE7" w:rsidRPr="00AD7412" w:rsidRDefault="006C4EE7" w:rsidP="006C4EE7">
      <w:pPr>
        <w:keepNext/>
        <w:spacing w:before="120" w:after="120"/>
        <w:jc w:val="center"/>
        <w:rPr>
          <w:b/>
          <w:bCs/>
        </w:rPr>
      </w:pPr>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37</w:t>
      </w:r>
      <w:r w:rsidRPr="00AD7412">
        <w:rPr>
          <w:b/>
        </w:rPr>
        <w:fldChar w:fldCharType="end"/>
      </w:r>
      <w:r w:rsidRPr="00AD7412">
        <w:rPr>
          <w:b/>
        </w:rPr>
        <w:t xml:space="preserve">. </w:t>
      </w:r>
      <w:r w:rsidRPr="00AD7412">
        <w:rPr>
          <w:b/>
          <w:bCs/>
        </w:rPr>
        <w:t xml:space="preserve">Доминант сообществ северной и центральной группы комплексных станций – двустворчатый моллюск </w:t>
      </w:r>
      <w:r w:rsidRPr="00AD7412">
        <w:rPr>
          <w:b/>
          <w:bCs/>
          <w:i/>
          <w:iCs/>
          <w:lang w:val="en-US"/>
        </w:rPr>
        <w:t>Portlandia</w:t>
      </w:r>
      <w:r w:rsidRPr="00AD7412">
        <w:rPr>
          <w:b/>
          <w:bCs/>
          <w:i/>
          <w:iCs/>
        </w:rPr>
        <w:t xml:space="preserve"> </w:t>
      </w:r>
      <w:r w:rsidRPr="00AD7412">
        <w:rPr>
          <w:b/>
          <w:bCs/>
          <w:i/>
          <w:iCs/>
          <w:lang w:val="en-US"/>
        </w:rPr>
        <w:t>arctica</w:t>
      </w:r>
      <w:r w:rsidRPr="00AD7412">
        <w:rPr>
          <w:b/>
          <w:bCs/>
        </w:rPr>
        <w:t xml:space="preserve">. Источник: </w:t>
      </w:r>
      <w:r w:rsidRPr="00AD7412">
        <w:rPr>
          <w:b/>
          <w:bCs/>
          <w:lang w:val="en-US"/>
        </w:rPr>
        <w:t>marinespecies</w:t>
      </w:r>
      <w:r w:rsidRPr="00AD7412">
        <w:rPr>
          <w:b/>
          <w:bCs/>
        </w:rPr>
        <w:t>.</w:t>
      </w:r>
      <w:r w:rsidRPr="00AD7412">
        <w:rPr>
          <w:b/>
          <w:bCs/>
          <w:lang w:val="en-US"/>
        </w:rPr>
        <w:t>org</w:t>
      </w:r>
      <w:r w:rsidRPr="00AD7412">
        <w:rPr>
          <w:b/>
          <w:bCs/>
        </w:rPr>
        <w:t xml:space="preserve">, лицензия </w:t>
      </w:r>
      <w:r w:rsidRPr="00AD7412">
        <w:rPr>
          <w:b/>
          <w:bCs/>
          <w:lang w:val="en-US"/>
        </w:rPr>
        <w:t>CC</w:t>
      </w:r>
      <w:r w:rsidRPr="00AD7412">
        <w:rPr>
          <w:b/>
          <w:bCs/>
        </w:rPr>
        <w:t xml:space="preserve"> </w:t>
      </w:r>
      <w:r w:rsidRPr="00AD7412">
        <w:rPr>
          <w:b/>
          <w:bCs/>
          <w:lang w:val="en-US"/>
        </w:rPr>
        <w:t>BY</w:t>
      </w:r>
      <w:r w:rsidRPr="00AD7412">
        <w:rPr>
          <w:b/>
          <w:bCs/>
        </w:rPr>
        <w:t>-</w:t>
      </w:r>
      <w:r w:rsidRPr="00AD7412">
        <w:rPr>
          <w:b/>
          <w:bCs/>
          <w:lang w:val="en-US"/>
        </w:rPr>
        <w:t>NC</w:t>
      </w:r>
      <w:r w:rsidRPr="00AD7412">
        <w:rPr>
          <w:b/>
          <w:bCs/>
        </w:rPr>
        <w:t>-</w:t>
      </w:r>
      <w:r w:rsidRPr="00AD7412">
        <w:rPr>
          <w:b/>
          <w:bCs/>
          <w:lang w:val="en-US"/>
        </w:rPr>
        <w:t>SA</w:t>
      </w:r>
      <w:r w:rsidRPr="00AD7412">
        <w:rPr>
          <w:b/>
          <w:bCs/>
        </w:rPr>
        <w:t xml:space="preserve"> 4.0</w:t>
      </w:r>
    </w:p>
    <w:p w:rsidR="006C4EE7" w:rsidRPr="00AD7412" w:rsidRDefault="006C4EE7" w:rsidP="006C4EE7">
      <w:pPr>
        <w:rPr>
          <w:b/>
          <w:bCs/>
        </w:rPr>
      </w:pPr>
      <w:r w:rsidRPr="00AD7412">
        <w:rPr>
          <w:b/>
          <w:bCs/>
        </w:rPr>
        <w:br w:type="page"/>
      </w:r>
    </w:p>
    <w:p w:rsidR="006C4EE7" w:rsidRPr="00AD7412" w:rsidRDefault="006C4EE7" w:rsidP="006C4EE7">
      <w:pPr>
        <w:pStyle w:val="a7"/>
      </w:pPr>
      <w:r w:rsidRPr="00AD7412">
        <w:lastRenderedPageBreak/>
        <w:t xml:space="preserve">2. В центральную группу станций (43 станции), с заметно меньшим таксономическим разнообразием, где отмечено 43 вида донных беспозвоночных, входят станции с преобладанием по биомассе двустворчатых моллюсков, таких как </w:t>
      </w:r>
      <w:r w:rsidRPr="00AD7412">
        <w:rPr>
          <w:i/>
          <w:iCs/>
        </w:rPr>
        <w:t>Portlandia arctica</w:t>
      </w:r>
      <w:r w:rsidRPr="00AD7412">
        <w:t xml:space="preserve"> и </w:t>
      </w:r>
      <w:r w:rsidRPr="00AD7412">
        <w:rPr>
          <w:i/>
          <w:iCs/>
        </w:rPr>
        <w:t>Cyrtodaria kurriana</w:t>
      </w:r>
      <w:r w:rsidRPr="00AD7412">
        <w:t xml:space="preserve">, изопод </w:t>
      </w:r>
      <w:r w:rsidRPr="00AD7412">
        <w:rPr>
          <w:i/>
          <w:iCs/>
        </w:rPr>
        <w:t>Saduria entomon,</w:t>
      </w:r>
      <w:r w:rsidRPr="00AD7412">
        <w:t xml:space="preserve"> полихет </w:t>
      </w:r>
      <w:r w:rsidRPr="00AD7412">
        <w:rPr>
          <w:i/>
          <w:iCs/>
        </w:rPr>
        <w:t>Ampharete vega,</w:t>
      </w:r>
      <w:r w:rsidRPr="00AD7412">
        <w:t xml:space="preserve"> амфипод </w:t>
      </w:r>
      <w:r w:rsidRPr="00AD7412">
        <w:rPr>
          <w:i/>
          <w:iCs/>
        </w:rPr>
        <w:t>Pontoporeia femorata, Onisimus botkini</w:t>
      </w:r>
      <w:r w:rsidRPr="00AD7412">
        <w:t xml:space="preserve"> и </w:t>
      </w:r>
      <w:r w:rsidRPr="00AD7412">
        <w:rPr>
          <w:i/>
          <w:iCs/>
        </w:rPr>
        <w:t>Paroediceros propinquus</w:t>
      </w:r>
      <w:r w:rsidRPr="00AD7412">
        <w:t xml:space="preserve">, кумовых раков </w:t>
      </w:r>
      <w:r w:rsidRPr="00AD7412">
        <w:rPr>
          <w:i/>
          <w:iCs/>
        </w:rPr>
        <w:t xml:space="preserve">Diastylis sulcata, </w:t>
      </w:r>
      <w:r w:rsidRPr="00AD7412">
        <w:t xml:space="preserve">приапулид </w:t>
      </w:r>
      <w:r w:rsidRPr="00AD7412">
        <w:rPr>
          <w:i/>
          <w:iCs/>
        </w:rPr>
        <w:t>Halicryptus spinulosus</w:t>
      </w:r>
      <w:r w:rsidRPr="00AD7412">
        <w:t xml:space="preserve"> и олигохет. Для этой группы станций с некоторой долей условности может быть выделено сообщество </w:t>
      </w:r>
      <w:r w:rsidRPr="00AD7412">
        <w:rPr>
          <w:i/>
          <w:iCs/>
        </w:rPr>
        <w:t>Portlandia arctica - Saduria entomon - Ampharete vega</w:t>
      </w:r>
      <w:r w:rsidRPr="00AD7412">
        <w:t xml:space="preserve"> (</w:t>
      </w:r>
      <w:r w:rsidRPr="00AD7412">
        <w:rPr>
          <w:b/>
          <w:bCs/>
        </w:rPr>
        <w:fldChar w:fldCharType="begin"/>
      </w:r>
      <w:r w:rsidRPr="00AD7412">
        <w:rPr>
          <w:b/>
          <w:bCs/>
        </w:rPr>
        <w:instrText xml:space="preserve"> REF _Ref163659059 \h  \* MERGEFORMAT </w:instrText>
      </w:r>
      <w:r w:rsidRPr="00AD7412">
        <w:rPr>
          <w:b/>
          <w:bCs/>
        </w:rPr>
      </w:r>
      <w:r w:rsidRPr="00AD7412">
        <w:rPr>
          <w:b/>
          <w:bCs/>
        </w:rPr>
        <w:fldChar w:fldCharType="separate"/>
      </w:r>
      <w:r w:rsidRPr="00AD7412">
        <w:rPr>
          <w:b/>
          <w:bCs/>
        </w:rPr>
        <w:t>Таблица 4.5</w:t>
      </w:r>
      <w:r w:rsidRPr="00AD7412">
        <w:rPr>
          <w:b/>
          <w:bCs/>
        </w:rPr>
        <w:noBreakHyphen/>
        <w:t>26</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_Ref163659103 \h  \* MERGEFORMAT </w:instrText>
      </w:r>
      <w:r w:rsidRPr="00AD7412">
        <w:rPr>
          <w:b/>
          <w:bCs/>
        </w:rPr>
      </w:r>
      <w:r w:rsidRPr="00AD7412">
        <w:rPr>
          <w:b/>
          <w:bCs/>
        </w:rPr>
        <w:fldChar w:fldCharType="separate"/>
      </w:r>
      <w:r w:rsidRPr="00AD7412">
        <w:rPr>
          <w:b/>
          <w:bCs/>
        </w:rPr>
        <w:t>Таблица 4.5</w:t>
      </w:r>
      <w:r w:rsidRPr="00AD7412">
        <w:rPr>
          <w:b/>
          <w:bCs/>
        </w:rPr>
        <w:noBreakHyphen/>
        <w:t>28</w:t>
      </w:r>
      <w:r w:rsidRPr="00AD7412">
        <w:rPr>
          <w:b/>
          <w:bCs/>
        </w:rPr>
        <w:fldChar w:fldCharType="end"/>
      </w:r>
      <w:r w:rsidRPr="00AD7412">
        <w:t xml:space="preserve">). </w:t>
      </w:r>
    </w:p>
    <w:p w:rsidR="006C4EE7" w:rsidRPr="00AD7412" w:rsidRDefault="006C4EE7" w:rsidP="006C4EE7">
      <w:pPr>
        <w:pStyle w:val="a7"/>
      </w:pPr>
    </w:p>
    <w:p w:rsidR="006C4EE7" w:rsidRPr="00AD7412" w:rsidRDefault="006C4EE7" w:rsidP="006C4EE7">
      <w:pPr>
        <w:pStyle w:val="af5"/>
        <w:rPr>
          <w:lang w:eastAsia="en-US"/>
        </w:rPr>
      </w:pPr>
      <w:r w:rsidRPr="00AD7412">
        <w:rPr>
          <w:noProof/>
        </w:rPr>
        <w:drawing>
          <wp:inline distT="0" distB="0" distL="0" distR="0" wp14:anchorId="64961121" wp14:editId="6C1BFFA5">
            <wp:extent cx="4735773" cy="4400159"/>
            <wp:effectExtent l="0" t="0" r="8255" b="635"/>
            <wp:docPr id="637877528" name="Рисунок 63787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0814" cy="4404842"/>
                    </a:xfrm>
                    <a:prstGeom prst="rect">
                      <a:avLst/>
                    </a:prstGeom>
                    <a:noFill/>
                    <a:ln>
                      <a:noFill/>
                    </a:ln>
                  </pic:spPr>
                </pic:pic>
              </a:graphicData>
            </a:graphic>
          </wp:inline>
        </w:drawing>
      </w:r>
    </w:p>
    <w:p w:rsidR="006C4EE7" w:rsidRPr="00AD7412" w:rsidRDefault="006C4EE7" w:rsidP="006C4EE7">
      <w:pPr>
        <w:keepNext/>
        <w:spacing w:before="120" w:after="120"/>
        <w:jc w:val="center"/>
        <w:rPr>
          <w:b/>
          <w:bCs/>
        </w:rPr>
      </w:pPr>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38</w:t>
      </w:r>
      <w:r w:rsidRPr="00AD7412">
        <w:rPr>
          <w:b/>
        </w:rPr>
        <w:fldChar w:fldCharType="end"/>
      </w:r>
      <w:r w:rsidRPr="00AD7412">
        <w:rPr>
          <w:b/>
        </w:rPr>
        <w:t xml:space="preserve">. </w:t>
      </w:r>
      <w:r w:rsidRPr="00AD7412">
        <w:rPr>
          <w:b/>
          <w:bCs/>
        </w:rPr>
        <w:t xml:space="preserve">Доминант центральной и южной группы комплексных станций – равноногий рак </w:t>
      </w:r>
      <w:r w:rsidRPr="00AD7412">
        <w:rPr>
          <w:b/>
          <w:bCs/>
          <w:i/>
          <w:iCs/>
          <w:lang w:val="en-US"/>
        </w:rPr>
        <w:t>Sadura</w:t>
      </w:r>
      <w:r w:rsidRPr="00AD7412">
        <w:rPr>
          <w:b/>
          <w:bCs/>
          <w:i/>
          <w:iCs/>
        </w:rPr>
        <w:t xml:space="preserve"> </w:t>
      </w:r>
      <w:r w:rsidRPr="00AD7412">
        <w:rPr>
          <w:b/>
          <w:bCs/>
          <w:i/>
          <w:iCs/>
          <w:lang w:val="en-US"/>
        </w:rPr>
        <w:t>entomon</w:t>
      </w:r>
      <w:r w:rsidRPr="00AD7412">
        <w:rPr>
          <w:b/>
          <w:bCs/>
          <w:i/>
          <w:iCs/>
        </w:rPr>
        <w:t>.</w:t>
      </w:r>
      <w:r w:rsidRPr="00AD7412">
        <w:rPr>
          <w:b/>
          <w:bCs/>
        </w:rPr>
        <w:t xml:space="preserve"> Источник: </w:t>
      </w:r>
      <w:r w:rsidRPr="00AD7412">
        <w:rPr>
          <w:b/>
          <w:bCs/>
          <w:lang w:val="en-US"/>
        </w:rPr>
        <w:t>marinespecies</w:t>
      </w:r>
      <w:r w:rsidRPr="00AD7412">
        <w:rPr>
          <w:b/>
          <w:bCs/>
        </w:rPr>
        <w:t>.</w:t>
      </w:r>
      <w:r w:rsidRPr="00AD7412">
        <w:rPr>
          <w:b/>
          <w:bCs/>
          <w:lang w:val="en-US"/>
        </w:rPr>
        <w:t>org</w:t>
      </w:r>
      <w:r w:rsidRPr="00AD7412">
        <w:rPr>
          <w:b/>
          <w:bCs/>
        </w:rPr>
        <w:t xml:space="preserve">, лицензия </w:t>
      </w:r>
      <w:r w:rsidRPr="00AD7412">
        <w:rPr>
          <w:b/>
          <w:bCs/>
          <w:lang w:val="en-US"/>
        </w:rPr>
        <w:t>CC</w:t>
      </w:r>
      <w:r w:rsidRPr="00AD7412">
        <w:rPr>
          <w:b/>
          <w:bCs/>
        </w:rPr>
        <w:t xml:space="preserve"> </w:t>
      </w:r>
      <w:r w:rsidRPr="00AD7412">
        <w:rPr>
          <w:b/>
          <w:bCs/>
          <w:lang w:val="en-US"/>
        </w:rPr>
        <w:t>BY</w:t>
      </w:r>
      <w:r w:rsidRPr="00AD7412">
        <w:rPr>
          <w:b/>
          <w:bCs/>
        </w:rPr>
        <w:t>-</w:t>
      </w:r>
      <w:r w:rsidRPr="00AD7412">
        <w:rPr>
          <w:b/>
          <w:bCs/>
          <w:lang w:val="en-US"/>
        </w:rPr>
        <w:t>NC</w:t>
      </w:r>
      <w:r w:rsidRPr="00AD7412">
        <w:rPr>
          <w:b/>
          <w:bCs/>
        </w:rPr>
        <w:t>-</w:t>
      </w:r>
      <w:r w:rsidRPr="00AD7412">
        <w:rPr>
          <w:b/>
          <w:bCs/>
          <w:lang w:val="en-US"/>
        </w:rPr>
        <w:t>SA</w:t>
      </w:r>
      <w:r w:rsidRPr="00AD7412">
        <w:rPr>
          <w:b/>
          <w:bCs/>
        </w:rPr>
        <w:t xml:space="preserve"> 4.0</w:t>
      </w:r>
    </w:p>
    <w:p w:rsidR="006C4EE7" w:rsidRPr="00AD7412" w:rsidRDefault="006C4EE7" w:rsidP="006C4EE7">
      <w:pPr>
        <w:ind w:firstLine="709"/>
        <w:jc w:val="both"/>
      </w:pPr>
      <w:r w:rsidRPr="00AD7412">
        <w:t xml:space="preserve">Общая численность макрозообентоса на станциях с сообществом </w:t>
      </w:r>
      <w:r w:rsidRPr="00AD7412">
        <w:rPr>
          <w:i/>
          <w:iCs/>
        </w:rPr>
        <w:t>Portlandia arctica</w:t>
      </w:r>
      <w:r w:rsidRPr="00AD7412">
        <w:t xml:space="preserve"> - </w:t>
      </w:r>
      <w:r w:rsidRPr="00AD7412">
        <w:rPr>
          <w:i/>
          <w:iCs/>
        </w:rPr>
        <w:t>Saduria entomon - Ampharete vega</w:t>
      </w:r>
      <w:r w:rsidRPr="00AD7412">
        <w:t xml:space="preserve"> в 2023 г. варьировала от 10 до 3127 экз./кв.м, в среднем составив 811,2 экз./кв.м. Общая биомасса варьировала от 0,1 до 241,7 г/кв.м, в среднем составив 37,1 г/кв.м. Доля двустворчатых моллюсков </w:t>
      </w:r>
      <w:r w:rsidRPr="00AD7412">
        <w:rPr>
          <w:i/>
          <w:iCs/>
        </w:rPr>
        <w:t>Portlandia arctica</w:t>
      </w:r>
      <w:r w:rsidRPr="00AD7412">
        <w:t xml:space="preserve"> в показателях обилия составила около 29% общей численности и 53% биомассы донных беспозвоночных. На долю изопод </w:t>
      </w:r>
      <w:r w:rsidRPr="00AD7412">
        <w:rPr>
          <w:i/>
          <w:iCs/>
        </w:rPr>
        <w:t xml:space="preserve">Saduria entomon </w:t>
      </w:r>
      <w:r w:rsidRPr="00AD7412">
        <w:t xml:space="preserve">приходилось более 18% общей биомассы, полихеты </w:t>
      </w:r>
      <w:r w:rsidRPr="00AD7412">
        <w:rPr>
          <w:i/>
          <w:iCs/>
        </w:rPr>
        <w:t xml:space="preserve">Ampharete vega </w:t>
      </w:r>
      <w:r w:rsidRPr="00AD7412">
        <w:t>составляли более 28% общей численности макрозообентоса.</w:t>
      </w:r>
    </w:p>
    <w:p w:rsidR="006C4EE7" w:rsidRPr="00AD7412" w:rsidRDefault="006C4EE7" w:rsidP="006C4EE7">
      <w:pPr>
        <w:rPr>
          <w:b/>
          <w:bCs/>
        </w:rPr>
      </w:pPr>
      <w:r w:rsidRPr="00AD7412">
        <w:rPr>
          <w:b/>
          <w:bCs/>
        </w:rPr>
        <w:br w:type="page"/>
      </w:r>
    </w:p>
    <w:p w:rsidR="006C4EE7" w:rsidRPr="00AD7412" w:rsidRDefault="006C4EE7" w:rsidP="006C4EE7">
      <w:pPr>
        <w:pStyle w:val="af5"/>
        <w:rPr>
          <w:lang w:eastAsia="en-US"/>
        </w:rPr>
      </w:pPr>
      <w:r w:rsidRPr="00AD7412">
        <w:rPr>
          <w:noProof/>
        </w:rPr>
        <w:lastRenderedPageBreak/>
        <w:drawing>
          <wp:inline distT="0" distB="0" distL="0" distR="0" wp14:anchorId="092B42EC" wp14:editId="5BB31373">
            <wp:extent cx="4995080" cy="3748009"/>
            <wp:effectExtent l="0" t="0" r="0" b="5080"/>
            <wp:docPr id="637877526" name="Рисунок 637877526" descr="Pontoporeia femorata Kroyer,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Pontoporeia femorata Kroyer,  18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6371" cy="3748978"/>
                    </a:xfrm>
                    <a:prstGeom prst="rect">
                      <a:avLst/>
                    </a:prstGeom>
                    <a:noFill/>
                    <a:ln>
                      <a:noFill/>
                    </a:ln>
                  </pic:spPr>
                </pic:pic>
              </a:graphicData>
            </a:graphic>
          </wp:inline>
        </w:drawing>
      </w:r>
    </w:p>
    <w:p w:rsidR="006C4EE7" w:rsidRPr="00AD7412" w:rsidRDefault="006C4EE7" w:rsidP="006C4EE7">
      <w:pPr>
        <w:keepNext/>
        <w:spacing w:before="120" w:after="120"/>
        <w:jc w:val="center"/>
        <w:rPr>
          <w:b/>
          <w:bCs/>
        </w:rPr>
      </w:pPr>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39</w:t>
      </w:r>
      <w:r w:rsidRPr="00AD7412">
        <w:rPr>
          <w:b/>
        </w:rPr>
        <w:fldChar w:fldCharType="end"/>
      </w:r>
      <w:r w:rsidRPr="00AD7412">
        <w:rPr>
          <w:b/>
        </w:rPr>
        <w:t xml:space="preserve">. </w:t>
      </w:r>
      <w:r w:rsidRPr="00AD7412">
        <w:rPr>
          <w:b/>
          <w:bCs/>
        </w:rPr>
        <w:t xml:space="preserve">Доминант центральной группы комплексных станций – разноногий рак </w:t>
      </w:r>
      <w:r w:rsidRPr="00AD7412">
        <w:rPr>
          <w:b/>
          <w:bCs/>
          <w:i/>
          <w:iCs/>
        </w:rPr>
        <w:t>Pontoporeia femorata.</w:t>
      </w:r>
      <w:r w:rsidRPr="00AD7412">
        <w:rPr>
          <w:b/>
          <w:bCs/>
        </w:rPr>
        <w:t xml:space="preserve"> Источник: </w:t>
      </w:r>
      <w:r w:rsidRPr="00AD7412">
        <w:rPr>
          <w:b/>
          <w:bCs/>
          <w:lang w:val="en-US"/>
        </w:rPr>
        <w:t>marinespecies</w:t>
      </w:r>
      <w:r w:rsidRPr="00AD7412">
        <w:rPr>
          <w:b/>
          <w:bCs/>
        </w:rPr>
        <w:t>.</w:t>
      </w:r>
      <w:r w:rsidRPr="00AD7412">
        <w:rPr>
          <w:b/>
          <w:bCs/>
          <w:lang w:val="en-US"/>
        </w:rPr>
        <w:t>org</w:t>
      </w:r>
      <w:r w:rsidRPr="00AD7412">
        <w:rPr>
          <w:b/>
          <w:bCs/>
        </w:rPr>
        <w:t xml:space="preserve">, лицензия </w:t>
      </w:r>
      <w:r w:rsidRPr="00AD7412">
        <w:rPr>
          <w:b/>
          <w:bCs/>
          <w:lang w:val="en-US"/>
        </w:rPr>
        <w:t>CC</w:t>
      </w:r>
      <w:r w:rsidRPr="00AD7412">
        <w:rPr>
          <w:b/>
          <w:bCs/>
        </w:rPr>
        <w:t xml:space="preserve"> </w:t>
      </w:r>
      <w:r w:rsidRPr="00AD7412">
        <w:rPr>
          <w:b/>
          <w:bCs/>
          <w:lang w:val="en-US"/>
        </w:rPr>
        <w:t>BY</w:t>
      </w:r>
      <w:r w:rsidRPr="00AD7412">
        <w:rPr>
          <w:b/>
          <w:bCs/>
        </w:rPr>
        <w:t>-</w:t>
      </w:r>
      <w:r w:rsidRPr="00AD7412">
        <w:rPr>
          <w:b/>
          <w:bCs/>
          <w:lang w:val="en-US"/>
        </w:rPr>
        <w:t>NC</w:t>
      </w:r>
      <w:r w:rsidRPr="00AD7412">
        <w:rPr>
          <w:b/>
          <w:bCs/>
        </w:rPr>
        <w:t>-</w:t>
      </w:r>
      <w:r w:rsidRPr="00AD7412">
        <w:rPr>
          <w:b/>
          <w:bCs/>
          <w:lang w:val="en-US"/>
        </w:rPr>
        <w:t>SA</w:t>
      </w:r>
      <w:r w:rsidRPr="00AD7412">
        <w:rPr>
          <w:b/>
          <w:bCs/>
        </w:rPr>
        <w:t xml:space="preserve"> 4.0.</w:t>
      </w:r>
    </w:p>
    <w:p w:rsidR="006C4EE7" w:rsidRPr="00AD7412" w:rsidRDefault="006C4EE7" w:rsidP="006C4EE7">
      <w:pPr>
        <w:keepNext/>
        <w:spacing w:before="120" w:after="120"/>
        <w:jc w:val="center"/>
        <w:rPr>
          <w:b/>
        </w:rPr>
      </w:pPr>
      <w:bookmarkStart w:id="73" w:name="_Ref163659103"/>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28</w:t>
      </w:r>
      <w:r w:rsidRPr="00AD7412">
        <w:rPr>
          <w:b/>
        </w:rPr>
        <w:fldChar w:fldCharType="end"/>
      </w:r>
      <w:bookmarkEnd w:id="73"/>
      <w:r w:rsidRPr="00AD7412">
        <w:rPr>
          <w:b/>
        </w:rPr>
        <w:t>. Характерные представители сообщества Portlandia arctica - Saduria entomon - Ampharete vega центральной группы станций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00"/>
        <w:gridCol w:w="1235"/>
        <w:gridCol w:w="1288"/>
        <w:gridCol w:w="2149"/>
        <w:gridCol w:w="1105"/>
        <w:gridCol w:w="1368"/>
      </w:tblGrid>
      <w:tr w:rsidR="006C4EE7" w:rsidRPr="00AD7412" w:rsidTr="0062695A">
        <w:trPr>
          <w:trHeight w:val="255"/>
          <w:jc w:val="center"/>
        </w:trPr>
        <w:tc>
          <w:tcPr>
            <w:tcW w:w="1177" w:type="pct"/>
            <w:noWrap/>
          </w:tcPr>
          <w:p w:rsidR="006C4EE7" w:rsidRPr="00AD7412" w:rsidRDefault="006C4EE7" w:rsidP="0062695A">
            <w:pPr>
              <w:jc w:val="center"/>
              <w:rPr>
                <w:b/>
                <w:bCs/>
                <w:sz w:val="20"/>
                <w:szCs w:val="20"/>
              </w:rPr>
            </w:pPr>
            <w:r w:rsidRPr="00AD7412">
              <w:rPr>
                <w:b/>
                <w:bCs/>
                <w:sz w:val="20"/>
                <w:szCs w:val="20"/>
              </w:rPr>
              <w:t>Организмы</w:t>
            </w:r>
          </w:p>
        </w:tc>
        <w:tc>
          <w:tcPr>
            <w:tcW w:w="661" w:type="pct"/>
            <w:noWrap/>
          </w:tcPr>
          <w:p w:rsidR="006C4EE7" w:rsidRPr="00AD7412" w:rsidRDefault="006C4EE7" w:rsidP="0062695A">
            <w:pPr>
              <w:jc w:val="center"/>
              <w:rPr>
                <w:b/>
                <w:bCs/>
                <w:sz w:val="20"/>
                <w:szCs w:val="20"/>
              </w:rPr>
            </w:pPr>
            <w:r w:rsidRPr="00AD7412">
              <w:rPr>
                <w:b/>
                <w:bCs/>
                <w:sz w:val="20"/>
                <w:szCs w:val="20"/>
              </w:rPr>
              <w:t>N, экз./</w:t>
            </w:r>
            <w:proofErr w:type="gramStart"/>
            <w:r w:rsidRPr="00AD7412">
              <w:rPr>
                <w:b/>
                <w:bCs/>
                <w:sz w:val="20"/>
                <w:szCs w:val="20"/>
              </w:rPr>
              <w:t>кв.м</w:t>
            </w:r>
            <w:proofErr w:type="gramEnd"/>
          </w:p>
        </w:tc>
        <w:tc>
          <w:tcPr>
            <w:tcW w:w="689" w:type="pct"/>
            <w:noWrap/>
          </w:tcPr>
          <w:p w:rsidR="006C4EE7" w:rsidRPr="00AD7412" w:rsidRDefault="006C4EE7" w:rsidP="0062695A">
            <w:pPr>
              <w:jc w:val="center"/>
              <w:rPr>
                <w:b/>
                <w:bCs/>
                <w:sz w:val="20"/>
                <w:szCs w:val="20"/>
              </w:rPr>
            </w:pPr>
            <w:r w:rsidRPr="00AD7412">
              <w:rPr>
                <w:b/>
                <w:bCs/>
                <w:sz w:val="20"/>
                <w:szCs w:val="20"/>
              </w:rPr>
              <w:t xml:space="preserve">Доля от </w:t>
            </w:r>
            <w:r w:rsidRPr="00AD7412">
              <w:rPr>
                <w:b/>
                <w:bCs/>
                <w:sz w:val="20"/>
                <w:szCs w:val="20"/>
                <w:lang w:val="en-US"/>
              </w:rPr>
              <w:t>N</w:t>
            </w:r>
            <w:r w:rsidRPr="00AD7412">
              <w:rPr>
                <w:b/>
                <w:bCs/>
                <w:sz w:val="20"/>
                <w:szCs w:val="20"/>
              </w:rPr>
              <w:t>общ, %</w:t>
            </w:r>
          </w:p>
        </w:tc>
        <w:tc>
          <w:tcPr>
            <w:tcW w:w="1150" w:type="pct"/>
            <w:noWrap/>
          </w:tcPr>
          <w:p w:rsidR="006C4EE7" w:rsidRPr="00AD7412" w:rsidRDefault="006C4EE7" w:rsidP="0062695A">
            <w:pPr>
              <w:jc w:val="center"/>
              <w:rPr>
                <w:b/>
                <w:bCs/>
                <w:sz w:val="20"/>
                <w:szCs w:val="20"/>
              </w:rPr>
            </w:pPr>
            <w:r w:rsidRPr="00AD7412">
              <w:rPr>
                <w:b/>
                <w:bCs/>
                <w:sz w:val="20"/>
                <w:szCs w:val="20"/>
              </w:rPr>
              <w:t>Организмы</w:t>
            </w:r>
          </w:p>
        </w:tc>
        <w:tc>
          <w:tcPr>
            <w:tcW w:w="590" w:type="pct"/>
            <w:noWrap/>
          </w:tcPr>
          <w:p w:rsidR="006C4EE7" w:rsidRPr="00AD7412" w:rsidRDefault="006C4EE7" w:rsidP="0062695A">
            <w:pPr>
              <w:jc w:val="center"/>
              <w:rPr>
                <w:b/>
                <w:bCs/>
                <w:sz w:val="20"/>
                <w:szCs w:val="20"/>
              </w:rPr>
            </w:pPr>
            <w:r w:rsidRPr="00AD7412">
              <w:rPr>
                <w:b/>
                <w:bCs/>
                <w:sz w:val="20"/>
                <w:szCs w:val="20"/>
              </w:rPr>
              <w:t>B, г/</w:t>
            </w:r>
            <w:proofErr w:type="gramStart"/>
            <w:r w:rsidRPr="00AD7412">
              <w:rPr>
                <w:b/>
                <w:bCs/>
                <w:sz w:val="20"/>
                <w:szCs w:val="20"/>
              </w:rPr>
              <w:t>кв.м</w:t>
            </w:r>
            <w:proofErr w:type="gramEnd"/>
          </w:p>
        </w:tc>
        <w:tc>
          <w:tcPr>
            <w:tcW w:w="733" w:type="pct"/>
            <w:noWrap/>
          </w:tcPr>
          <w:p w:rsidR="006C4EE7" w:rsidRPr="00AD7412" w:rsidRDefault="006C4EE7" w:rsidP="0062695A">
            <w:pPr>
              <w:jc w:val="center"/>
              <w:rPr>
                <w:b/>
                <w:bCs/>
                <w:sz w:val="20"/>
                <w:szCs w:val="20"/>
              </w:rPr>
            </w:pPr>
            <w:r w:rsidRPr="00AD7412">
              <w:rPr>
                <w:b/>
                <w:bCs/>
                <w:sz w:val="20"/>
                <w:szCs w:val="20"/>
              </w:rPr>
              <w:t>Доля от Вобщ, %</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Portlandia arctica</w:t>
            </w:r>
          </w:p>
        </w:tc>
        <w:tc>
          <w:tcPr>
            <w:tcW w:w="661" w:type="pct"/>
            <w:noWrap/>
            <w:vAlign w:val="bottom"/>
          </w:tcPr>
          <w:p w:rsidR="006C4EE7" w:rsidRPr="00AD7412" w:rsidRDefault="006C4EE7" w:rsidP="0062695A">
            <w:pPr>
              <w:jc w:val="center"/>
              <w:rPr>
                <w:sz w:val="20"/>
                <w:szCs w:val="20"/>
              </w:rPr>
            </w:pPr>
            <w:r w:rsidRPr="00AD7412">
              <w:rPr>
                <w:sz w:val="20"/>
                <w:szCs w:val="20"/>
              </w:rPr>
              <w:t>233,0</w:t>
            </w:r>
          </w:p>
        </w:tc>
        <w:tc>
          <w:tcPr>
            <w:tcW w:w="689" w:type="pct"/>
            <w:noWrap/>
            <w:vAlign w:val="bottom"/>
          </w:tcPr>
          <w:p w:rsidR="006C4EE7" w:rsidRPr="00AD7412" w:rsidRDefault="006C4EE7" w:rsidP="0062695A">
            <w:pPr>
              <w:jc w:val="center"/>
              <w:rPr>
                <w:sz w:val="20"/>
                <w:szCs w:val="20"/>
              </w:rPr>
            </w:pPr>
            <w:r w:rsidRPr="00AD7412">
              <w:rPr>
                <w:sz w:val="20"/>
                <w:szCs w:val="20"/>
              </w:rPr>
              <w:t>28,7</w:t>
            </w:r>
          </w:p>
        </w:tc>
        <w:tc>
          <w:tcPr>
            <w:tcW w:w="1150" w:type="pct"/>
            <w:noWrap/>
            <w:vAlign w:val="bottom"/>
          </w:tcPr>
          <w:p w:rsidR="006C4EE7" w:rsidRPr="00AD7412" w:rsidRDefault="006C4EE7" w:rsidP="0062695A">
            <w:pPr>
              <w:jc w:val="center"/>
              <w:rPr>
                <w:i/>
                <w:sz w:val="20"/>
                <w:szCs w:val="20"/>
              </w:rPr>
            </w:pPr>
            <w:r w:rsidRPr="00AD7412">
              <w:rPr>
                <w:i/>
                <w:sz w:val="20"/>
                <w:szCs w:val="20"/>
              </w:rPr>
              <w:t>Portlandia arctica</w:t>
            </w:r>
          </w:p>
        </w:tc>
        <w:tc>
          <w:tcPr>
            <w:tcW w:w="590" w:type="pct"/>
            <w:noWrap/>
            <w:vAlign w:val="bottom"/>
          </w:tcPr>
          <w:p w:rsidR="006C4EE7" w:rsidRPr="00AD7412" w:rsidRDefault="006C4EE7" w:rsidP="0062695A">
            <w:pPr>
              <w:jc w:val="center"/>
              <w:rPr>
                <w:sz w:val="20"/>
                <w:szCs w:val="20"/>
              </w:rPr>
            </w:pPr>
            <w:r w:rsidRPr="00AD7412">
              <w:rPr>
                <w:sz w:val="20"/>
                <w:szCs w:val="20"/>
              </w:rPr>
              <w:t>19,747</w:t>
            </w:r>
          </w:p>
        </w:tc>
        <w:tc>
          <w:tcPr>
            <w:tcW w:w="733" w:type="pct"/>
            <w:noWrap/>
            <w:vAlign w:val="bottom"/>
          </w:tcPr>
          <w:p w:rsidR="006C4EE7" w:rsidRPr="00AD7412" w:rsidRDefault="006C4EE7" w:rsidP="0062695A">
            <w:pPr>
              <w:jc w:val="center"/>
              <w:rPr>
                <w:sz w:val="20"/>
                <w:szCs w:val="20"/>
              </w:rPr>
            </w:pPr>
            <w:r w:rsidRPr="00AD7412">
              <w:rPr>
                <w:sz w:val="20"/>
                <w:szCs w:val="20"/>
              </w:rPr>
              <w:t>53,2</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Ampharete vega</w:t>
            </w:r>
          </w:p>
        </w:tc>
        <w:tc>
          <w:tcPr>
            <w:tcW w:w="661" w:type="pct"/>
            <w:noWrap/>
          </w:tcPr>
          <w:p w:rsidR="006C4EE7" w:rsidRPr="00AD7412" w:rsidRDefault="006C4EE7" w:rsidP="0062695A">
            <w:pPr>
              <w:jc w:val="center"/>
              <w:rPr>
                <w:sz w:val="20"/>
                <w:szCs w:val="20"/>
              </w:rPr>
            </w:pPr>
            <w:r w:rsidRPr="00AD7412">
              <w:rPr>
                <w:sz w:val="20"/>
                <w:szCs w:val="20"/>
              </w:rPr>
              <w:t>228,3</w:t>
            </w:r>
          </w:p>
        </w:tc>
        <w:tc>
          <w:tcPr>
            <w:tcW w:w="689" w:type="pct"/>
            <w:noWrap/>
          </w:tcPr>
          <w:p w:rsidR="006C4EE7" w:rsidRPr="00AD7412" w:rsidRDefault="006C4EE7" w:rsidP="0062695A">
            <w:pPr>
              <w:jc w:val="center"/>
              <w:rPr>
                <w:sz w:val="20"/>
                <w:szCs w:val="20"/>
              </w:rPr>
            </w:pPr>
            <w:r w:rsidRPr="00AD7412">
              <w:rPr>
                <w:sz w:val="20"/>
                <w:szCs w:val="20"/>
              </w:rPr>
              <w:t>28,1</w:t>
            </w:r>
          </w:p>
        </w:tc>
        <w:tc>
          <w:tcPr>
            <w:tcW w:w="1150" w:type="pct"/>
            <w:noWrap/>
          </w:tcPr>
          <w:p w:rsidR="006C4EE7" w:rsidRPr="00AD7412" w:rsidRDefault="006C4EE7" w:rsidP="0062695A">
            <w:pPr>
              <w:jc w:val="center"/>
              <w:rPr>
                <w:i/>
                <w:iCs/>
                <w:sz w:val="20"/>
                <w:szCs w:val="20"/>
              </w:rPr>
            </w:pPr>
            <w:r w:rsidRPr="00AD7412">
              <w:rPr>
                <w:i/>
                <w:iCs/>
                <w:sz w:val="20"/>
                <w:szCs w:val="20"/>
              </w:rPr>
              <w:t>Saduria entomon</w:t>
            </w:r>
          </w:p>
        </w:tc>
        <w:tc>
          <w:tcPr>
            <w:tcW w:w="590" w:type="pct"/>
            <w:noWrap/>
          </w:tcPr>
          <w:p w:rsidR="006C4EE7" w:rsidRPr="00AD7412" w:rsidRDefault="006C4EE7" w:rsidP="0062695A">
            <w:pPr>
              <w:jc w:val="center"/>
              <w:rPr>
                <w:sz w:val="20"/>
                <w:szCs w:val="20"/>
              </w:rPr>
            </w:pPr>
            <w:r w:rsidRPr="00AD7412">
              <w:rPr>
                <w:sz w:val="20"/>
                <w:szCs w:val="20"/>
              </w:rPr>
              <w:t>6,803</w:t>
            </w:r>
          </w:p>
        </w:tc>
        <w:tc>
          <w:tcPr>
            <w:tcW w:w="733" w:type="pct"/>
            <w:noWrap/>
          </w:tcPr>
          <w:p w:rsidR="006C4EE7" w:rsidRPr="00AD7412" w:rsidRDefault="006C4EE7" w:rsidP="0062695A">
            <w:pPr>
              <w:jc w:val="center"/>
              <w:rPr>
                <w:sz w:val="20"/>
                <w:szCs w:val="20"/>
              </w:rPr>
            </w:pPr>
            <w:r w:rsidRPr="00AD7412">
              <w:rPr>
                <w:sz w:val="20"/>
                <w:szCs w:val="20"/>
              </w:rPr>
              <w:t>18,3</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Pontoporeia femorata</w:t>
            </w:r>
          </w:p>
        </w:tc>
        <w:tc>
          <w:tcPr>
            <w:tcW w:w="661" w:type="pct"/>
            <w:noWrap/>
          </w:tcPr>
          <w:p w:rsidR="006C4EE7" w:rsidRPr="00AD7412" w:rsidRDefault="006C4EE7" w:rsidP="0062695A">
            <w:pPr>
              <w:jc w:val="center"/>
              <w:rPr>
                <w:sz w:val="20"/>
                <w:szCs w:val="20"/>
              </w:rPr>
            </w:pPr>
            <w:r w:rsidRPr="00AD7412">
              <w:rPr>
                <w:sz w:val="20"/>
                <w:szCs w:val="20"/>
              </w:rPr>
              <w:t>78,8</w:t>
            </w:r>
          </w:p>
        </w:tc>
        <w:tc>
          <w:tcPr>
            <w:tcW w:w="689" w:type="pct"/>
            <w:noWrap/>
          </w:tcPr>
          <w:p w:rsidR="006C4EE7" w:rsidRPr="00AD7412" w:rsidRDefault="006C4EE7" w:rsidP="0062695A">
            <w:pPr>
              <w:jc w:val="center"/>
              <w:rPr>
                <w:sz w:val="20"/>
                <w:szCs w:val="20"/>
              </w:rPr>
            </w:pPr>
            <w:r w:rsidRPr="00AD7412">
              <w:rPr>
                <w:sz w:val="20"/>
                <w:szCs w:val="20"/>
              </w:rPr>
              <w:t>9,7</w:t>
            </w:r>
          </w:p>
        </w:tc>
        <w:tc>
          <w:tcPr>
            <w:tcW w:w="1150" w:type="pct"/>
            <w:noWrap/>
          </w:tcPr>
          <w:p w:rsidR="006C4EE7" w:rsidRPr="00AD7412" w:rsidRDefault="006C4EE7" w:rsidP="0062695A">
            <w:pPr>
              <w:jc w:val="center"/>
              <w:rPr>
                <w:i/>
                <w:iCs/>
                <w:sz w:val="20"/>
                <w:szCs w:val="20"/>
              </w:rPr>
            </w:pPr>
            <w:r w:rsidRPr="00AD7412">
              <w:rPr>
                <w:i/>
                <w:iCs/>
                <w:sz w:val="20"/>
                <w:szCs w:val="20"/>
              </w:rPr>
              <w:t>Cyrtodaria kurriana</w:t>
            </w:r>
          </w:p>
        </w:tc>
        <w:tc>
          <w:tcPr>
            <w:tcW w:w="590" w:type="pct"/>
            <w:noWrap/>
          </w:tcPr>
          <w:p w:rsidR="006C4EE7" w:rsidRPr="00AD7412" w:rsidRDefault="006C4EE7" w:rsidP="0062695A">
            <w:pPr>
              <w:jc w:val="center"/>
              <w:rPr>
                <w:sz w:val="20"/>
                <w:szCs w:val="20"/>
              </w:rPr>
            </w:pPr>
            <w:r w:rsidRPr="00AD7412">
              <w:rPr>
                <w:sz w:val="20"/>
                <w:szCs w:val="20"/>
              </w:rPr>
              <w:t>3,306</w:t>
            </w:r>
          </w:p>
        </w:tc>
        <w:tc>
          <w:tcPr>
            <w:tcW w:w="733" w:type="pct"/>
            <w:noWrap/>
          </w:tcPr>
          <w:p w:rsidR="006C4EE7" w:rsidRPr="00AD7412" w:rsidRDefault="006C4EE7" w:rsidP="0062695A">
            <w:pPr>
              <w:jc w:val="center"/>
              <w:rPr>
                <w:sz w:val="20"/>
                <w:szCs w:val="20"/>
              </w:rPr>
            </w:pPr>
            <w:r w:rsidRPr="00AD7412">
              <w:rPr>
                <w:sz w:val="20"/>
                <w:szCs w:val="20"/>
              </w:rPr>
              <w:t>8,9</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Oligochaeta varia</w:t>
            </w:r>
          </w:p>
        </w:tc>
        <w:tc>
          <w:tcPr>
            <w:tcW w:w="661" w:type="pct"/>
            <w:noWrap/>
          </w:tcPr>
          <w:p w:rsidR="006C4EE7" w:rsidRPr="00AD7412" w:rsidRDefault="006C4EE7" w:rsidP="0062695A">
            <w:pPr>
              <w:jc w:val="center"/>
              <w:rPr>
                <w:sz w:val="20"/>
                <w:szCs w:val="20"/>
              </w:rPr>
            </w:pPr>
            <w:r w:rsidRPr="00AD7412">
              <w:rPr>
                <w:sz w:val="20"/>
                <w:szCs w:val="20"/>
              </w:rPr>
              <w:t>75,3</w:t>
            </w:r>
          </w:p>
        </w:tc>
        <w:tc>
          <w:tcPr>
            <w:tcW w:w="689" w:type="pct"/>
            <w:noWrap/>
          </w:tcPr>
          <w:p w:rsidR="006C4EE7" w:rsidRPr="00AD7412" w:rsidRDefault="006C4EE7" w:rsidP="0062695A">
            <w:pPr>
              <w:jc w:val="center"/>
              <w:rPr>
                <w:sz w:val="20"/>
                <w:szCs w:val="20"/>
              </w:rPr>
            </w:pPr>
            <w:r w:rsidRPr="00AD7412">
              <w:rPr>
                <w:sz w:val="20"/>
                <w:szCs w:val="20"/>
              </w:rPr>
              <w:t>9,3</w:t>
            </w:r>
          </w:p>
        </w:tc>
        <w:tc>
          <w:tcPr>
            <w:tcW w:w="1150" w:type="pct"/>
            <w:noWrap/>
          </w:tcPr>
          <w:p w:rsidR="006C4EE7" w:rsidRPr="00AD7412" w:rsidRDefault="006C4EE7" w:rsidP="0062695A">
            <w:pPr>
              <w:jc w:val="center"/>
              <w:rPr>
                <w:i/>
                <w:iCs/>
                <w:sz w:val="20"/>
                <w:szCs w:val="20"/>
              </w:rPr>
            </w:pPr>
            <w:r w:rsidRPr="00AD7412">
              <w:rPr>
                <w:i/>
                <w:iCs/>
                <w:sz w:val="20"/>
                <w:szCs w:val="20"/>
              </w:rPr>
              <w:t>Ampharete vega</w:t>
            </w:r>
          </w:p>
        </w:tc>
        <w:tc>
          <w:tcPr>
            <w:tcW w:w="590" w:type="pct"/>
            <w:noWrap/>
          </w:tcPr>
          <w:p w:rsidR="006C4EE7" w:rsidRPr="00AD7412" w:rsidRDefault="006C4EE7" w:rsidP="0062695A">
            <w:pPr>
              <w:jc w:val="center"/>
              <w:rPr>
                <w:sz w:val="20"/>
                <w:szCs w:val="20"/>
              </w:rPr>
            </w:pPr>
            <w:r w:rsidRPr="00AD7412">
              <w:rPr>
                <w:sz w:val="20"/>
                <w:szCs w:val="20"/>
              </w:rPr>
              <w:t>2,399</w:t>
            </w:r>
          </w:p>
        </w:tc>
        <w:tc>
          <w:tcPr>
            <w:tcW w:w="733" w:type="pct"/>
            <w:noWrap/>
          </w:tcPr>
          <w:p w:rsidR="006C4EE7" w:rsidRPr="00AD7412" w:rsidRDefault="006C4EE7" w:rsidP="0062695A">
            <w:pPr>
              <w:jc w:val="center"/>
              <w:rPr>
                <w:sz w:val="20"/>
                <w:szCs w:val="20"/>
              </w:rPr>
            </w:pPr>
            <w:r w:rsidRPr="00AD7412">
              <w:rPr>
                <w:sz w:val="20"/>
                <w:szCs w:val="20"/>
              </w:rPr>
              <w:t>6,5</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Diastylis sulcata</w:t>
            </w:r>
          </w:p>
        </w:tc>
        <w:tc>
          <w:tcPr>
            <w:tcW w:w="661" w:type="pct"/>
            <w:noWrap/>
          </w:tcPr>
          <w:p w:rsidR="006C4EE7" w:rsidRPr="00AD7412" w:rsidRDefault="006C4EE7" w:rsidP="0062695A">
            <w:pPr>
              <w:jc w:val="center"/>
              <w:rPr>
                <w:sz w:val="20"/>
                <w:szCs w:val="20"/>
              </w:rPr>
            </w:pPr>
            <w:r w:rsidRPr="00AD7412">
              <w:rPr>
                <w:sz w:val="20"/>
                <w:szCs w:val="20"/>
              </w:rPr>
              <w:t>52,2</w:t>
            </w:r>
          </w:p>
        </w:tc>
        <w:tc>
          <w:tcPr>
            <w:tcW w:w="689" w:type="pct"/>
            <w:noWrap/>
          </w:tcPr>
          <w:p w:rsidR="006C4EE7" w:rsidRPr="00AD7412" w:rsidRDefault="006C4EE7" w:rsidP="0062695A">
            <w:pPr>
              <w:jc w:val="center"/>
              <w:rPr>
                <w:sz w:val="20"/>
                <w:szCs w:val="20"/>
              </w:rPr>
            </w:pPr>
            <w:r w:rsidRPr="00AD7412">
              <w:rPr>
                <w:sz w:val="20"/>
                <w:szCs w:val="20"/>
              </w:rPr>
              <w:t>6,4</w:t>
            </w:r>
          </w:p>
        </w:tc>
        <w:tc>
          <w:tcPr>
            <w:tcW w:w="1150" w:type="pct"/>
            <w:noWrap/>
          </w:tcPr>
          <w:p w:rsidR="006C4EE7" w:rsidRPr="00AD7412" w:rsidRDefault="006C4EE7" w:rsidP="0062695A">
            <w:pPr>
              <w:jc w:val="center"/>
              <w:rPr>
                <w:i/>
                <w:iCs/>
                <w:sz w:val="20"/>
                <w:szCs w:val="20"/>
              </w:rPr>
            </w:pPr>
            <w:r w:rsidRPr="00AD7412">
              <w:rPr>
                <w:i/>
                <w:iCs/>
                <w:sz w:val="20"/>
                <w:szCs w:val="20"/>
              </w:rPr>
              <w:t>Halicryptus spinulosus</w:t>
            </w:r>
          </w:p>
        </w:tc>
        <w:tc>
          <w:tcPr>
            <w:tcW w:w="590" w:type="pct"/>
            <w:noWrap/>
          </w:tcPr>
          <w:p w:rsidR="006C4EE7" w:rsidRPr="00AD7412" w:rsidRDefault="006C4EE7" w:rsidP="0062695A">
            <w:pPr>
              <w:jc w:val="center"/>
              <w:rPr>
                <w:sz w:val="20"/>
                <w:szCs w:val="20"/>
              </w:rPr>
            </w:pPr>
            <w:r w:rsidRPr="00AD7412">
              <w:rPr>
                <w:sz w:val="20"/>
                <w:szCs w:val="20"/>
              </w:rPr>
              <w:t>1,620</w:t>
            </w:r>
          </w:p>
        </w:tc>
        <w:tc>
          <w:tcPr>
            <w:tcW w:w="733" w:type="pct"/>
            <w:noWrap/>
          </w:tcPr>
          <w:p w:rsidR="006C4EE7" w:rsidRPr="00AD7412" w:rsidRDefault="006C4EE7" w:rsidP="0062695A">
            <w:pPr>
              <w:jc w:val="center"/>
              <w:rPr>
                <w:sz w:val="20"/>
                <w:szCs w:val="20"/>
              </w:rPr>
            </w:pPr>
            <w:r w:rsidRPr="00AD7412">
              <w:rPr>
                <w:sz w:val="20"/>
                <w:szCs w:val="20"/>
              </w:rPr>
              <w:t>4,4</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proofErr w:type="gramStart"/>
            <w:r w:rsidRPr="00AD7412">
              <w:rPr>
                <w:i/>
                <w:sz w:val="20"/>
                <w:szCs w:val="20"/>
              </w:rPr>
              <w:t>Marenzelleria  arctia</w:t>
            </w:r>
            <w:proofErr w:type="gramEnd"/>
          </w:p>
        </w:tc>
        <w:tc>
          <w:tcPr>
            <w:tcW w:w="661" w:type="pct"/>
            <w:noWrap/>
          </w:tcPr>
          <w:p w:rsidR="006C4EE7" w:rsidRPr="00AD7412" w:rsidRDefault="006C4EE7" w:rsidP="0062695A">
            <w:pPr>
              <w:jc w:val="center"/>
              <w:rPr>
                <w:sz w:val="20"/>
                <w:szCs w:val="20"/>
              </w:rPr>
            </w:pPr>
            <w:r w:rsidRPr="00AD7412">
              <w:rPr>
                <w:sz w:val="20"/>
                <w:szCs w:val="20"/>
              </w:rPr>
              <w:t>43,9</w:t>
            </w:r>
          </w:p>
        </w:tc>
        <w:tc>
          <w:tcPr>
            <w:tcW w:w="689" w:type="pct"/>
            <w:noWrap/>
          </w:tcPr>
          <w:p w:rsidR="006C4EE7" w:rsidRPr="00AD7412" w:rsidRDefault="006C4EE7" w:rsidP="0062695A">
            <w:pPr>
              <w:jc w:val="center"/>
              <w:rPr>
                <w:sz w:val="20"/>
                <w:szCs w:val="20"/>
              </w:rPr>
            </w:pPr>
            <w:r w:rsidRPr="00AD7412">
              <w:rPr>
                <w:sz w:val="20"/>
                <w:szCs w:val="20"/>
              </w:rPr>
              <w:t>5,4</w:t>
            </w:r>
          </w:p>
        </w:tc>
        <w:tc>
          <w:tcPr>
            <w:tcW w:w="1150" w:type="pct"/>
            <w:noWrap/>
          </w:tcPr>
          <w:p w:rsidR="006C4EE7" w:rsidRPr="00AD7412" w:rsidRDefault="006C4EE7" w:rsidP="0062695A">
            <w:pPr>
              <w:jc w:val="center"/>
              <w:rPr>
                <w:i/>
                <w:iCs/>
                <w:sz w:val="20"/>
                <w:szCs w:val="20"/>
              </w:rPr>
            </w:pPr>
            <w:r w:rsidRPr="00AD7412">
              <w:rPr>
                <w:i/>
                <w:iCs/>
                <w:sz w:val="20"/>
                <w:szCs w:val="20"/>
              </w:rPr>
              <w:t>Alcyonidium disciforme</w:t>
            </w:r>
          </w:p>
        </w:tc>
        <w:tc>
          <w:tcPr>
            <w:tcW w:w="590" w:type="pct"/>
            <w:noWrap/>
          </w:tcPr>
          <w:p w:rsidR="006C4EE7" w:rsidRPr="00AD7412" w:rsidRDefault="006C4EE7" w:rsidP="0062695A">
            <w:pPr>
              <w:jc w:val="center"/>
              <w:rPr>
                <w:sz w:val="20"/>
                <w:szCs w:val="20"/>
              </w:rPr>
            </w:pPr>
            <w:r w:rsidRPr="00AD7412">
              <w:rPr>
                <w:sz w:val="20"/>
                <w:szCs w:val="20"/>
              </w:rPr>
              <w:t>1,000</w:t>
            </w:r>
          </w:p>
        </w:tc>
        <w:tc>
          <w:tcPr>
            <w:tcW w:w="733" w:type="pct"/>
            <w:noWrap/>
          </w:tcPr>
          <w:p w:rsidR="006C4EE7" w:rsidRPr="00AD7412" w:rsidRDefault="006C4EE7" w:rsidP="0062695A">
            <w:pPr>
              <w:jc w:val="center"/>
              <w:rPr>
                <w:sz w:val="20"/>
                <w:szCs w:val="20"/>
              </w:rPr>
            </w:pPr>
            <w:r w:rsidRPr="00AD7412">
              <w:rPr>
                <w:sz w:val="20"/>
                <w:szCs w:val="20"/>
              </w:rPr>
              <w:t>2,7</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Cyrtodaria kurriana</w:t>
            </w:r>
          </w:p>
        </w:tc>
        <w:tc>
          <w:tcPr>
            <w:tcW w:w="661" w:type="pct"/>
            <w:noWrap/>
          </w:tcPr>
          <w:p w:rsidR="006C4EE7" w:rsidRPr="00AD7412" w:rsidRDefault="006C4EE7" w:rsidP="0062695A">
            <w:pPr>
              <w:jc w:val="center"/>
              <w:rPr>
                <w:sz w:val="20"/>
                <w:szCs w:val="20"/>
              </w:rPr>
            </w:pPr>
            <w:r w:rsidRPr="00AD7412">
              <w:rPr>
                <w:sz w:val="20"/>
                <w:szCs w:val="20"/>
              </w:rPr>
              <w:t>22,7</w:t>
            </w:r>
          </w:p>
        </w:tc>
        <w:tc>
          <w:tcPr>
            <w:tcW w:w="689" w:type="pct"/>
            <w:noWrap/>
          </w:tcPr>
          <w:p w:rsidR="006C4EE7" w:rsidRPr="00AD7412" w:rsidRDefault="006C4EE7" w:rsidP="0062695A">
            <w:pPr>
              <w:jc w:val="center"/>
              <w:rPr>
                <w:sz w:val="20"/>
                <w:szCs w:val="20"/>
              </w:rPr>
            </w:pPr>
            <w:r w:rsidRPr="00AD7412">
              <w:rPr>
                <w:sz w:val="20"/>
                <w:szCs w:val="20"/>
              </w:rPr>
              <w:t>2,8</w:t>
            </w:r>
          </w:p>
        </w:tc>
        <w:tc>
          <w:tcPr>
            <w:tcW w:w="1150" w:type="pct"/>
            <w:noWrap/>
          </w:tcPr>
          <w:p w:rsidR="006C4EE7" w:rsidRPr="00AD7412" w:rsidRDefault="006C4EE7" w:rsidP="0062695A">
            <w:pPr>
              <w:jc w:val="center"/>
              <w:rPr>
                <w:i/>
                <w:iCs/>
                <w:sz w:val="20"/>
                <w:szCs w:val="20"/>
              </w:rPr>
            </w:pPr>
            <w:r w:rsidRPr="00AD7412">
              <w:rPr>
                <w:i/>
                <w:iCs/>
                <w:sz w:val="20"/>
                <w:szCs w:val="20"/>
              </w:rPr>
              <w:t>Nemertea varia</w:t>
            </w:r>
          </w:p>
        </w:tc>
        <w:tc>
          <w:tcPr>
            <w:tcW w:w="590" w:type="pct"/>
            <w:noWrap/>
          </w:tcPr>
          <w:p w:rsidR="006C4EE7" w:rsidRPr="00AD7412" w:rsidRDefault="006C4EE7" w:rsidP="0062695A">
            <w:pPr>
              <w:jc w:val="center"/>
              <w:rPr>
                <w:sz w:val="20"/>
                <w:szCs w:val="20"/>
              </w:rPr>
            </w:pPr>
            <w:r w:rsidRPr="00AD7412">
              <w:rPr>
                <w:sz w:val="20"/>
                <w:szCs w:val="20"/>
              </w:rPr>
              <w:t>0,501</w:t>
            </w:r>
          </w:p>
        </w:tc>
        <w:tc>
          <w:tcPr>
            <w:tcW w:w="733" w:type="pct"/>
            <w:noWrap/>
          </w:tcPr>
          <w:p w:rsidR="006C4EE7" w:rsidRPr="00AD7412" w:rsidRDefault="006C4EE7" w:rsidP="0062695A">
            <w:pPr>
              <w:jc w:val="center"/>
              <w:rPr>
                <w:sz w:val="20"/>
                <w:szCs w:val="20"/>
              </w:rPr>
            </w:pPr>
            <w:r w:rsidRPr="00AD7412">
              <w:rPr>
                <w:sz w:val="20"/>
                <w:szCs w:val="20"/>
              </w:rPr>
              <w:t>1,4</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Halicryptus spinulosus</w:t>
            </w:r>
          </w:p>
        </w:tc>
        <w:tc>
          <w:tcPr>
            <w:tcW w:w="661" w:type="pct"/>
            <w:noWrap/>
          </w:tcPr>
          <w:p w:rsidR="006C4EE7" w:rsidRPr="00AD7412" w:rsidRDefault="006C4EE7" w:rsidP="0062695A">
            <w:pPr>
              <w:jc w:val="center"/>
              <w:rPr>
                <w:sz w:val="20"/>
                <w:szCs w:val="20"/>
              </w:rPr>
            </w:pPr>
            <w:r w:rsidRPr="00AD7412">
              <w:rPr>
                <w:sz w:val="20"/>
                <w:szCs w:val="20"/>
              </w:rPr>
              <w:t>21,8</w:t>
            </w:r>
          </w:p>
        </w:tc>
        <w:tc>
          <w:tcPr>
            <w:tcW w:w="689" w:type="pct"/>
            <w:noWrap/>
          </w:tcPr>
          <w:p w:rsidR="006C4EE7" w:rsidRPr="00AD7412" w:rsidRDefault="006C4EE7" w:rsidP="0062695A">
            <w:pPr>
              <w:jc w:val="center"/>
              <w:rPr>
                <w:sz w:val="20"/>
                <w:szCs w:val="20"/>
              </w:rPr>
            </w:pPr>
            <w:r w:rsidRPr="00AD7412">
              <w:rPr>
                <w:sz w:val="20"/>
                <w:szCs w:val="20"/>
              </w:rPr>
              <w:t>2,7</w:t>
            </w:r>
          </w:p>
        </w:tc>
        <w:tc>
          <w:tcPr>
            <w:tcW w:w="1150" w:type="pct"/>
            <w:noWrap/>
          </w:tcPr>
          <w:p w:rsidR="006C4EE7" w:rsidRPr="00AD7412" w:rsidRDefault="006C4EE7" w:rsidP="0062695A">
            <w:pPr>
              <w:jc w:val="center"/>
              <w:rPr>
                <w:i/>
                <w:iCs/>
                <w:sz w:val="20"/>
                <w:szCs w:val="20"/>
              </w:rPr>
            </w:pPr>
            <w:r w:rsidRPr="00AD7412">
              <w:rPr>
                <w:i/>
                <w:iCs/>
                <w:sz w:val="20"/>
                <w:szCs w:val="20"/>
              </w:rPr>
              <w:t>Pontoporeia femorata</w:t>
            </w:r>
          </w:p>
        </w:tc>
        <w:tc>
          <w:tcPr>
            <w:tcW w:w="590" w:type="pct"/>
            <w:noWrap/>
          </w:tcPr>
          <w:p w:rsidR="006C4EE7" w:rsidRPr="00AD7412" w:rsidRDefault="006C4EE7" w:rsidP="0062695A">
            <w:pPr>
              <w:jc w:val="center"/>
              <w:rPr>
                <w:sz w:val="20"/>
                <w:szCs w:val="20"/>
              </w:rPr>
            </w:pPr>
            <w:r w:rsidRPr="00AD7412">
              <w:rPr>
                <w:sz w:val="20"/>
                <w:szCs w:val="20"/>
              </w:rPr>
              <w:t>0,480</w:t>
            </w:r>
          </w:p>
        </w:tc>
        <w:tc>
          <w:tcPr>
            <w:tcW w:w="733" w:type="pct"/>
            <w:noWrap/>
          </w:tcPr>
          <w:p w:rsidR="006C4EE7" w:rsidRPr="00AD7412" w:rsidRDefault="006C4EE7" w:rsidP="0062695A">
            <w:pPr>
              <w:jc w:val="center"/>
              <w:rPr>
                <w:sz w:val="20"/>
                <w:szCs w:val="20"/>
              </w:rPr>
            </w:pPr>
            <w:r w:rsidRPr="00AD7412">
              <w:rPr>
                <w:sz w:val="20"/>
                <w:szCs w:val="20"/>
              </w:rPr>
              <w:t>1,3</w:t>
            </w:r>
          </w:p>
        </w:tc>
      </w:tr>
      <w:tr w:rsidR="006C4EE7" w:rsidRPr="00AD7412" w:rsidTr="0062695A">
        <w:trPr>
          <w:trHeight w:val="255"/>
          <w:jc w:val="center"/>
        </w:trPr>
        <w:tc>
          <w:tcPr>
            <w:tcW w:w="1177" w:type="pct"/>
            <w:noWrap/>
            <w:vAlign w:val="bottom"/>
          </w:tcPr>
          <w:p w:rsidR="006C4EE7" w:rsidRPr="00AD7412" w:rsidRDefault="006C4EE7" w:rsidP="0062695A">
            <w:pPr>
              <w:jc w:val="center"/>
              <w:rPr>
                <w:i/>
                <w:sz w:val="20"/>
                <w:szCs w:val="20"/>
              </w:rPr>
            </w:pPr>
            <w:r w:rsidRPr="00AD7412">
              <w:rPr>
                <w:i/>
                <w:sz w:val="20"/>
                <w:szCs w:val="20"/>
              </w:rPr>
              <w:t>Onisimus botkini</w:t>
            </w:r>
          </w:p>
        </w:tc>
        <w:tc>
          <w:tcPr>
            <w:tcW w:w="661" w:type="pct"/>
            <w:noWrap/>
            <w:vAlign w:val="bottom"/>
          </w:tcPr>
          <w:p w:rsidR="006C4EE7" w:rsidRPr="00AD7412" w:rsidRDefault="006C4EE7" w:rsidP="0062695A">
            <w:pPr>
              <w:jc w:val="center"/>
              <w:rPr>
                <w:sz w:val="20"/>
                <w:szCs w:val="20"/>
              </w:rPr>
            </w:pPr>
            <w:r w:rsidRPr="00AD7412">
              <w:rPr>
                <w:sz w:val="20"/>
                <w:szCs w:val="20"/>
              </w:rPr>
              <w:t>20,5</w:t>
            </w:r>
          </w:p>
        </w:tc>
        <w:tc>
          <w:tcPr>
            <w:tcW w:w="689" w:type="pct"/>
            <w:noWrap/>
            <w:vAlign w:val="bottom"/>
          </w:tcPr>
          <w:p w:rsidR="006C4EE7" w:rsidRPr="00AD7412" w:rsidRDefault="006C4EE7" w:rsidP="0062695A">
            <w:pPr>
              <w:jc w:val="center"/>
              <w:rPr>
                <w:sz w:val="20"/>
                <w:szCs w:val="20"/>
              </w:rPr>
            </w:pPr>
            <w:r w:rsidRPr="00AD7412">
              <w:rPr>
                <w:sz w:val="20"/>
                <w:szCs w:val="20"/>
              </w:rPr>
              <w:t>2,5</w:t>
            </w:r>
          </w:p>
        </w:tc>
        <w:tc>
          <w:tcPr>
            <w:tcW w:w="1150" w:type="pct"/>
            <w:noWrap/>
            <w:vAlign w:val="bottom"/>
          </w:tcPr>
          <w:p w:rsidR="006C4EE7" w:rsidRPr="00AD7412" w:rsidRDefault="006C4EE7" w:rsidP="0062695A">
            <w:pPr>
              <w:jc w:val="center"/>
              <w:rPr>
                <w:i/>
                <w:sz w:val="20"/>
                <w:szCs w:val="20"/>
              </w:rPr>
            </w:pPr>
            <w:r w:rsidRPr="00AD7412">
              <w:rPr>
                <w:i/>
                <w:sz w:val="20"/>
                <w:szCs w:val="20"/>
              </w:rPr>
              <w:t>Onisimus botkini</w:t>
            </w:r>
          </w:p>
        </w:tc>
        <w:tc>
          <w:tcPr>
            <w:tcW w:w="591" w:type="pct"/>
            <w:noWrap/>
            <w:vAlign w:val="bottom"/>
          </w:tcPr>
          <w:p w:rsidR="006C4EE7" w:rsidRPr="00AD7412" w:rsidRDefault="006C4EE7" w:rsidP="0062695A">
            <w:pPr>
              <w:jc w:val="center"/>
              <w:rPr>
                <w:sz w:val="20"/>
                <w:szCs w:val="20"/>
              </w:rPr>
            </w:pPr>
            <w:r w:rsidRPr="00AD7412">
              <w:rPr>
                <w:sz w:val="20"/>
                <w:szCs w:val="20"/>
              </w:rPr>
              <w:t>0,379</w:t>
            </w:r>
          </w:p>
        </w:tc>
        <w:tc>
          <w:tcPr>
            <w:tcW w:w="732" w:type="pct"/>
            <w:noWrap/>
            <w:vAlign w:val="bottom"/>
          </w:tcPr>
          <w:p w:rsidR="006C4EE7" w:rsidRPr="00AD7412" w:rsidRDefault="006C4EE7" w:rsidP="0062695A">
            <w:pPr>
              <w:jc w:val="center"/>
              <w:rPr>
                <w:sz w:val="20"/>
                <w:szCs w:val="20"/>
              </w:rPr>
            </w:pPr>
            <w:r w:rsidRPr="00AD7412">
              <w:rPr>
                <w:sz w:val="20"/>
                <w:szCs w:val="20"/>
              </w:rPr>
              <w:t>1,0</w:t>
            </w:r>
          </w:p>
        </w:tc>
      </w:tr>
      <w:tr w:rsidR="006C4EE7" w:rsidRPr="00AD7412" w:rsidTr="0062695A">
        <w:trPr>
          <w:trHeight w:val="255"/>
          <w:jc w:val="center"/>
        </w:trPr>
        <w:tc>
          <w:tcPr>
            <w:tcW w:w="1177" w:type="pct"/>
            <w:noWrap/>
            <w:vAlign w:val="bottom"/>
          </w:tcPr>
          <w:p w:rsidR="006C4EE7" w:rsidRPr="00AD7412" w:rsidRDefault="006C4EE7" w:rsidP="0062695A">
            <w:pPr>
              <w:jc w:val="center"/>
              <w:rPr>
                <w:sz w:val="20"/>
                <w:szCs w:val="20"/>
              </w:rPr>
            </w:pPr>
            <w:r w:rsidRPr="00AD7412">
              <w:rPr>
                <w:sz w:val="20"/>
                <w:szCs w:val="20"/>
              </w:rPr>
              <w:t>Nemertea varia</w:t>
            </w:r>
          </w:p>
        </w:tc>
        <w:tc>
          <w:tcPr>
            <w:tcW w:w="661" w:type="pct"/>
            <w:noWrap/>
            <w:vAlign w:val="bottom"/>
          </w:tcPr>
          <w:p w:rsidR="006C4EE7" w:rsidRPr="00AD7412" w:rsidRDefault="006C4EE7" w:rsidP="0062695A">
            <w:pPr>
              <w:jc w:val="center"/>
              <w:rPr>
                <w:sz w:val="20"/>
                <w:szCs w:val="20"/>
              </w:rPr>
            </w:pPr>
            <w:r w:rsidRPr="00AD7412">
              <w:rPr>
                <w:sz w:val="20"/>
                <w:szCs w:val="20"/>
              </w:rPr>
              <w:t>12,6</w:t>
            </w:r>
          </w:p>
        </w:tc>
        <w:tc>
          <w:tcPr>
            <w:tcW w:w="689" w:type="pct"/>
            <w:noWrap/>
            <w:vAlign w:val="bottom"/>
          </w:tcPr>
          <w:p w:rsidR="006C4EE7" w:rsidRPr="00AD7412" w:rsidRDefault="006C4EE7" w:rsidP="0062695A">
            <w:pPr>
              <w:jc w:val="center"/>
              <w:rPr>
                <w:sz w:val="20"/>
                <w:szCs w:val="20"/>
              </w:rPr>
            </w:pPr>
            <w:r w:rsidRPr="00AD7412">
              <w:rPr>
                <w:sz w:val="20"/>
                <w:szCs w:val="20"/>
              </w:rPr>
              <w:t>1,6</w:t>
            </w:r>
          </w:p>
        </w:tc>
        <w:tc>
          <w:tcPr>
            <w:tcW w:w="1150" w:type="pct"/>
            <w:noWrap/>
            <w:vAlign w:val="bottom"/>
          </w:tcPr>
          <w:p w:rsidR="006C4EE7" w:rsidRPr="00AD7412" w:rsidRDefault="006C4EE7" w:rsidP="0062695A">
            <w:pPr>
              <w:jc w:val="center"/>
              <w:rPr>
                <w:i/>
                <w:sz w:val="20"/>
                <w:szCs w:val="20"/>
              </w:rPr>
            </w:pPr>
            <w:proofErr w:type="gramStart"/>
            <w:r w:rsidRPr="00AD7412">
              <w:rPr>
                <w:i/>
                <w:sz w:val="20"/>
                <w:szCs w:val="20"/>
              </w:rPr>
              <w:t>Marenzelleria  arctia</w:t>
            </w:r>
            <w:proofErr w:type="gramEnd"/>
          </w:p>
        </w:tc>
        <w:tc>
          <w:tcPr>
            <w:tcW w:w="591" w:type="pct"/>
            <w:noWrap/>
            <w:vAlign w:val="bottom"/>
          </w:tcPr>
          <w:p w:rsidR="006C4EE7" w:rsidRPr="00AD7412" w:rsidRDefault="006C4EE7" w:rsidP="0062695A">
            <w:pPr>
              <w:jc w:val="center"/>
              <w:rPr>
                <w:sz w:val="20"/>
                <w:szCs w:val="20"/>
              </w:rPr>
            </w:pPr>
            <w:r w:rsidRPr="00AD7412">
              <w:rPr>
                <w:sz w:val="20"/>
                <w:szCs w:val="20"/>
              </w:rPr>
              <w:t>0,332</w:t>
            </w:r>
          </w:p>
        </w:tc>
        <w:tc>
          <w:tcPr>
            <w:tcW w:w="732" w:type="pct"/>
            <w:noWrap/>
            <w:vAlign w:val="bottom"/>
          </w:tcPr>
          <w:p w:rsidR="006C4EE7" w:rsidRPr="00AD7412" w:rsidRDefault="006C4EE7" w:rsidP="0062695A">
            <w:pPr>
              <w:jc w:val="center"/>
              <w:rPr>
                <w:sz w:val="20"/>
                <w:szCs w:val="20"/>
              </w:rPr>
            </w:pPr>
            <w:r w:rsidRPr="00AD7412">
              <w:rPr>
                <w:sz w:val="20"/>
                <w:szCs w:val="20"/>
              </w:rPr>
              <w:t>0,9</w:t>
            </w:r>
          </w:p>
        </w:tc>
      </w:tr>
      <w:tr w:rsidR="006C4EE7" w:rsidRPr="00AD7412" w:rsidTr="0062695A">
        <w:trPr>
          <w:trHeight w:val="255"/>
          <w:jc w:val="center"/>
        </w:trPr>
        <w:tc>
          <w:tcPr>
            <w:tcW w:w="1177" w:type="pct"/>
            <w:noWrap/>
            <w:vAlign w:val="bottom"/>
          </w:tcPr>
          <w:p w:rsidR="006C4EE7" w:rsidRPr="00AD7412" w:rsidRDefault="006C4EE7" w:rsidP="0062695A">
            <w:pPr>
              <w:jc w:val="center"/>
              <w:rPr>
                <w:sz w:val="20"/>
                <w:szCs w:val="20"/>
              </w:rPr>
            </w:pPr>
            <w:r w:rsidRPr="00AD7412">
              <w:rPr>
                <w:sz w:val="20"/>
                <w:szCs w:val="20"/>
              </w:rPr>
              <w:t>Общая</w:t>
            </w:r>
          </w:p>
        </w:tc>
        <w:tc>
          <w:tcPr>
            <w:tcW w:w="661" w:type="pct"/>
            <w:noWrap/>
          </w:tcPr>
          <w:p w:rsidR="006C4EE7" w:rsidRPr="00AD7412" w:rsidRDefault="006C4EE7" w:rsidP="0062695A">
            <w:pPr>
              <w:jc w:val="center"/>
              <w:rPr>
                <w:sz w:val="20"/>
                <w:szCs w:val="20"/>
              </w:rPr>
            </w:pPr>
            <w:r w:rsidRPr="00AD7412">
              <w:rPr>
                <w:sz w:val="20"/>
                <w:szCs w:val="20"/>
              </w:rPr>
              <w:t>811,2</w:t>
            </w:r>
          </w:p>
        </w:tc>
        <w:tc>
          <w:tcPr>
            <w:tcW w:w="689" w:type="pct"/>
            <w:noWrap/>
          </w:tcPr>
          <w:p w:rsidR="006C4EE7" w:rsidRPr="00AD7412" w:rsidRDefault="006C4EE7" w:rsidP="0062695A">
            <w:pPr>
              <w:jc w:val="center"/>
              <w:rPr>
                <w:sz w:val="20"/>
                <w:szCs w:val="20"/>
              </w:rPr>
            </w:pPr>
            <w:r w:rsidRPr="00AD7412">
              <w:rPr>
                <w:sz w:val="20"/>
                <w:szCs w:val="20"/>
              </w:rPr>
              <w:t>100,0</w:t>
            </w:r>
          </w:p>
        </w:tc>
        <w:tc>
          <w:tcPr>
            <w:tcW w:w="1150" w:type="pct"/>
            <w:noWrap/>
          </w:tcPr>
          <w:p w:rsidR="006C4EE7" w:rsidRPr="00AD7412" w:rsidRDefault="006C4EE7" w:rsidP="0062695A">
            <w:pPr>
              <w:jc w:val="center"/>
              <w:rPr>
                <w:sz w:val="20"/>
                <w:szCs w:val="20"/>
              </w:rPr>
            </w:pPr>
            <w:r w:rsidRPr="00AD7412">
              <w:rPr>
                <w:sz w:val="20"/>
                <w:szCs w:val="20"/>
              </w:rPr>
              <w:t>Общая</w:t>
            </w:r>
          </w:p>
        </w:tc>
        <w:tc>
          <w:tcPr>
            <w:tcW w:w="590" w:type="pct"/>
            <w:noWrap/>
          </w:tcPr>
          <w:p w:rsidR="006C4EE7" w:rsidRPr="00AD7412" w:rsidRDefault="006C4EE7" w:rsidP="0062695A">
            <w:pPr>
              <w:jc w:val="center"/>
              <w:rPr>
                <w:sz w:val="20"/>
                <w:szCs w:val="20"/>
              </w:rPr>
            </w:pPr>
            <w:r w:rsidRPr="00AD7412">
              <w:rPr>
                <w:sz w:val="20"/>
                <w:szCs w:val="20"/>
              </w:rPr>
              <w:t>37,120</w:t>
            </w:r>
          </w:p>
        </w:tc>
        <w:tc>
          <w:tcPr>
            <w:tcW w:w="733" w:type="pct"/>
            <w:noWrap/>
          </w:tcPr>
          <w:p w:rsidR="006C4EE7" w:rsidRPr="00AD7412" w:rsidRDefault="006C4EE7" w:rsidP="0062695A">
            <w:pPr>
              <w:jc w:val="center"/>
              <w:rPr>
                <w:sz w:val="20"/>
                <w:szCs w:val="20"/>
              </w:rPr>
            </w:pPr>
            <w:r w:rsidRPr="00AD7412">
              <w:rPr>
                <w:sz w:val="20"/>
                <w:szCs w:val="20"/>
              </w:rPr>
              <w:t>100,0</w:t>
            </w:r>
          </w:p>
        </w:tc>
      </w:tr>
    </w:tbl>
    <w:p w:rsidR="006C4EE7" w:rsidRPr="00AD7412" w:rsidRDefault="006C4EE7" w:rsidP="006C4EE7">
      <w:pPr>
        <w:spacing w:before="120"/>
        <w:ind w:firstLine="709"/>
        <w:jc w:val="both"/>
      </w:pPr>
      <w:r w:rsidRPr="00AD7412">
        <w:t>3. В южной, распресненной и таксономически бедной (16 видов) группе станций (31</w:t>
      </w:r>
      <w:r w:rsidRPr="00AD7412">
        <w:rPr>
          <w:lang w:val="en-US"/>
        </w:rPr>
        <w:t> </w:t>
      </w:r>
      <w:r w:rsidRPr="00AD7412">
        <w:t xml:space="preserve">станция), с преобладанием по биомассе изопод </w:t>
      </w:r>
      <w:r w:rsidRPr="00AD7412">
        <w:rPr>
          <w:i/>
          <w:iCs/>
        </w:rPr>
        <w:t>Saduria entomon</w:t>
      </w:r>
      <w:r w:rsidRPr="00AD7412">
        <w:t xml:space="preserve"> и присутствием полихет </w:t>
      </w:r>
      <w:r w:rsidRPr="00AD7412">
        <w:rPr>
          <w:i/>
          <w:iCs/>
        </w:rPr>
        <w:t>Marenzellaria arctia</w:t>
      </w:r>
      <w:r w:rsidRPr="00AD7412">
        <w:t xml:space="preserve">, амфипод </w:t>
      </w:r>
      <w:r w:rsidRPr="00AD7412">
        <w:rPr>
          <w:i/>
          <w:iCs/>
        </w:rPr>
        <w:t>Monoporeia affinis</w:t>
      </w:r>
      <w:r w:rsidRPr="00AD7412">
        <w:t xml:space="preserve">, олигохет рода </w:t>
      </w:r>
      <w:r w:rsidRPr="00AD7412">
        <w:rPr>
          <w:i/>
          <w:iCs/>
        </w:rPr>
        <w:t>Tubificoides,</w:t>
      </w:r>
      <w:r w:rsidRPr="00AD7412">
        <w:t xml:space="preserve"> может быть выделено сообщество </w:t>
      </w:r>
      <w:r w:rsidRPr="00AD7412">
        <w:rPr>
          <w:i/>
          <w:iCs/>
        </w:rPr>
        <w:t xml:space="preserve">Saduria entomon - Marenzelleria arctia - Monoporeia affinis </w:t>
      </w:r>
      <w:r w:rsidRPr="00AD7412">
        <w:t>(</w:t>
      </w:r>
      <w:r w:rsidRPr="00AD7412">
        <w:rPr>
          <w:b/>
          <w:bCs/>
        </w:rPr>
        <w:fldChar w:fldCharType="begin"/>
      </w:r>
      <w:r w:rsidRPr="00AD7412">
        <w:rPr>
          <w:b/>
          <w:bCs/>
        </w:rPr>
        <w:instrText xml:space="preserve"> REF _Ref163659059 \h  \* MERGEFORMAT </w:instrText>
      </w:r>
      <w:r w:rsidRPr="00AD7412">
        <w:rPr>
          <w:b/>
          <w:bCs/>
        </w:rPr>
      </w:r>
      <w:r w:rsidRPr="00AD7412">
        <w:rPr>
          <w:b/>
          <w:bCs/>
        </w:rPr>
        <w:fldChar w:fldCharType="separate"/>
      </w:r>
      <w:r w:rsidRPr="00AD7412">
        <w:rPr>
          <w:b/>
          <w:bCs/>
        </w:rPr>
        <w:t>Таблица 4.5</w:t>
      </w:r>
      <w:r w:rsidRPr="00AD7412">
        <w:rPr>
          <w:b/>
          <w:bCs/>
        </w:rPr>
        <w:noBreakHyphen/>
        <w:t>26</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_Ref163659126 \h  \* MERGEFORMAT </w:instrText>
      </w:r>
      <w:r w:rsidRPr="00AD7412">
        <w:rPr>
          <w:b/>
          <w:bCs/>
        </w:rPr>
      </w:r>
      <w:r w:rsidRPr="00AD7412">
        <w:rPr>
          <w:b/>
          <w:bCs/>
        </w:rPr>
        <w:fldChar w:fldCharType="separate"/>
      </w:r>
      <w:r w:rsidRPr="00AD7412">
        <w:rPr>
          <w:b/>
          <w:bCs/>
        </w:rPr>
        <w:t>Таблица 4.5</w:t>
      </w:r>
      <w:r w:rsidRPr="00AD7412">
        <w:rPr>
          <w:b/>
          <w:bCs/>
        </w:rPr>
        <w:noBreakHyphen/>
        <w:t>29</w:t>
      </w:r>
      <w:r w:rsidRPr="00AD7412">
        <w:rPr>
          <w:b/>
          <w:bCs/>
        </w:rPr>
        <w:fldChar w:fldCharType="end"/>
      </w:r>
      <w:r w:rsidRPr="00AD7412">
        <w:t>).</w:t>
      </w:r>
    </w:p>
    <w:p w:rsidR="006C4EE7" w:rsidRPr="00AD7412" w:rsidRDefault="006C4EE7" w:rsidP="006C4EE7">
      <w:pPr>
        <w:ind w:firstLine="709"/>
        <w:jc w:val="both"/>
      </w:pPr>
      <w:r w:rsidRPr="00AD7412">
        <w:t xml:space="preserve">Общая численность макрозообентоса на станциях с сообществом </w:t>
      </w:r>
      <w:r w:rsidRPr="00AD7412">
        <w:rPr>
          <w:i/>
          <w:iCs/>
        </w:rPr>
        <w:t>Saduria entomon - Marenzelleria arctia - Monoporeia affinis</w:t>
      </w:r>
      <w:r w:rsidRPr="00AD7412">
        <w:t xml:space="preserve"> в 2023 г. варьировала от 20 до 6347 экз./</w:t>
      </w:r>
      <w:proofErr w:type="gramStart"/>
      <w:r w:rsidRPr="00AD7412">
        <w:t>кв.м</w:t>
      </w:r>
      <w:proofErr w:type="gramEnd"/>
      <w:r w:rsidRPr="00AD7412">
        <w:t xml:space="preserve">, в среднем составив 813.2 экз./кв.м. Общая биомасса варьировала от 0,2 до 65.4 г/кв.м, в среднем составив 17,5 г/кв.м. </w:t>
      </w:r>
    </w:p>
    <w:p w:rsidR="006C4EE7" w:rsidRPr="00AD7412" w:rsidRDefault="006C4EE7" w:rsidP="006C4EE7">
      <w:pPr>
        <w:ind w:firstLine="709"/>
        <w:jc w:val="both"/>
      </w:pPr>
      <w:r w:rsidRPr="00AD7412">
        <w:t xml:space="preserve">Доля изопод </w:t>
      </w:r>
      <w:r w:rsidRPr="00AD7412">
        <w:rPr>
          <w:i/>
          <w:iCs/>
        </w:rPr>
        <w:t xml:space="preserve">Saduria entomon </w:t>
      </w:r>
      <w:r w:rsidRPr="00AD7412">
        <w:t xml:space="preserve">в показателях обилия зообентоса южной части Обской губы составила около 13% общей численности и 77% биомассы донных беспозвоночных. Доля амфипод </w:t>
      </w:r>
      <w:r w:rsidRPr="00AD7412">
        <w:rPr>
          <w:i/>
          <w:iCs/>
        </w:rPr>
        <w:t>Monoporeia affinis</w:t>
      </w:r>
      <w:r w:rsidRPr="00AD7412">
        <w:t xml:space="preserve"> составила 32% общей численности и 12% общей </w:t>
      </w:r>
      <w:r w:rsidRPr="00AD7412">
        <w:lastRenderedPageBreak/>
        <w:t xml:space="preserve">биомассы, полихеты </w:t>
      </w:r>
      <w:r w:rsidRPr="00AD7412">
        <w:rPr>
          <w:i/>
          <w:iCs/>
        </w:rPr>
        <w:t xml:space="preserve">Marenzelleria arctia </w:t>
      </w:r>
      <w:r w:rsidRPr="00AD7412">
        <w:t>составляли более 48% общей численности и более 9% общей биомассы макрозообентоса.</w:t>
      </w:r>
    </w:p>
    <w:p w:rsidR="006C4EE7" w:rsidRPr="00AD7412" w:rsidRDefault="006C4EE7" w:rsidP="006C4EE7">
      <w:pPr>
        <w:keepNext/>
        <w:spacing w:before="120" w:after="120"/>
        <w:jc w:val="center"/>
        <w:rPr>
          <w:b/>
        </w:rPr>
      </w:pPr>
      <w:bookmarkStart w:id="74" w:name="_Ref163659126"/>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29</w:t>
      </w:r>
      <w:r w:rsidRPr="00AD7412">
        <w:rPr>
          <w:b/>
        </w:rPr>
        <w:fldChar w:fldCharType="end"/>
      </w:r>
      <w:bookmarkEnd w:id="74"/>
      <w:r w:rsidRPr="00AD7412">
        <w:rPr>
          <w:b/>
        </w:rPr>
        <w:t>. Характерные представители сообщества сообщества Saduria entomon- Marenzelleria arctia - Monoporeia affinis южной группы станций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1"/>
        <w:gridCol w:w="1189"/>
        <w:gridCol w:w="1376"/>
        <w:gridCol w:w="2340"/>
        <w:gridCol w:w="1101"/>
        <w:gridCol w:w="1368"/>
      </w:tblGrid>
      <w:tr w:rsidR="006C4EE7" w:rsidRPr="00AD7412" w:rsidTr="0062695A">
        <w:trPr>
          <w:trHeight w:val="255"/>
          <w:tblHeader/>
          <w:jc w:val="center"/>
        </w:trPr>
        <w:tc>
          <w:tcPr>
            <w:tcW w:w="1055" w:type="pct"/>
            <w:noWrap/>
          </w:tcPr>
          <w:p w:rsidR="006C4EE7" w:rsidRPr="00AD7412" w:rsidRDefault="006C4EE7" w:rsidP="0062695A">
            <w:pPr>
              <w:jc w:val="center"/>
              <w:rPr>
                <w:b/>
                <w:bCs/>
                <w:sz w:val="20"/>
                <w:szCs w:val="20"/>
              </w:rPr>
            </w:pPr>
            <w:r w:rsidRPr="00AD7412">
              <w:rPr>
                <w:b/>
                <w:bCs/>
                <w:sz w:val="20"/>
                <w:szCs w:val="20"/>
              </w:rPr>
              <w:t>Организмы</w:t>
            </w:r>
          </w:p>
        </w:tc>
        <w:tc>
          <w:tcPr>
            <w:tcW w:w="636" w:type="pct"/>
            <w:noWrap/>
          </w:tcPr>
          <w:p w:rsidR="006C4EE7" w:rsidRPr="00AD7412" w:rsidRDefault="006C4EE7" w:rsidP="0062695A">
            <w:pPr>
              <w:jc w:val="center"/>
              <w:rPr>
                <w:b/>
                <w:bCs/>
                <w:sz w:val="20"/>
                <w:szCs w:val="20"/>
              </w:rPr>
            </w:pPr>
            <w:r w:rsidRPr="00AD7412">
              <w:rPr>
                <w:b/>
                <w:bCs/>
                <w:sz w:val="20"/>
                <w:szCs w:val="20"/>
              </w:rPr>
              <w:t>N, экз./</w:t>
            </w:r>
            <w:proofErr w:type="gramStart"/>
            <w:r w:rsidRPr="00AD7412">
              <w:rPr>
                <w:b/>
                <w:bCs/>
                <w:sz w:val="20"/>
                <w:szCs w:val="20"/>
              </w:rPr>
              <w:t>кв.м</w:t>
            </w:r>
            <w:proofErr w:type="gramEnd"/>
          </w:p>
        </w:tc>
        <w:tc>
          <w:tcPr>
            <w:tcW w:w="736" w:type="pct"/>
            <w:noWrap/>
          </w:tcPr>
          <w:p w:rsidR="006C4EE7" w:rsidRPr="00AD7412" w:rsidRDefault="006C4EE7" w:rsidP="0062695A">
            <w:pPr>
              <w:jc w:val="center"/>
              <w:rPr>
                <w:b/>
                <w:bCs/>
                <w:sz w:val="20"/>
                <w:szCs w:val="20"/>
              </w:rPr>
            </w:pPr>
            <w:r w:rsidRPr="00AD7412">
              <w:rPr>
                <w:b/>
                <w:bCs/>
                <w:sz w:val="20"/>
                <w:szCs w:val="20"/>
              </w:rPr>
              <w:t xml:space="preserve">Доля от </w:t>
            </w:r>
            <w:r w:rsidRPr="00AD7412">
              <w:rPr>
                <w:b/>
                <w:bCs/>
                <w:sz w:val="20"/>
                <w:szCs w:val="20"/>
                <w:lang w:val="en-US"/>
              </w:rPr>
              <w:t>N</w:t>
            </w:r>
            <w:r w:rsidRPr="00AD7412">
              <w:rPr>
                <w:b/>
                <w:bCs/>
                <w:sz w:val="20"/>
                <w:szCs w:val="20"/>
              </w:rPr>
              <w:t>общ, %</w:t>
            </w:r>
          </w:p>
        </w:tc>
        <w:tc>
          <w:tcPr>
            <w:tcW w:w="1252" w:type="pct"/>
            <w:noWrap/>
          </w:tcPr>
          <w:p w:rsidR="006C4EE7" w:rsidRPr="00AD7412" w:rsidRDefault="006C4EE7" w:rsidP="0062695A">
            <w:pPr>
              <w:jc w:val="center"/>
              <w:rPr>
                <w:b/>
                <w:bCs/>
                <w:sz w:val="20"/>
                <w:szCs w:val="20"/>
              </w:rPr>
            </w:pPr>
            <w:r w:rsidRPr="00AD7412">
              <w:rPr>
                <w:b/>
                <w:bCs/>
                <w:sz w:val="20"/>
                <w:szCs w:val="20"/>
              </w:rPr>
              <w:t>Организмы</w:t>
            </w:r>
          </w:p>
        </w:tc>
        <w:tc>
          <w:tcPr>
            <w:tcW w:w="589" w:type="pct"/>
            <w:noWrap/>
          </w:tcPr>
          <w:p w:rsidR="006C4EE7" w:rsidRPr="00AD7412" w:rsidRDefault="006C4EE7" w:rsidP="0062695A">
            <w:pPr>
              <w:jc w:val="center"/>
              <w:rPr>
                <w:b/>
                <w:bCs/>
                <w:sz w:val="20"/>
                <w:szCs w:val="20"/>
              </w:rPr>
            </w:pPr>
            <w:r w:rsidRPr="00AD7412">
              <w:rPr>
                <w:b/>
                <w:bCs/>
                <w:sz w:val="20"/>
                <w:szCs w:val="20"/>
              </w:rPr>
              <w:t>B, г/</w:t>
            </w:r>
            <w:proofErr w:type="gramStart"/>
            <w:r w:rsidRPr="00AD7412">
              <w:rPr>
                <w:b/>
                <w:bCs/>
                <w:sz w:val="20"/>
                <w:szCs w:val="20"/>
              </w:rPr>
              <w:t>кв.м</w:t>
            </w:r>
            <w:proofErr w:type="gramEnd"/>
          </w:p>
        </w:tc>
        <w:tc>
          <w:tcPr>
            <w:tcW w:w="732" w:type="pct"/>
            <w:noWrap/>
          </w:tcPr>
          <w:p w:rsidR="006C4EE7" w:rsidRPr="00AD7412" w:rsidRDefault="006C4EE7" w:rsidP="0062695A">
            <w:pPr>
              <w:jc w:val="center"/>
              <w:rPr>
                <w:b/>
                <w:bCs/>
                <w:sz w:val="20"/>
                <w:szCs w:val="20"/>
              </w:rPr>
            </w:pPr>
            <w:r w:rsidRPr="00AD7412">
              <w:rPr>
                <w:b/>
                <w:bCs/>
                <w:sz w:val="20"/>
                <w:szCs w:val="20"/>
              </w:rPr>
              <w:t>Доля от Вобщ, %</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Marenzelleria arctia</w:t>
            </w:r>
          </w:p>
        </w:tc>
        <w:tc>
          <w:tcPr>
            <w:tcW w:w="636" w:type="pct"/>
            <w:noWrap/>
          </w:tcPr>
          <w:p w:rsidR="006C4EE7" w:rsidRPr="00AD7412" w:rsidRDefault="006C4EE7" w:rsidP="0062695A">
            <w:pPr>
              <w:jc w:val="center"/>
              <w:rPr>
                <w:sz w:val="20"/>
                <w:szCs w:val="20"/>
              </w:rPr>
            </w:pPr>
            <w:r w:rsidRPr="00AD7412">
              <w:rPr>
                <w:sz w:val="20"/>
                <w:szCs w:val="20"/>
              </w:rPr>
              <w:t>391,6</w:t>
            </w:r>
          </w:p>
        </w:tc>
        <w:tc>
          <w:tcPr>
            <w:tcW w:w="736" w:type="pct"/>
            <w:noWrap/>
          </w:tcPr>
          <w:p w:rsidR="006C4EE7" w:rsidRPr="00AD7412" w:rsidRDefault="006C4EE7" w:rsidP="0062695A">
            <w:pPr>
              <w:jc w:val="center"/>
              <w:rPr>
                <w:sz w:val="20"/>
                <w:szCs w:val="20"/>
              </w:rPr>
            </w:pPr>
            <w:r w:rsidRPr="00AD7412">
              <w:rPr>
                <w:sz w:val="20"/>
                <w:szCs w:val="20"/>
              </w:rPr>
              <w:t>48,2</w:t>
            </w:r>
          </w:p>
        </w:tc>
        <w:tc>
          <w:tcPr>
            <w:tcW w:w="1252" w:type="pct"/>
            <w:noWrap/>
          </w:tcPr>
          <w:p w:rsidR="006C4EE7" w:rsidRPr="00AD7412" w:rsidRDefault="006C4EE7" w:rsidP="0062695A">
            <w:pPr>
              <w:jc w:val="center"/>
              <w:rPr>
                <w:i/>
                <w:iCs/>
                <w:sz w:val="20"/>
                <w:szCs w:val="20"/>
              </w:rPr>
            </w:pPr>
            <w:r w:rsidRPr="00AD7412">
              <w:rPr>
                <w:i/>
                <w:iCs/>
                <w:sz w:val="20"/>
                <w:szCs w:val="20"/>
              </w:rPr>
              <w:t>Saduria entomon</w:t>
            </w:r>
          </w:p>
        </w:tc>
        <w:tc>
          <w:tcPr>
            <w:tcW w:w="589" w:type="pct"/>
            <w:noWrap/>
          </w:tcPr>
          <w:p w:rsidR="006C4EE7" w:rsidRPr="00AD7412" w:rsidRDefault="006C4EE7" w:rsidP="0062695A">
            <w:pPr>
              <w:jc w:val="center"/>
              <w:rPr>
                <w:sz w:val="20"/>
                <w:szCs w:val="20"/>
              </w:rPr>
            </w:pPr>
            <w:r w:rsidRPr="00AD7412">
              <w:rPr>
                <w:sz w:val="20"/>
                <w:szCs w:val="20"/>
              </w:rPr>
              <w:t>13,517</w:t>
            </w:r>
          </w:p>
        </w:tc>
        <w:tc>
          <w:tcPr>
            <w:tcW w:w="732" w:type="pct"/>
            <w:noWrap/>
          </w:tcPr>
          <w:p w:rsidR="006C4EE7" w:rsidRPr="00AD7412" w:rsidRDefault="006C4EE7" w:rsidP="0062695A">
            <w:pPr>
              <w:jc w:val="center"/>
              <w:rPr>
                <w:sz w:val="20"/>
                <w:szCs w:val="20"/>
              </w:rPr>
            </w:pPr>
            <w:r w:rsidRPr="00AD7412">
              <w:rPr>
                <w:sz w:val="20"/>
                <w:szCs w:val="20"/>
              </w:rPr>
              <w:t>77,0</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Monoporeia affinis</w:t>
            </w:r>
          </w:p>
        </w:tc>
        <w:tc>
          <w:tcPr>
            <w:tcW w:w="636" w:type="pct"/>
            <w:noWrap/>
          </w:tcPr>
          <w:p w:rsidR="006C4EE7" w:rsidRPr="00AD7412" w:rsidRDefault="006C4EE7" w:rsidP="0062695A">
            <w:pPr>
              <w:jc w:val="center"/>
              <w:rPr>
                <w:sz w:val="20"/>
                <w:szCs w:val="20"/>
              </w:rPr>
            </w:pPr>
            <w:r w:rsidRPr="00AD7412">
              <w:rPr>
                <w:sz w:val="20"/>
                <w:szCs w:val="20"/>
              </w:rPr>
              <w:t>260,6</w:t>
            </w:r>
          </w:p>
        </w:tc>
        <w:tc>
          <w:tcPr>
            <w:tcW w:w="736" w:type="pct"/>
            <w:noWrap/>
          </w:tcPr>
          <w:p w:rsidR="006C4EE7" w:rsidRPr="00AD7412" w:rsidRDefault="006C4EE7" w:rsidP="0062695A">
            <w:pPr>
              <w:jc w:val="center"/>
              <w:rPr>
                <w:sz w:val="20"/>
                <w:szCs w:val="20"/>
              </w:rPr>
            </w:pPr>
            <w:r w:rsidRPr="00AD7412">
              <w:rPr>
                <w:sz w:val="20"/>
                <w:szCs w:val="20"/>
              </w:rPr>
              <w:t>32,1</w:t>
            </w:r>
          </w:p>
        </w:tc>
        <w:tc>
          <w:tcPr>
            <w:tcW w:w="1252" w:type="pct"/>
            <w:noWrap/>
          </w:tcPr>
          <w:p w:rsidR="006C4EE7" w:rsidRPr="00AD7412" w:rsidRDefault="006C4EE7" w:rsidP="0062695A">
            <w:pPr>
              <w:jc w:val="center"/>
              <w:rPr>
                <w:i/>
                <w:iCs/>
                <w:sz w:val="20"/>
                <w:szCs w:val="20"/>
              </w:rPr>
            </w:pPr>
            <w:r w:rsidRPr="00AD7412">
              <w:rPr>
                <w:i/>
                <w:iCs/>
                <w:sz w:val="20"/>
                <w:szCs w:val="20"/>
              </w:rPr>
              <w:t>Monoporeia affinis</w:t>
            </w:r>
          </w:p>
        </w:tc>
        <w:tc>
          <w:tcPr>
            <w:tcW w:w="589" w:type="pct"/>
            <w:noWrap/>
          </w:tcPr>
          <w:p w:rsidR="006C4EE7" w:rsidRPr="00AD7412" w:rsidRDefault="006C4EE7" w:rsidP="0062695A">
            <w:pPr>
              <w:jc w:val="center"/>
              <w:rPr>
                <w:sz w:val="20"/>
                <w:szCs w:val="20"/>
              </w:rPr>
            </w:pPr>
            <w:r w:rsidRPr="00AD7412">
              <w:rPr>
                <w:sz w:val="20"/>
                <w:szCs w:val="20"/>
              </w:rPr>
              <w:t>2,024</w:t>
            </w:r>
          </w:p>
        </w:tc>
        <w:tc>
          <w:tcPr>
            <w:tcW w:w="732" w:type="pct"/>
            <w:noWrap/>
          </w:tcPr>
          <w:p w:rsidR="006C4EE7" w:rsidRPr="00AD7412" w:rsidRDefault="006C4EE7" w:rsidP="0062695A">
            <w:pPr>
              <w:jc w:val="center"/>
              <w:rPr>
                <w:sz w:val="20"/>
                <w:szCs w:val="20"/>
              </w:rPr>
            </w:pPr>
            <w:r w:rsidRPr="00AD7412">
              <w:rPr>
                <w:sz w:val="20"/>
                <w:szCs w:val="20"/>
              </w:rPr>
              <w:t>11,5</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Tubificoides sp.</w:t>
            </w:r>
          </w:p>
        </w:tc>
        <w:tc>
          <w:tcPr>
            <w:tcW w:w="636" w:type="pct"/>
            <w:noWrap/>
          </w:tcPr>
          <w:p w:rsidR="006C4EE7" w:rsidRPr="00AD7412" w:rsidRDefault="006C4EE7" w:rsidP="0062695A">
            <w:pPr>
              <w:jc w:val="center"/>
              <w:rPr>
                <w:sz w:val="20"/>
                <w:szCs w:val="20"/>
              </w:rPr>
            </w:pPr>
            <w:r w:rsidRPr="00AD7412">
              <w:rPr>
                <w:sz w:val="20"/>
                <w:szCs w:val="20"/>
              </w:rPr>
              <w:t>104,5</w:t>
            </w:r>
          </w:p>
        </w:tc>
        <w:tc>
          <w:tcPr>
            <w:tcW w:w="736" w:type="pct"/>
            <w:noWrap/>
          </w:tcPr>
          <w:p w:rsidR="006C4EE7" w:rsidRPr="00AD7412" w:rsidRDefault="006C4EE7" w:rsidP="0062695A">
            <w:pPr>
              <w:jc w:val="center"/>
              <w:rPr>
                <w:sz w:val="20"/>
                <w:szCs w:val="20"/>
              </w:rPr>
            </w:pPr>
            <w:r w:rsidRPr="00AD7412">
              <w:rPr>
                <w:sz w:val="20"/>
                <w:szCs w:val="20"/>
              </w:rPr>
              <w:t>12,9</w:t>
            </w:r>
          </w:p>
        </w:tc>
        <w:tc>
          <w:tcPr>
            <w:tcW w:w="1252" w:type="pct"/>
            <w:noWrap/>
          </w:tcPr>
          <w:p w:rsidR="006C4EE7" w:rsidRPr="00AD7412" w:rsidRDefault="006C4EE7" w:rsidP="0062695A">
            <w:pPr>
              <w:jc w:val="center"/>
              <w:rPr>
                <w:i/>
                <w:iCs/>
                <w:sz w:val="20"/>
                <w:szCs w:val="20"/>
              </w:rPr>
            </w:pPr>
            <w:proofErr w:type="gramStart"/>
            <w:r w:rsidRPr="00AD7412">
              <w:rPr>
                <w:i/>
                <w:iCs/>
                <w:sz w:val="20"/>
                <w:szCs w:val="20"/>
              </w:rPr>
              <w:t>Marenzelleria  arctia</w:t>
            </w:r>
            <w:proofErr w:type="gramEnd"/>
          </w:p>
        </w:tc>
        <w:tc>
          <w:tcPr>
            <w:tcW w:w="589" w:type="pct"/>
            <w:noWrap/>
          </w:tcPr>
          <w:p w:rsidR="006C4EE7" w:rsidRPr="00AD7412" w:rsidRDefault="006C4EE7" w:rsidP="0062695A">
            <w:pPr>
              <w:jc w:val="center"/>
              <w:rPr>
                <w:sz w:val="20"/>
                <w:szCs w:val="20"/>
              </w:rPr>
            </w:pPr>
            <w:r w:rsidRPr="00AD7412">
              <w:rPr>
                <w:sz w:val="20"/>
                <w:szCs w:val="20"/>
              </w:rPr>
              <w:t>1,647</w:t>
            </w:r>
          </w:p>
        </w:tc>
        <w:tc>
          <w:tcPr>
            <w:tcW w:w="732" w:type="pct"/>
            <w:noWrap/>
          </w:tcPr>
          <w:p w:rsidR="006C4EE7" w:rsidRPr="00AD7412" w:rsidRDefault="006C4EE7" w:rsidP="0062695A">
            <w:pPr>
              <w:jc w:val="center"/>
              <w:rPr>
                <w:sz w:val="20"/>
                <w:szCs w:val="20"/>
              </w:rPr>
            </w:pPr>
            <w:r w:rsidRPr="00AD7412">
              <w:rPr>
                <w:sz w:val="20"/>
                <w:szCs w:val="20"/>
              </w:rPr>
              <w:t>9,4</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Ampharete vega</w:t>
            </w:r>
          </w:p>
        </w:tc>
        <w:tc>
          <w:tcPr>
            <w:tcW w:w="636" w:type="pct"/>
            <w:noWrap/>
          </w:tcPr>
          <w:p w:rsidR="006C4EE7" w:rsidRPr="00AD7412" w:rsidRDefault="006C4EE7" w:rsidP="0062695A">
            <w:pPr>
              <w:jc w:val="center"/>
              <w:rPr>
                <w:sz w:val="20"/>
                <w:szCs w:val="20"/>
              </w:rPr>
            </w:pPr>
            <w:r w:rsidRPr="00AD7412">
              <w:rPr>
                <w:sz w:val="20"/>
                <w:szCs w:val="20"/>
              </w:rPr>
              <w:t>19,1</w:t>
            </w:r>
          </w:p>
        </w:tc>
        <w:tc>
          <w:tcPr>
            <w:tcW w:w="736" w:type="pct"/>
            <w:noWrap/>
          </w:tcPr>
          <w:p w:rsidR="006C4EE7" w:rsidRPr="00AD7412" w:rsidRDefault="006C4EE7" w:rsidP="0062695A">
            <w:pPr>
              <w:jc w:val="center"/>
              <w:rPr>
                <w:sz w:val="20"/>
                <w:szCs w:val="20"/>
              </w:rPr>
            </w:pPr>
            <w:r w:rsidRPr="00AD7412">
              <w:rPr>
                <w:sz w:val="20"/>
                <w:szCs w:val="20"/>
              </w:rPr>
              <w:t>2,4</w:t>
            </w:r>
          </w:p>
        </w:tc>
        <w:tc>
          <w:tcPr>
            <w:tcW w:w="1252" w:type="pct"/>
            <w:noWrap/>
          </w:tcPr>
          <w:p w:rsidR="006C4EE7" w:rsidRPr="00AD7412" w:rsidRDefault="006C4EE7" w:rsidP="0062695A">
            <w:pPr>
              <w:jc w:val="center"/>
              <w:rPr>
                <w:i/>
                <w:iCs/>
                <w:sz w:val="20"/>
                <w:szCs w:val="20"/>
              </w:rPr>
            </w:pPr>
            <w:r w:rsidRPr="00AD7412">
              <w:rPr>
                <w:i/>
                <w:iCs/>
                <w:sz w:val="20"/>
                <w:szCs w:val="20"/>
              </w:rPr>
              <w:t>Tubificoides sp.</w:t>
            </w:r>
          </w:p>
        </w:tc>
        <w:tc>
          <w:tcPr>
            <w:tcW w:w="589" w:type="pct"/>
            <w:noWrap/>
          </w:tcPr>
          <w:p w:rsidR="006C4EE7" w:rsidRPr="00AD7412" w:rsidRDefault="006C4EE7" w:rsidP="0062695A">
            <w:pPr>
              <w:jc w:val="center"/>
              <w:rPr>
                <w:sz w:val="20"/>
                <w:szCs w:val="20"/>
              </w:rPr>
            </w:pPr>
            <w:r w:rsidRPr="00AD7412">
              <w:rPr>
                <w:sz w:val="20"/>
                <w:szCs w:val="20"/>
              </w:rPr>
              <w:t>0,121</w:t>
            </w:r>
          </w:p>
        </w:tc>
        <w:tc>
          <w:tcPr>
            <w:tcW w:w="732" w:type="pct"/>
            <w:noWrap/>
          </w:tcPr>
          <w:p w:rsidR="006C4EE7" w:rsidRPr="00AD7412" w:rsidRDefault="006C4EE7" w:rsidP="0062695A">
            <w:pPr>
              <w:jc w:val="center"/>
              <w:rPr>
                <w:sz w:val="20"/>
                <w:szCs w:val="20"/>
              </w:rPr>
            </w:pPr>
            <w:r w:rsidRPr="00AD7412">
              <w:rPr>
                <w:sz w:val="20"/>
                <w:szCs w:val="20"/>
              </w:rPr>
              <w:t>0,7</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Saduria entomon</w:t>
            </w:r>
          </w:p>
        </w:tc>
        <w:tc>
          <w:tcPr>
            <w:tcW w:w="636" w:type="pct"/>
            <w:noWrap/>
          </w:tcPr>
          <w:p w:rsidR="006C4EE7" w:rsidRPr="00AD7412" w:rsidRDefault="006C4EE7" w:rsidP="0062695A">
            <w:pPr>
              <w:jc w:val="center"/>
              <w:rPr>
                <w:sz w:val="20"/>
                <w:szCs w:val="20"/>
              </w:rPr>
            </w:pPr>
            <w:r w:rsidRPr="00AD7412">
              <w:rPr>
                <w:sz w:val="20"/>
                <w:szCs w:val="20"/>
              </w:rPr>
              <w:t>13,4</w:t>
            </w:r>
          </w:p>
        </w:tc>
        <w:tc>
          <w:tcPr>
            <w:tcW w:w="736" w:type="pct"/>
            <w:noWrap/>
          </w:tcPr>
          <w:p w:rsidR="006C4EE7" w:rsidRPr="00AD7412" w:rsidRDefault="006C4EE7" w:rsidP="0062695A">
            <w:pPr>
              <w:jc w:val="center"/>
              <w:rPr>
                <w:sz w:val="20"/>
                <w:szCs w:val="20"/>
              </w:rPr>
            </w:pPr>
            <w:r w:rsidRPr="00AD7412">
              <w:rPr>
                <w:sz w:val="20"/>
                <w:szCs w:val="20"/>
              </w:rPr>
              <w:t>1,7</w:t>
            </w:r>
          </w:p>
        </w:tc>
        <w:tc>
          <w:tcPr>
            <w:tcW w:w="1252" w:type="pct"/>
            <w:noWrap/>
          </w:tcPr>
          <w:p w:rsidR="006C4EE7" w:rsidRPr="00AD7412" w:rsidRDefault="006C4EE7" w:rsidP="0062695A">
            <w:pPr>
              <w:jc w:val="center"/>
              <w:rPr>
                <w:i/>
                <w:iCs/>
                <w:sz w:val="20"/>
                <w:szCs w:val="20"/>
              </w:rPr>
            </w:pPr>
            <w:r w:rsidRPr="00AD7412">
              <w:rPr>
                <w:i/>
                <w:iCs/>
                <w:sz w:val="20"/>
                <w:szCs w:val="20"/>
              </w:rPr>
              <w:t>Pontoporeia femorata</w:t>
            </w:r>
          </w:p>
        </w:tc>
        <w:tc>
          <w:tcPr>
            <w:tcW w:w="589" w:type="pct"/>
            <w:noWrap/>
          </w:tcPr>
          <w:p w:rsidR="006C4EE7" w:rsidRPr="00AD7412" w:rsidRDefault="006C4EE7" w:rsidP="0062695A">
            <w:pPr>
              <w:jc w:val="center"/>
              <w:rPr>
                <w:sz w:val="20"/>
                <w:szCs w:val="20"/>
              </w:rPr>
            </w:pPr>
            <w:r w:rsidRPr="00AD7412">
              <w:rPr>
                <w:sz w:val="20"/>
                <w:szCs w:val="20"/>
              </w:rPr>
              <w:t>0,091</w:t>
            </w:r>
          </w:p>
        </w:tc>
        <w:tc>
          <w:tcPr>
            <w:tcW w:w="732" w:type="pct"/>
            <w:noWrap/>
          </w:tcPr>
          <w:p w:rsidR="006C4EE7" w:rsidRPr="00AD7412" w:rsidRDefault="006C4EE7" w:rsidP="0062695A">
            <w:pPr>
              <w:jc w:val="center"/>
              <w:rPr>
                <w:sz w:val="20"/>
                <w:szCs w:val="20"/>
              </w:rPr>
            </w:pPr>
            <w:r w:rsidRPr="00AD7412">
              <w:rPr>
                <w:sz w:val="20"/>
                <w:szCs w:val="20"/>
              </w:rPr>
              <w:t>0,5</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Pontoporeia femorata</w:t>
            </w:r>
          </w:p>
        </w:tc>
        <w:tc>
          <w:tcPr>
            <w:tcW w:w="636" w:type="pct"/>
            <w:noWrap/>
          </w:tcPr>
          <w:p w:rsidR="006C4EE7" w:rsidRPr="00AD7412" w:rsidRDefault="006C4EE7" w:rsidP="0062695A">
            <w:pPr>
              <w:jc w:val="center"/>
              <w:rPr>
                <w:sz w:val="20"/>
                <w:szCs w:val="20"/>
              </w:rPr>
            </w:pPr>
            <w:r w:rsidRPr="00AD7412">
              <w:rPr>
                <w:sz w:val="20"/>
                <w:szCs w:val="20"/>
              </w:rPr>
              <w:t>8,0</w:t>
            </w:r>
          </w:p>
        </w:tc>
        <w:tc>
          <w:tcPr>
            <w:tcW w:w="736" w:type="pct"/>
            <w:noWrap/>
          </w:tcPr>
          <w:p w:rsidR="006C4EE7" w:rsidRPr="00AD7412" w:rsidRDefault="006C4EE7" w:rsidP="0062695A">
            <w:pPr>
              <w:jc w:val="center"/>
              <w:rPr>
                <w:sz w:val="20"/>
                <w:szCs w:val="20"/>
              </w:rPr>
            </w:pPr>
            <w:r w:rsidRPr="00AD7412">
              <w:rPr>
                <w:sz w:val="20"/>
                <w:szCs w:val="20"/>
              </w:rPr>
              <w:t>1,0</w:t>
            </w:r>
          </w:p>
        </w:tc>
        <w:tc>
          <w:tcPr>
            <w:tcW w:w="1252" w:type="pct"/>
            <w:noWrap/>
          </w:tcPr>
          <w:p w:rsidR="006C4EE7" w:rsidRPr="00AD7412" w:rsidRDefault="006C4EE7" w:rsidP="0062695A">
            <w:pPr>
              <w:jc w:val="center"/>
              <w:rPr>
                <w:i/>
                <w:iCs/>
                <w:sz w:val="20"/>
                <w:szCs w:val="20"/>
              </w:rPr>
            </w:pPr>
            <w:r w:rsidRPr="00AD7412">
              <w:rPr>
                <w:i/>
                <w:iCs/>
                <w:sz w:val="20"/>
                <w:szCs w:val="20"/>
              </w:rPr>
              <w:t>Ampharete vega</w:t>
            </w:r>
          </w:p>
        </w:tc>
        <w:tc>
          <w:tcPr>
            <w:tcW w:w="589" w:type="pct"/>
            <w:noWrap/>
          </w:tcPr>
          <w:p w:rsidR="006C4EE7" w:rsidRPr="00AD7412" w:rsidRDefault="006C4EE7" w:rsidP="0062695A">
            <w:pPr>
              <w:jc w:val="center"/>
              <w:rPr>
                <w:sz w:val="20"/>
                <w:szCs w:val="20"/>
              </w:rPr>
            </w:pPr>
            <w:r w:rsidRPr="00AD7412">
              <w:rPr>
                <w:sz w:val="20"/>
                <w:szCs w:val="20"/>
              </w:rPr>
              <w:t>0,043</w:t>
            </w:r>
          </w:p>
        </w:tc>
        <w:tc>
          <w:tcPr>
            <w:tcW w:w="732" w:type="pct"/>
            <w:noWrap/>
          </w:tcPr>
          <w:p w:rsidR="006C4EE7" w:rsidRPr="00AD7412" w:rsidRDefault="006C4EE7" w:rsidP="0062695A">
            <w:pPr>
              <w:jc w:val="center"/>
              <w:rPr>
                <w:sz w:val="20"/>
                <w:szCs w:val="20"/>
              </w:rPr>
            </w:pPr>
            <w:r w:rsidRPr="00AD7412">
              <w:rPr>
                <w:sz w:val="20"/>
                <w:szCs w:val="20"/>
              </w:rPr>
              <w:t>0,2</w:t>
            </w:r>
          </w:p>
        </w:tc>
      </w:tr>
      <w:tr w:rsidR="006C4EE7" w:rsidRPr="00AD7412" w:rsidTr="0062695A">
        <w:trPr>
          <w:trHeight w:val="255"/>
          <w:jc w:val="center"/>
        </w:trPr>
        <w:tc>
          <w:tcPr>
            <w:tcW w:w="1055" w:type="pct"/>
            <w:noWrap/>
            <w:vAlign w:val="bottom"/>
          </w:tcPr>
          <w:p w:rsidR="006C4EE7" w:rsidRPr="00AD7412" w:rsidRDefault="006C4EE7" w:rsidP="0062695A">
            <w:pPr>
              <w:jc w:val="center"/>
              <w:rPr>
                <w:sz w:val="20"/>
                <w:szCs w:val="20"/>
              </w:rPr>
            </w:pPr>
            <w:r w:rsidRPr="00AD7412">
              <w:rPr>
                <w:sz w:val="20"/>
                <w:szCs w:val="20"/>
              </w:rPr>
              <w:t>Oligochaeta varia</w:t>
            </w:r>
          </w:p>
        </w:tc>
        <w:tc>
          <w:tcPr>
            <w:tcW w:w="636" w:type="pct"/>
            <w:noWrap/>
          </w:tcPr>
          <w:p w:rsidR="006C4EE7" w:rsidRPr="00AD7412" w:rsidRDefault="006C4EE7" w:rsidP="0062695A">
            <w:pPr>
              <w:jc w:val="center"/>
              <w:rPr>
                <w:sz w:val="20"/>
                <w:szCs w:val="20"/>
              </w:rPr>
            </w:pPr>
            <w:r w:rsidRPr="00AD7412">
              <w:rPr>
                <w:sz w:val="20"/>
                <w:szCs w:val="20"/>
              </w:rPr>
              <w:t>7,4</w:t>
            </w:r>
          </w:p>
        </w:tc>
        <w:tc>
          <w:tcPr>
            <w:tcW w:w="736" w:type="pct"/>
            <w:noWrap/>
          </w:tcPr>
          <w:p w:rsidR="006C4EE7" w:rsidRPr="00AD7412" w:rsidRDefault="006C4EE7" w:rsidP="0062695A">
            <w:pPr>
              <w:jc w:val="center"/>
              <w:rPr>
                <w:sz w:val="20"/>
                <w:szCs w:val="20"/>
              </w:rPr>
            </w:pPr>
            <w:r w:rsidRPr="00AD7412">
              <w:rPr>
                <w:sz w:val="20"/>
                <w:szCs w:val="20"/>
              </w:rPr>
              <w:t>0,9</w:t>
            </w:r>
          </w:p>
        </w:tc>
        <w:tc>
          <w:tcPr>
            <w:tcW w:w="1252" w:type="pct"/>
            <w:noWrap/>
          </w:tcPr>
          <w:p w:rsidR="006C4EE7" w:rsidRPr="00AD7412" w:rsidRDefault="006C4EE7" w:rsidP="0062695A">
            <w:pPr>
              <w:jc w:val="center"/>
              <w:rPr>
                <w:sz w:val="20"/>
                <w:szCs w:val="20"/>
              </w:rPr>
            </w:pPr>
            <w:r w:rsidRPr="00AD7412">
              <w:rPr>
                <w:sz w:val="20"/>
                <w:szCs w:val="20"/>
              </w:rPr>
              <w:t>Nemertea varia</w:t>
            </w:r>
          </w:p>
        </w:tc>
        <w:tc>
          <w:tcPr>
            <w:tcW w:w="589" w:type="pct"/>
            <w:noWrap/>
          </w:tcPr>
          <w:p w:rsidR="006C4EE7" w:rsidRPr="00AD7412" w:rsidRDefault="006C4EE7" w:rsidP="0062695A">
            <w:pPr>
              <w:jc w:val="center"/>
              <w:rPr>
                <w:sz w:val="20"/>
                <w:szCs w:val="20"/>
              </w:rPr>
            </w:pPr>
            <w:r w:rsidRPr="00AD7412">
              <w:rPr>
                <w:sz w:val="20"/>
                <w:szCs w:val="20"/>
              </w:rPr>
              <w:t>0,034</w:t>
            </w:r>
          </w:p>
        </w:tc>
        <w:tc>
          <w:tcPr>
            <w:tcW w:w="732" w:type="pct"/>
            <w:noWrap/>
          </w:tcPr>
          <w:p w:rsidR="006C4EE7" w:rsidRPr="00AD7412" w:rsidRDefault="006C4EE7" w:rsidP="0062695A">
            <w:pPr>
              <w:jc w:val="center"/>
              <w:rPr>
                <w:sz w:val="20"/>
                <w:szCs w:val="20"/>
              </w:rPr>
            </w:pPr>
            <w:r w:rsidRPr="00AD7412">
              <w:rPr>
                <w:sz w:val="20"/>
                <w:szCs w:val="20"/>
              </w:rPr>
              <w:t>0,2</w:t>
            </w:r>
          </w:p>
        </w:tc>
      </w:tr>
      <w:tr w:rsidR="006C4EE7" w:rsidRPr="00AD7412" w:rsidTr="0062695A">
        <w:trPr>
          <w:trHeight w:val="255"/>
          <w:jc w:val="center"/>
        </w:trPr>
        <w:tc>
          <w:tcPr>
            <w:tcW w:w="1055" w:type="pct"/>
            <w:noWrap/>
            <w:vAlign w:val="bottom"/>
          </w:tcPr>
          <w:p w:rsidR="006C4EE7" w:rsidRPr="00AD7412" w:rsidRDefault="006C4EE7" w:rsidP="0062695A">
            <w:pPr>
              <w:jc w:val="center"/>
              <w:rPr>
                <w:sz w:val="20"/>
                <w:szCs w:val="20"/>
              </w:rPr>
            </w:pPr>
            <w:r w:rsidRPr="00AD7412">
              <w:rPr>
                <w:sz w:val="20"/>
                <w:szCs w:val="20"/>
              </w:rPr>
              <w:t>Nemertea varia</w:t>
            </w:r>
          </w:p>
        </w:tc>
        <w:tc>
          <w:tcPr>
            <w:tcW w:w="636" w:type="pct"/>
            <w:noWrap/>
          </w:tcPr>
          <w:p w:rsidR="006C4EE7" w:rsidRPr="00AD7412" w:rsidRDefault="006C4EE7" w:rsidP="0062695A">
            <w:pPr>
              <w:jc w:val="center"/>
              <w:rPr>
                <w:sz w:val="20"/>
                <w:szCs w:val="20"/>
              </w:rPr>
            </w:pPr>
            <w:r w:rsidRPr="00AD7412">
              <w:rPr>
                <w:sz w:val="20"/>
                <w:szCs w:val="20"/>
              </w:rPr>
              <w:t>3,5</w:t>
            </w:r>
          </w:p>
        </w:tc>
        <w:tc>
          <w:tcPr>
            <w:tcW w:w="736" w:type="pct"/>
            <w:noWrap/>
          </w:tcPr>
          <w:p w:rsidR="006C4EE7" w:rsidRPr="00AD7412" w:rsidRDefault="006C4EE7" w:rsidP="0062695A">
            <w:pPr>
              <w:jc w:val="center"/>
              <w:rPr>
                <w:sz w:val="20"/>
                <w:szCs w:val="20"/>
              </w:rPr>
            </w:pPr>
            <w:r w:rsidRPr="00AD7412">
              <w:rPr>
                <w:sz w:val="20"/>
                <w:szCs w:val="20"/>
              </w:rPr>
              <w:t>0,4</w:t>
            </w:r>
          </w:p>
        </w:tc>
        <w:tc>
          <w:tcPr>
            <w:tcW w:w="1252" w:type="pct"/>
            <w:noWrap/>
          </w:tcPr>
          <w:p w:rsidR="006C4EE7" w:rsidRPr="00AD7412" w:rsidRDefault="006C4EE7" w:rsidP="0062695A">
            <w:pPr>
              <w:jc w:val="center"/>
              <w:rPr>
                <w:sz w:val="20"/>
                <w:szCs w:val="20"/>
              </w:rPr>
            </w:pPr>
            <w:r w:rsidRPr="00AD7412">
              <w:rPr>
                <w:sz w:val="20"/>
                <w:szCs w:val="20"/>
              </w:rPr>
              <w:t>Oligochaeta varia</w:t>
            </w:r>
          </w:p>
        </w:tc>
        <w:tc>
          <w:tcPr>
            <w:tcW w:w="589" w:type="pct"/>
            <w:noWrap/>
          </w:tcPr>
          <w:p w:rsidR="006C4EE7" w:rsidRPr="00AD7412" w:rsidRDefault="006C4EE7" w:rsidP="0062695A">
            <w:pPr>
              <w:jc w:val="center"/>
              <w:rPr>
                <w:sz w:val="20"/>
                <w:szCs w:val="20"/>
              </w:rPr>
            </w:pPr>
            <w:r w:rsidRPr="00AD7412">
              <w:rPr>
                <w:sz w:val="20"/>
                <w:szCs w:val="20"/>
              </w:rPr>
              <w:t>0,025</w:t>
            </w:r>
          </w:p>
        </w:tc>
        <w:tc>
          <w:tcPr>
            <w:tcW w:w="732" w:type="pct"/>
            <w:noWrap/>
          </w:tcPr>
          <w:p w:rsidR="006C4EE7" w:rsidRPr="00AD7412" w:rsidRDefault="006C4EE7" w:rsidP="0062695A">
            <w:pPr>
              <w:jc w:val="center"/>
              <w:rPr>
                <w:sz w:val="20"/>
                <w:szCs w:val="20"/>
              </w:rPr>
            </w:pPr>
            <w:r w:rsidRPr="00AD7412">
              <w:rPr>
                <w:sz w:val="20"/>
                <w:szCs w:val="20"/>
              </w:rPr>
              <w:t>0,1</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Mysis relicta</w:t>
            </w:r>
          </w:p>
        </w:tc>
        <w:tc>
          <w:tcPr>
            <w:tcW w:w="636" w:type="pct"/>
            <w:noWrap/>
          </w:tcPr>
          <w:p w:rsidR="006C4EE7" w:rsidRPr="00AD7412" w:rsidRDefault="006C4EE7" w:rsidP="0062695A">
            <w:pPr>
              <w:jc w:val="center"/>
              <w:rPr>
                <w:sz w:val="20"/>
                <w:szCs w:val="20"/>
              </w:rPr>
            </w:pPr>
            <w:r w:rsidRPr="00AD7412">
              <w:rPr>
                <w:sz w:val="20"/>
                <w:szCs w:val="20"/>
              </w:rPr>
              <w:t>2,3</w:t>
            </w:r>
          </w:p>
        </w:tc>
        <w:tc>
          <w:tcPr>
            <w:tcW w:w="736" w:type="pct"/>
            <w:noWrap/>
          </w:tcPr>
          <w:p w:rsidR="006C4EE7" w:rsidRPr="00AD7412" w:rsidRDefault="006C4EE7" w:rsidP="0062695A">
            <w:pPr>
              <w:jc w:val="center"/>
              <w:rPr>
                <w:sz w:val="20"/>
                <w:szCs w:val="20"/>
              </w:rPr>
            </w:pPr>
            <w:r w:rsidRPr="00AD7412">
              <w:rPr>
                <w:sz w:val="20"/>
                <w:szCs w:val="20"/>
              </w:rPr>
              <w:t>0,3</w:t>
            </w:r>
          </w:p>
        </w:tc>
        <w:tc>
          <w:tcPr>
            <w:tcW w:w="1252" w:type="pct"/>
            <w:noWrap/>
          </w:tcPr>
          <w:p w:rsidR="006C4EE7" w:rsidRPr="00AD7412" w:rsidRDefault="006C4EE7" w:rsidP="0062695A">
            <w:pPr>
              <w:jc w:val="center"/>
              <w:rPr>
                <w:i/>
                <w:iCs/>
                <w:sz w:val="20"/>
                <w:szCs w:val="20"/>
              </w:rPr>
            </w:pPr>
            <w:r w:rsidRPr="00AD7412">
              <w:rPr>
                <w:i/>
                <w:iCs/>
                <w:sz w:val="20"/>
                <w:szCs w:val="20"/>
              </w:rPr>
              <w:t>Mysis relicta</w:t>
            </w:r>
          </w:p>
        </w:tc>
        <w:tc>
          <w:tcPr>
            <w:tcW w:w="589" w:type="pct"/>
            <w:noWrap/>
          </w:tcPr>
          <w:p w:rsidR="006C4EE7" w:rsidRPr="00AD7412" w:rsidRDefault="006C4EE7" w:rsidP="0062695A">
            <w:pPr>
              <w:jc w:val="center"/>
              <w:rPr>
                <w:sz w:val="20"/>
                <w:szCs w:val="20"/>
              </w:rPr>
            </w:pPr>
            <w:r w:rsidRPr="00AD7412">
              <w:rPr>
                <w:sz w:val="20"/>
                <w:szCs w:val="20"/>
              </w:rPr>
              <w:t>0,022</w:t>
            </w:r>
          </w:p>
        </w:tc>
        <w:tc>
          <w:tcPr>
            <w:tcW w:w="732" w:type="pct"/>
            <w:noWrap/>
          </w:tcPr>
          <w:p w:rsidR="006C4EE7" w:rsidRPr="00AD7412" w:rsidRDefault="006C4EE7" w:rsidP="0062695A">
            <w:pPr>
              <w:jc w:val="center"/>
              <w:rPr>
                <w:sz w:val="20"/>
                <w:szCs w:val="20"/>
              </w:rPr>
            </w:pPr>
            <w:r w:rsidRPr="00AD7412">
              <w:rPr>
                <w:sz w:val="20"/>
                <w:szCs w:val="20"/>
              </w:rPr>
              <w:t>0,1</w:t>
            </w:r>
          </w:p>
        </w:tc>
      </w:tr>
      <w:tr w:rsidR="006C4EE7" w:rsidRPr="00AD7412" w:rsidTr="0062695A">
        <w:trPr>
          <w:trHeight w:val="255"/>
          <w:jc w:val="center"/>
        </w:trPr>
        <w:tc>
          <w:tcPr>
            <w:tcW w:w="1055" w:type="pct"/>
            <w:noWrap/>
            <w:vAlign w:val="bottom"/>
          </w:tcPr>
          <w:p w:rsidR="006C4EE7" w:rsidRPr="00AD7412" w:rsidRDefault="006C4EE7" w:rsidP="0062695A">
            <w:pPr>
              <w:jc w:val="center"/>
              <w:rPr>
                <w:i/>
                <w:sz w:val="20"/>
                <w:szCs w:val="20"/>
              </w:rPr>
            </w:pPr>
            <w:r w:rsidRPr="00AD7412">
              <w:rPr>
                <w:i/>
                <w:sz w:val="20"/>
                <w:szCs w:val="20"/>
              </w:rPr>
              <w:t>Halicryptus spinulosus</w:t>
            </w:r>
          </w:p>
        </w:tc>
        <w:tc>
          <w:tcPr>
            <w:tcW w:w="636" w:type="pct"/>
            <w:noWrap/>
          </w:tcPr>
          <w:p w:rsidR="006C4EE7" w:rsidRPr="00AD7412" w:rsidRDefault="006C4EE7" w:rsidP="0062695A">
            <w:pPr>
              <w:jc w:val="center"/>
              <w:rPr>
                <w:sz w:val="20"/>
                <w:szCs w:val="20"/>
              </w:rPr>
            </w:pPr>
            <w:r w:rsidRPr="00AD7412">
              <w:rPr>
                <w:sz w:val="20"/>
                <w:szCs w:val="20"/>
              </w:rPr>
              <w:t>0,6</w:t>
            </w:r>
          </w:p>
        </w:tc>
        <w:tc>
          <w:tcPr>
            <w:tcW w:w="736" w:type="pct"/>
            <w:noWrap/>
          </w:tcPr>
          <w:p w:rsidR="006C4EE7" w:rsidRPr="00AD7412" w:rsidRDefault="006C4EE7" w:rsidP="0062695A">
            <w:pPr>
              <w:jc w:val="center"/>
              <w:rPr>
                <w:sz w:val="20"/>
                <w:szCs w:val="20"/>
              </w:rPr>
            </w:pPr>
            <w:r w:rsidRPr="00AD7412">
              <w:rPr>
                <w:sz w:val="20"/>
                <w:szCs w:val="20"/>
              </w:rPr>
              <w:t>0,1</w:t>
            </w:r>
          </w:p>
        </w:tc>
        <w:tc>
          <w:tcPr>
            <w:tcW w:w="1252" w:type="pct"/>
            <w:noWrap/>
          </w:tcPr>
          <w:p w:rsidR="006C4EE7" w:rsidRPr="00AD7412" w:rsidRDefault="006C4EE7" w:rsidP="0062695A">
            <w:pPr>
              <w:jc w:val="center"/>
              <w:rPr>
                <w:i/>
                <w:iCs/>
                <w:sz w:val="20"/>
                <w:szCs w:val="20"/>
              </w:rPr>
            </w:pPr>
            <w:r w:rsidRPr="00AD7412">
              <w:rPr>
                <w:i/>
                <w:iCs/>
                <w:sz w:val="20"/>
                <w:szCs w:val="20"/>
              </w:rPr>
              <w:t>Aricidea nolani</w:t>
            </w:r>
          </w:p>
        </w:tc>
        <w:tc>
          <w:tcPr>
            <w:tcW w:w="589" w:type="pct"/>
            <w:noWrap/>
          </w:tcPr>
          <w:p w:rsidR="006C4EE7" w:rsidRPr="00AD7412" w:rsidRDefault="006C4EE7" w:rsidP="0062695A">
            <w:pPr>
              <w:jc w:val="center"/>
              <w:rPr>
                <w:sz w:val="20"/>
                <w:szCs w:val="20"/>
              </w:rPr>
            </w:pPr>
            <w:r w:rsidRPr="00AD7412">
              <w:rPr>
                <w:sz w:val="20"/>
                <w:szCs w:val="20"/>
              </w:rPr>
              <w:t>0,011</w:t>
            </w:r>
          </w:p>
        </w:tc>
        <w:tc>
          <w:tcPr>
            <w:tcW w:w="732" w:type="pct"/>
            <w:noWrap/>
          </w:tcPr>
          <w:p w:rsidR="006C4EE7" w:rsidRPr="00AD7412" w:rsidRDefault="006C4EE7" w:rsidP="0062695A">
            <w:pPr>
              <w:jc w:val="center"/>
              <w:rPr>
                <w:sz w:val="20"/>
                <w:szCs w:val="20"/>
              </w:rPr>
            </w:pPr>
            <w:r w:rsidRPr="00AD7412">
              <w:rPr>
                <w:sz w:val="20"/>
                <w:szCs w:val="20"/>
              </w:rPr>
              <w:t>0,1</w:t>
            </w:r>
          </w:p>
        </w:tc>
      </w:tr>
      <w:tr w:rsidR="006C4EE7" w:rsidRPr="00AD7412" w:rsidTr="0062695A">
        <w:trPr>
          <w:trHeight w:val="255"/>
          <w:jc w:val="center"/>
        </w:trPr>
        <w:tc>
          <w:tcPr>
            <w:tcW w:w="1055" w:type="pct"/>
            <w:noWrap/>
            <w:vAlign w:val="bottom"/>
          </w:tcPr>
          <w:p w:rsidR="006C4EE7" w:rsidRPr="00AD7412" w:rsidRDefault="006C4EE7" w:rsidP="0062695A">
            <w:pPr>
              <w:jc w:val="center"/>
              <w:rPr>
                <w:sz w:val="20"/>
                <w:szCs w:val="20"/>
              </w:rPr>
            </w:pPr>
            <w:r w:rsidRPr="00AD7412">
              <w:rPr>
                <w:sz w:val="20"/>
                <w:szCs w:val="20"/>
              </w:rPr>
              <w:t>Общая</w:t>
            </w:r>
          </w:p>
        </w:tc>
        <w:tc>
          <w:tcPr>
            <w:tcW w:w="636" w:type="pct"/>
            <w:noWrap/>
          </w:tcPr>
          <w:p w:rsidR="006C4EE7" w:rsidRPr="00AD7412" w:rsidRDefault="006C4EE7" w:rsidP="0062695A">
            <w:pPr>
              <w:jc w:val="center"/>
              <w:rPr>
                <w:sz w:val="20"/>
                <w:szCs w:val="20"/>
              </w:rPr>
            </w:pPr>
            <w:r w:rsidRPr="00AD7412">
              <w:rPr>
                <w:sz w:val="20"/>
                <w:szCs w:val="20"/>
              </w:rPr>
              <w:t>813,2</w:t>
            </w:r>
          </w:p>
        </w:tc>
        <w:tc>
          <w:tcPr>
            <w:tcW w:w="736" w:type="pct"/>
            <w:noWrap/>
          </w:tcPr>
          <w:p w:rsidR="006C4EE7" w:rsidRPr="00AD7412" w:rsidRDefault="006C4EE7" w:rsidP="0062695A">
            <w:pPr>
              <w:jc w:val="center"/>
              <w:rPr>
                <w:sz w:val="20"/>
                <w:szCs w:val="20"/>
              </w:rPr>
            </w:pPr>
            <w:r w:rsidRPr="00AD7412">
              <w:rPr>
                <w:sz w:val="20"/>
                <w:szCs w:val="20"/>
              </w:rPr>
              <w:t>100,0</w:t>
            </w:r>
          </w:p>
        </w:tc>
        <w:tc>
          <w:tcPr>
            <w:tcW w:w="1252" w:type="pct"/>
            <w:noWrap/>
          </w:tcPr>
          <w:p w:rsidR="006C4EE7" w:rsidRPr="00AD7412" w:rsidRDefault="006C4EE7" w:rsidP="0062695A">
            <w:pPr>
              <w:jc w:val="center"/>
              <w:rPr>
                <w:sz w:val="20"/>
                <w:szCs w:val="20"/>
              </w:rPr>
            </w:pPr>
            <w:r w:rsidRPr="00AD7412">
              <w:rPr>
                <w:sz w:val="20"/>
                <w:szCs w:val="20"/>
              </w:rPr>
              <w:t>Общая</w:t>
            </w:r>
          </w:p>
        </w:tc>
        <w:tc>
          <w:tcPr>
            <w:tcW w:w="589" w:type="pct"/>
            <w:noWrap/>
          </w:tcPr>
          <w:p w:rsidR="006C4EE7" w:rsidRPr="00AD7412" w:rsidRDefault="006C4EE7" w:rsidP="0062695A">
            <w:pPr>
              <w:jc w:val="center"/>
              <w:rPr>
                <w:sz w:val="20"/>
                <w:szCs w:val="20"/>
              </w:rPr>
            </w:pPr>
            <w:r w:rsidRPr="00AD7412">
              <w:rPr>
                <w:sz w:val="20"/>
                <w:szCs w:val="20"/>
              </w:rPr>
              <w:t>17,544</w:t>
            </w:r>
          </w:p>
        </w:tc>
        <w:tc>
          <w:tcPr>
            <w:tcW w:w="732" w:type="pct"/>
            <w:noWrap/>
          </w:tcPr>
          <w:p w:rsidR="006C4EE7" w:rsidRPr="00AD7412" w:rsidRDefault="006C4EE7" w:rsidP="0062695A">
            <w:pPr>
              <w:jc w:val="center"/>
              <w:rPr>
                <w:sz w:val="20"/>
                <w:szCs w:val="20"/>
              </w:rPr>
            </w:pPr>
            <w:r w:rsidRPr="00AD7412">
              <w:rPr>
                <w:sz w:val="20"/>
                <w:szCs w:val="20"/>
              </w:rPr>
              <w:t>100,0</w:t>
            </w:r>
          </w:p>
        </w:tc>
      </w:tr>
    </w:tbl>
    <w:p w:rsidR="006C4EE7" w:rsidRPr="00AD7412" w:rsidRDefault="006C4EE7" w:rsidP="006C4EE7">
      <w:pPr>
        <w:jc w:val="both"/>
        <w:rPr>
          <w:lang w:val="en-US"/>
        </w:rPr>
      </w:pPr>
    </w:p>
    <w:p w:rsidR="006C4EE7" w:rsidRPr="00AD7412" w:rsidRDefault="006C4EE7" w:rsidP="006C4EE7">
      <w:pPr>
        <w:keepNext/>
        <w:spacing w:before="120" w:after="120"/>
        <w:jc w:val="center"/>
        <w:rPr>
          <w:b/>
        </w:rPr>
      </w:pPr>
      <w:bookmarkStart w:id="75" w:name="_Ref163659142"/>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30</w:t>
      </w:r>
      <w:r w:rsidRPr="00AD7412">
        <w:rPr>
          <w:b/>
        </w:rPr>
        <w:fldChar w:fldCharType="end"/>
      </w:r>
      <w:bookmarkEnd w:id="75"/>
      <w:r w:rsidRPr="00AD7412">
        <w:rPr>
          <w:b/>
        </w:rPr>
        <w:t>. Структурные показатели выделенных сообществ макрозообентоса участка мониторинга в августе 2023 г.</w:t>
      </w:r>
    </w:p>
    <w:tbl>
      <w:tblPr>
        <w:tblStyle w:val="afff4"/>
        <w:tblW w:w="5000" w:type="pct"/>
        <w:jc w:val="center"/>
        <w:tblLook w:val="04A0" w:firstRow="1" w:lastRow="0" w:firstColumn="1" w:lastColumn="0" w:noHBand="0" w:noVBand="1"/>
      </w:tblPr>
      <w:tblGrid>
        <w:gridCol w:w="2497"/>
        <w:gridCol w:w="2590"/>
        <w:gridCol w:w="1376"/>
        <w:gridCol w:w="1748"/>
        <w:gridCol w:w="1134"/>
      </w:tblGrid>
      <w:tr w:rsidR="006C4EE7" w:rsidRPr="00AD7412" w:rsidTr="0062695A">
        <w:trPr>
          <w:jc w:val="center"/>
        </w:trPr>
        <w:tc>
          <w:tcPr>
            <w:tcW w:w="1336" w:type="pct"/>
            <w:vMerge w:val="restar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bCs/>
                <w:sz w:val="20"/>
                <w:szCs w:val="20"/>
              </w:rPr>
            </w:pPr>
            <w:r w:rsidRPr="00AD7412">
              <w:rPr>
                <w:b/>
                <w:bCs/>
                <w:sz w:val="20"/>
                <w:szCs w:val="20"/>
              </w:rPr>
              <w:t>Акватория</w:t>
            </w:r>
          </w:p>
          <w:p w:rsidR="006C4EE7" w:rsidRPr="00AD7412" w:rsidRDefault="006C4EE7" w:rsidP="0062695A">
            <w:pPr>
              <w:widowControl w:val="0"/>
              <w:jc w:val="center"/>
              <w:rPr>
                <w:b/>
                <w:bCs/>
                <w:sz w:val="20"/>
                <w:szCs w:val="20"/>
              </w:rPr>
            </w:pPr>
            <w:r w:rsidRPr="00AD7412">
              <w:rPr>
                <w:b/>
                <w:bCs/>
                <w:sz w:val="20"/>
                <w:szCs w:val="20"/>
              </w:rPr>
              <w:t>Обской губы</w:t>
            </w:r>
          </w:p>
        </w:tc>
        <w:tc>
          <w:tcPr>
            <w:tcW w:w="1386" w:type="pct"/>
            <w:vMerge w:val="restar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bCs/>
                <w:sz w:val="20"/>
                <w:szCs w:val="20"/>
              </w:rPr>
            </w:pPr>
            <w:r w:rsidRPr="00AD7412">
              <w:rPr>
                <w:b/>
                <w:bCs/>
                <w:sz w:val="20"/>
                <w:szCs w:val="20"/>
              </w:rPr>
              <w:t>Доминанты</w:t>
            </w:r>
          </w:p>
          <w:p w:rsidR="006C4EE7" w:rsidRPr="00AD7412" w:rsidRDefault="006C4EE7" w:rsidP="0062695A">
            <w:pPr>
              <w:widowControl w:val="0"/>
              <w:jc w:val="center"/>
              <w:rPr>
                <w:b/>
                <w:bCs/>
                <w:sz w:val="20"/>
                <w:szCs w:val="20"/>
              </w:rPr>
            </w:pPr>
            <w:r w:rsidRPr="00AD7412">
              <w:rPr>
                <w:b/>
                <w:bCs/>
                <w:sz w:val="20"/>
                <w:szCs w:val="20"/>
              </w:rPr>
              <w:t>(по биомассе)</w:t>
            </w:r>
          </w:p>
        </w:tc>
        <w:tc>
          <w:tcPr>
            <w:tcW w:w="2278" w:type="pct"/>
            <w:gridSpan w:val="3"/>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bCs/>
                <w:sz w:val="20"/>
                <w:szCs w:val="20"/>
              </w:rPr>
            </w:pPr>
            <w:r w:rsidRPr="00AD7412">
              <w:rPr>
                <w:b/>
                <w:bCs/>
                <w:sz w:val="20"/>
                <w:szCs w:val="20"/>
              </w:rPr>
              <w:t>Структурные показатели зообентоса</w:t>
            </w:r>
          </w:p>
        </w:tc>
      </w:tr>
      <w:tr w:rsidR="006C4EE7" w:rsidRPr="00AD7412" w:rsidTr="0062695A">
        <w:trPr>
          <w:jc w:val="center"/>
        </w:trPr>
        <w:tc>
          <w:tcPr>
            <w:tcW w:w="1336"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b/>
                <w:bCs/>
                <w:sz w:val="20"/>
                <w:szCs w:val="20"/>
              </w:rPr>
            </w:pPr>
          </w:p>
        </w:tc>
        <w:tc>
          <w:tcPr>
            <w:tcW w:w="1386"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rPr>
                <w:b/>
                <w:bCs/>
                <w:sz w:val="20"/>
                <w:szCs w:val="20"/>
              </w:rPr>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bCs/>
                <w:sz w:val="20"/>
                <w:szCs w:val="20"/>
              </w:rPr>
            </w:pPr>
            <w:r w:rsidRPr="00AD7412">
              <w:rPr>
                <w:b/>
                <w:bCs/>
                <w:sz w:val="20"/>
                <w:szCs w:val="20"/>
              </w:rPr>
              <w:t>Число видов</w:t>
            </w:r>
          </w:p>
        </w:tc>
        <w:tc>
          <w:tcPr>
            <w:tcW w:w="935"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bCs/>
                <w:sz w:val="20"/>
                <w:szCs w:val="20"/>
              </w:rPr>
            </w:pPr>
            <w:r w:rsidRPr="00AD7412">
              <w:rPr>
                <w:b/>
                <w:bCs/>
                <w:sz w:val="20"/>
                <w:szCs w:val="20"/>
              </w:rPr>
              <w:t>N, экз./</w:t>
            </w:r>
            <w:proofErr w:type="gramStart"/>
            <w:r w:rsidRPr="00AD7412">
              <w:rPr>
                <w:b/>
                <w:bCs/>
                <w:sz w:val="20"/>
                <w:szCs w:val="20"/>
              </w:rPr>
              <w:t>кв.м</w:t>
            </w:r>
            <w:proofErr w:type="gramEnd"/>
          </w:p>
        </w:tc>
        <w:tc>
          <w:tcPr>
            <w:tcW w:w="6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bCs/>
                <w:sz w:val="20"/>
                <w:szCs w:val="20"/>
              </w:rPr>
            </w:pPr>
            <w:r w:rsidRPr="00AD7412">
              <w:rPr>
                <w:b/>
                <w:bCs/>
                <w:sz w:val="20"/>
                <w:szCs w:val="20"/>
              </w:rPr>
              <w:t>В, г/</w:t>
            </w:r>
            <w:proofErr w:type="gramStart"/>
            <w:r w:rsidRPr="00AD7412">
              <w:rPr>
                <w:b/>
                <w:bCs/>
                <w:sz w:val="20"/>
                <w:szCs w:val="20"/>
              </w:rPr>
              <w:t>кв.м</w:t>
            </w:r>
            <w:proofErr w:type="gramEnd"/>
          </w:p>
        </w:tc>
      </w:tr>
      <w:tr w:rsidR="006C4EE7" w:rsidRPr="00AD7412" w:rsidTr="0062695A">
        <w:trPr>
          <w:jc w:val="center"/>
        </w:trPr>
        <w:tc>
          <w:tcPr>
            <w:tcW w:w="13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sz w:val="20"/>
                <w:szCs w:val="20"/>
              </w:rPr>
              <w:t>Северная часть</w:t>
            </w:r>
          </w:p>
          <w:p w:rsidR="006C4EE7" w:rsidRPr="00AD7412" w:rsidRDefault="006C4EE7" w:rsidP="0062695A">
            <w:pPr>
              <w:widowControl w:val="0"/>
              <w:jc w:val="center"/>
              <w:rPr>
                <w:sz w:val="20"/>
                <w:szCs w:val="20"/>
              </w:rPr>
            </w:pPr>
            <w:r w:rsidRPr="00AD7412">
              <w:rPr>
                <w:sz w:val="20"/>
                <w:szCs w:val="20"/>
              </w:rPr>
              <w:t>(26 станций)</w:t>
            </w:r>
          </w:p>
        </w:tc>
        <w:tc>
          <w:tcPr>
            <w:tcW w:w="138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i/>
                <w:sz w:val="20"/>
                <w:szCs w:val="20"/>
              </w:rPr>
              <w:t>Portlandia arctica</w:t>
            </w:r>
            <w:r w:rsidRPr="00AD7412">
              <w:rPr>
                <w:sz w:val="20"/>
                <w:szCs w:val="20"/>
              </w:rPr>
              <w:t xml:space="preserve"> (46%)</w:t>
            </w:r>
          </w:p>
          <w:p w:rsidR="006C4EE7" w:rsidRPr="00AD7412" w:rsidRDefault="006C4EE7" w:rsidP="0062695A">
            <w:pPr>
              <w:widowControl w:val="0"/>
              <w:jc w:val="center"/>
              <w:rPr>
                <w:sz w:val="20"/>
                <w:szCs w:val="20"/>
              </w:rPr>
            </w:pPr>
            <w:r w:rsidRPr="00AD7412">
              <w:rPr>
                <w:i/>
                <w:sz w:val="20"/>
                <w:szCs w:val="20"/>
              </w:rPr>
              <w:t>Musculus niger</w:t>
            </w:r>
            <w:r w:rsidRPr="00AD7412">
              <w:rPr>
                <w:sz w:val="20"/>
                <w:szCs w:val="20"/>
              </w:rPr>
              <w:t xml:space="preserve"> (13%)</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99</w:t>
            </w:r>
          </w:p>
        </w:tc>
        <w:tc>
          <w:tcPr>
            <w:tcW w:w="935"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354,6</w:t>
            </w:r>
          </w:p>
        </w:tc>
        <w:tc>
          <w:tcPr>
            <w:tcW w:w="6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27,799</w:t>
            </w:r>
          </w:p>
        </w:tc>
      </w:tr>
      <w:tr w:rsidR="006C4EE7" w:rsidRPr="00AD7412" w:rsidTr="0062695A">
        <w:trPr>
          <w:jc w:val="center"/>
        </w:trPr>
        <w:tc>
          <w:tcPr>
            <w:tcW w:w="13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sz w:val="20"/>
                <w:szCs w:val="20"/>
              </w:rPr>
              <w:t>Центральная часть</w:t>
            </w:r>
          </w:p>
          <w:p w:rsidR="006C4EE7" w:rsidRPr="00AD7412" w:rsidRDefault="006C4EE7" w:rsidP="0062695A">
            <w:pPr>
              <w:widowControl w:val="0"/>
              <w:jc w:val="center"/>
              <w:rPr>
                <w:sz w:val="20"/>
                <w:szCs w:val="20"/>
              </w:rPr>
            </w:pPr>
            <w:r w:rsidRPr="00AD7412">
              <w:rPr>
                <w:sz w:val="20"/>
                <w:szCs w:val="20"/>
              </w:rPr>
              <w:t>(43 станции)</w:t>
            </w:r>
          </w:p>
        </w:tc>
        <w:tc>
          <w:tcPr>
            <w:tcW w:w="138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i/>
                <w:sz w:val="20"/>
                <w:szCs w:val="20"/>
              </w:rPr>
              <w:t>Portlandia arctica</w:t>
            </w:r>
            <w:r w:rsidRPr="00AD7412">
              <w:rPr>
                <w:sz w:val="20"/>
                <w:szCs w:val="20"/>
              </w:rPr>
              <w:t xml:space="preserve"> (53%)</w:t>
            </w:r>
          </w:p>
          <w:p w:rsidR="006C4EE7" w:rsidRPr="00AD7412" w:rsidRDefault="006C4EE7" w:rsidP="0062695A">
            <w:pPr>
              <w:widowControl w:val="0"/>
              <w:jc w:val="center"/>
              <w:rPr>
                <w:sz w:val="20"/>
                <w:szCs w:val="20"/>
              </w:rPr>
            </w:pPr>
            <w:r w:rsidRPr="00AD7412">
              <w:rPr>
                <w:i/>
                <w:sz w:val="20"/>
                <w:szCs w:val="20"/>
              </w:rPr>
              <w:t>Saduria entomon</w:t>
            </w:r>
            <w:r w:rsidRPr="00AD7412">
              <w:rPr>
                <w:sz w:val="20"/>
                <w:szCs w:val="20"/>
              </w:rPr>
              <w:t xml:space="preserve"> (18%)</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43</w:t>
            </w:r>
          </w:p>
        </w:tc>
        <w:tc>
          <w:tcPr>
            <w:tcW w:w="935"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811,2</w:t>
            </w:r>
          </w:p>
        </w:tc>
        <w:tc>
          <w:tcPr>
            <w:tcW w:w="6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37,120</w:t>
            </w:r>
          </w:p>
        </w:tc>
      </w:tr>
      <w:tr w:rsidR="006C4EE7" w:rsidRPr="00AD7412" w:rsidTr="0062695A">
        <w:trPr>
          <w:jc w:val="center"/>
        </w:trPr>
        <w:tc>
          <w:tcPr>
            <w:tcW w:w="13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sz w:val="20"/>
                <w:szCs w:val="20"/>
              </w:rPr>
              <w:t>Южная часть</w:t>
            </w:r>
          </w:p>
          <w:p w:rsidR="006C4EE7" w:rsidRPr="00AD7412" w:rsidRDefault="006C4EE7" w:rsidP="0062695A">
            <w:pPr>
              <w:widowControl w:val="0"/>
              <w:jc w:val="center"/>
              <w:rPr>
                <w:sz w:val="20"/>
                <w:szCs w:val="20"/>
              </w:rPr>
            </w:pPr>
            <w:r w:rsidRPr="00AD7412">
              <w:rPr>
                <w:sz w:val="20"/>
                <w:szCs w:val="20"/>
              </w:rPr>
              <w:t>(31 станция)</w:t>
            </w:r>
          </w:p>
        </w:tc>
        <w:tc>
          <w:tcPr>
            <w:tcW w:w="138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i/>
                <w:sz w:val="20"/>
                <w:szCs w:val="20"/>
              </w:rPr>
              <w:t>Saduria entomon</w:t>
            </w:r>
            <w:r w:rsidRPr="00AD7412">
              <w:rPr>
                <w:sz w:val="20"/>
                <w:szCs w:val="20"/>
              </w:rPr>
              <w:t xml:space="preserve"> (77%)</w:t>
            </w:r>
          </w:p>
          <w:p w:rsidR="006C4EE7" w:rsidRPr="00AD7412" w:rsidRDefault="006C4EE7" w:rsidP="0062695A">
            <w:pPr>
              <w:widowControl w:val="0"/>
              <w:jc w:val="center"/>
              <w:rPr>
                <w:sz w:val="20"/>
                <w:szCs w:val="20"/>
              </w:rPr>
            </w:pPr>
            <w:r w:rsidRPr="00AD7412">
              <w:rPr>
                <w:i/>
                <w:sz w:val="20"/>
                <w:szCs w:val="20"/>
              </w:rPr>
              <w:t>Monoporeia affinis</w:t>
            </w:r>
            <w:r w:rsidRPr="00AD7412">
              <w:rPr>
                <w:sz w:val="20"/>
                <w:szCs w:val="20"/>
              </w:rPr>
              <w:t xml:space="preserve"> (12%)</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16</w:t>
            </w:r>
          </w:p>
        </w:tc>
        <w:tc>
          <w:tcPr>
            <w:tcW w:w="935"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813,2</w:t>
            </w:r>
          </w:p>
        </w:tc>
        <w:tc>
          <w:tcPr>
            <w:tcW w:w="6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17,544</w:t>
            </w:r>
          </w:p>
        </w:tc>
      </w:tr>
      <w:tr w:rsidR="006C4EE7" w:rsidRPr="00AD7412" w:rsidTr="0062695A">
        <w:trPr>
          <w:jc w:val="center"/>
        </w:trPr>
        <w:tc>
          <w:tcPr>
            <w:tcW w:w="13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sz w:val="20"/>
                <w:szCs w:val="20"/>
              </w:rPr>
              <w:t>В целом</w:t>
            </w:r>
          </w:p>
          <w:p w:rsidR="006C4EE7" w:rsidRPr="00AD7412" w:rsidRDefault="006C4EE7" w:rsidP="0062695A">
            <w:pPr>
              <w:widowControl w:val="0"/>
              <w:jc w:val="center"/>
              <w:rPr>
                <w:sz w:val="20"/>
                <w:szCs w:val="20"/>
              </w:rPr>
            </w:pPr>
            <w:r w:rsidRPr="00AD7412">
              <w:rPr>
                <w:sz w:val="20"/>
                <w:szCs w:val="20"/>
              </w:rPr>
              <w:t>(100 станций)</w:t>
            </w:r>
          </w:p>
        </w:tc>
        <w:tc>
          <w:tcPr>
            <w:tcW w:w="138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sz w:val="20"/>
                <w:szCs w:val="20"/>
              </w:rPr>
            </w:pPr>
            <w:r w:rsidRPr="00AD7412">
              <w:rPr>
                <w:i/>
                <w:sz w:val="20"/>
                <w:szCs w:val="20"/>
                <w:lang w:val="en-US"/>
              </w:rPr>
              <w:t>Portlandia arctica</w:t>
            </w:r>
            <w:r w:rsidRPr="00AD7412">
              <w:rPr>
                <w:sz w:val="20"/>
                <w:szCs w:val="20"/>
              </w:rPr>
              <w:t xml:space="preserve"> (41%)</w:t>
            </w:r>
          </w:p>
          <w:p w:rsidR="006C4EE7" w:rsidRPr="00AD7412" w:rsidRDefault="006C4EE7" w:rsidP="0062695A">
            <w:pPr>
              <w:widowControl w:val="0"/>
              <w:jc w:val="center"/>
              <w:rPr>
                <w:sz w:val="20"/>
                <w:szCs w:val="20"/>
              </w:rPr>
            </w:pPr>
            <w:r w:rsidRPr="00AD7412">
              <w:rPr>
                <w:i/>
                <w:sz w:val="20"/>
                <w:szCs w:val="20"/>
                <w:lang w:val="en-US"/>
              </w:rPr>
              <w:t>Saduria entomon</w:t>
            </w:r>
            <w:r w:rsidRPr="00AD7412">
              <w:rPr>
                <w:sz w:val="20"/>
                <w:szCs w:val="20"/>
              </w:rPr>
              <w:t xml:space="preserve"> (25%)</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109</w:t>
            </w:r>
          </w:p>
        </w:tc>
        <w:tc>
          <w:tcPr>
            <w:tcW w:w="935"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693,1</w:t>
            </w:r>
          </w:p>
        </w:tc>
        <w:tc>
          <w:tcPr>
            <w:tcW w:w="6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28,628</w:t>
            </w:r>
          </w:p>
        </w:tc>
      </w:tr>
    </w:tbl>
    <w:p w:rsidR="006C4EE7" w:rsidRPr="00AD7412" w:rsidRDefault="006C4EE7" w:rsidP="006C4EE7">
      <w:pPr>
        <w:spacing w:before="120"/>
        <w:ind w:firstLine="709"/>
        <w:jc w:val="both"/>
      </w:pPr>
      <w:r w:rsidRPr="00AD7412">
        <w:t xml:space="preserve">Отдельно можно выделить группу из 6 станций с сообществом </w:t>
      </w:r>
      <w:r w:rsidRPr="00AD7412">
        <w:rPr>
          <w:i/>
          <w:iCs/>
        </w:rPr>
        <w:t>Marenzelleria wireni</w:t>
      </w:r>
      <w:r w:rsidRPr="00AD7412">
        <w:t xml:space="preserve"> c 12 видами донной фауны на опресненной акватории (0,8±0,4 е.п.с.), плотностью 400±200 экз./м2 и минимальной биомассой (0,3-16 г/м2, в среднем 3±3 г/м2). По численности здесь преобладают олигохеты </w:t>
      </w:r>
      <w:r w:rsidRPr="00AD7412">
        <w:rPr>
          <w:i/>
          <w:iCs/>
        </w:rPr>
        <w:t>Tubificoides</w:t>
      </w:r>
      <w:r w:rsidRPr="00AD7412">
        <w:t xml:space="preserve"> sp. (46%) и многощетинковый червь </w:t>
      </w:r>
      <w:r w:rsidRPr="00AD7412">
        <w:rPr>
          <w:i/>
          <w:iCs/>
        </w:rPr>
        <w:t xml:space="preserve">Marenzelleria wireni </w:t>
      </w:r>
      <w:r w:rsidRPr="00AD7412">
        <w:t xml:space="preserve">(42%); по биомассе - </w:t>
      </w:r>
      <w:r w:rsidRPr="00AD7412">
        <w:rPr>
          <w:i/>
          <w:iCs/>
        </w:rPr>
        <w:t>Marenzelleria wireni</w:t>
      </w:r>
      <w:r w:rsidRPr="00AD7412">
        <w:t xml:space="preserve"> (63%).</w:t>
      </w:r>
    </w:p>
    <w:p w:rsidR="006C4EE7" w:rsidRPr="00AD7412" w:rsidRDefault="006C4EE7" w:rsidP="006C4EE7">
      <w:pPr>
        <w:pStyle w:val="af5"/>
        <w:rPr>
          <w:lang w:eastAsia="en-US"/>
        </w:rPr>
      </w:pPr>
      <w:r w:rsidRPr="00AD7412">
        <w:rPr>
          <w:noProof/>
        </w:rPr>
        <w:lastRenderedPageBreak/>
        <w:drawing>
          <wp:inline distT="0" distB="0" distL="0" distR="0" wp14:anchorId="7FFE1A0F" wp14:editId="523AB83F">
            <wp:extent cx="5233916" cy="3479598"/>
            <wp:effectExtent l="0" t="0" r="5080" b="6985"/>
            <wp:docPr id="57" name="Рисунок 57" descr="Marenzelleria wire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Marenzelleria wiren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8667" cy="3482756"/>
                    </a:xfrm>
                    <a:prstGeom prst="rect">
                      <a:avLst/>
                    </a:prstGeom>
                    <a:noFill/>
                    <a:ln>
                      <a:noFill/>
                    </a:ln>
                  </pic:spPr>
                </pic:pic>
              </a:graphicData>
            </a:graphic>
          </wp:inline>
        </w:drawing>
      </w:r>
    </w:p>
    <w:p w:rsidR="006C4EE7" w:rsidRPr="00AD7412" w:rsidRDefault="006C4EE7" w:rsidP="006C4EE7">
      <w:pPr>
        <w:keepNext/>
        <w:spacing w:before="120" w:after="120"/>
        <w:jc w:val="center"/>
        <w:rPr>
          <w:b/>
          <w:bCs/>
        </w:rPr>
      </w:pPr>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40</w:t>
      </w:r>
      <w:r w:rsidRPr="00AD7412">
        <w:rPr>
          <w:b/>
        </w:rPr>
        <w:fldChar w:fldCharType="end"/>
      </w:r>
      <w:r w:rsidRPr="00AD7412">
        <w:rPr>
          <w:b/>
        </w:rPr>
        <w:t xml:space="preserve">. </w:t>
      </w:r>
      <w:r w:rsidRPr="00AD7412">
        <w:rPr>
          <w:b/>
          <w:bCs/>
        </w:rPr>
        <w:t xml:space="preserve">Доминант южной группы комплексных станций – многощетинковый червь </w:t>
      </w:r>
      <w:r w:rsidRPr="00AD7412">
        <w:rPr>
          <w:b/>
          <w:bCs/>
          <w:i/>
          <w:iCs/>
          <w:lang w:val="en-US"/>
        </w:rPr>
        <w:t>Marenzelleria</w:t>
      </w:r>
      <w:r w:rsidRPr="00AD7412">
        <w:rPr>
          <w:b/>
          <w:bCs/>
          <w:i/>
          <w:iCs/>
        </w:rPr>
        <w:t xml:space="preserve"> </w:t>
      </w:r>
      <w:r w:rsidRPr="00AD7412">
        <w:rPr>
          <w:b/>
          <w:bCs/>
          <w:i/>
          <w:iCs/>
          <w:lang w:val="en-US"/>
        </w:rPr>
        <w:t>wireni</w:t>
      </w:r>
      <w:r w:rsidRPr="00AD7412">
        <w:rPr>
          <w:b/>
          <w:bCs/>
        </w:rPr>
        <w:t xml:space="preserve">. Источник: </w:t>
      </w:r>
      <w:r w:rsidRPr="00AD7412">
        <w:rPr>
          <w:b/>
          <w:bCs/>
          <w:lang w:val="en-US"/>
        </w:rPr>
        <w:t>marinespecies</w:t>
      </w:r>
      <w:r w:rsidRPr="00AD7412">
        <w:rPr>
          <w:b/>
          <w:bCs/>
        </w:rPr>
        <w:t>.</w:t>
      </w:r>
      <w:r w:rsidRPr="00AD7412">
        <w:rPr>
          <w:b/>
          <w:bCs/>
          <w:lang w:val="en-US"/>
        </w:rPr>
        <w:t>org</w:t>
      </w:r>
      <w:r w:rsidRPr="00AD7412">
        <w:rPr>
          <w:b/>
          <w:bCs/>
        </w:rPr>
        <w:t xml:space="preserve">, лицензия </w:t>
      </w:r>
      <w:r w:rsidRPr="00AD7412">
        <w:rPr>
          <w:b/>
          <w:bCs/>
          <w:lang w:val="en-US"/>
        </w:rPr>
        <w:t>CC</w:t>
      </w:r>
      <w:r w:rsidRPr="00AD7412">
        <w:rPr>
          <w:b/>
          <w:bCs/>
        </w:rPr>
        <w:t xml:space="preserve"> </w:t>
      </w:r>
      <w:r w:rsidRPr="00AD7412">
        <w:rPr>
          <w:b/>
          <w:bCs/>
          <w:lang w:val="en-US"/>
        </w:rPr>
        <w:t>BY</w:t>
      </w:r>
      <w:r w:rsidRPr="00AD7412">
        <w:rPr>
          <w:b/>
          <w:bCs/>
        </w:rPr>
        <w:t>-</w:t>
      </w:r>
      <w:r w:rsidRPr="00AD7412">
        <w:rPr>
          <w:b/>
          <w:bCs/>
          <w:lang w:val="en-US"/>
        </w:rPr>
        <w:t>NC</w:t>
      </w:r>
      <w:r w:rsidRPr="00AD7412">
        <w:rPr>
          <w:b/>
          <w:bCs/>
        </w:rPr>
        <w:t>-</w:t>
      </w:r>
      <w:r w:rsidRPr="00AD7412">
        <w:rPr>
          <w:b/>
          <w:bCs/>
          <w:lang w:val="en-US"/>
        </w:rPr>
        <w:t>SA</w:t>
      </w:r>
      <w:r w:rsidRPr="00AD7412">
        <w:rPr>
          <w:b/>
          <w:bCs/>
        </w:rPr>
        <w:t xml:space="preserve"> 4.0</w:t>
      </w:r>
    </w:p>
    <w:p w:rsidR="006C4EE7" w:rsidRPr="00AD7412" w:rsidRDefault="006C4EE7" w:rsidP="006C4EE7">
      <w:pPr>
        <w:ind w:firstLine="709"/>
        <w:jc w:val="both"/>
      </w:pPr>
      <w:r w:rsidRPr="00AD7412">
        <w:t>Сообщества распределены с севера на юг, в соответствии с преобладающей соленостью придонного слоя, как было описано выше (</w:t>
      </w:r>
      <w:r w:rsidRPr="00AD7412">
        <w:rPr>
          <w:b/>
          <w:bCs/>
        </w:rPr>
        <w:fldChar w:fldCharType="begin"/>
      </w:r>
      <w:r w:rsidRPr="00AD7412">
        <w:rPr>
          <w:b/>
          <w:bCs/>
        </w:rPr>
        <w:instrText xml:space="preserve"> REF _Ref168926409 \h  \* MERGEFORMAT </w:instrText>
      </w:r>
      <w:r w:rsidRPr="00AD7412">
        <w:rPr>
          <w:b/>
          <w:bCs/>
        </w:rPr>
      </w:r>
      <w:r w:rsidRPr="00AD7412">
        <w:rPr>
          <w:b/>
          <w:bCs/>
        </w:rPr>
        <w:fldChar w:fldCharType="separate"/>
      </w:r>
      <w:r w:rsidRPr="00AD7412">
        <w:rPr>
          <w:b/>
          <w:bCs/>
        </w:rPr>
        <w:t>Рисунок 4.5</w:t>
      </w:r>
      <w:r w:rsidRPr="00AD7412">
        <w:rPr>
          <w:b/>
          <w:bCs/>
        </w:rPr>
        <w:noBreakHyphen/>
        <w:t>41</w:t>
      </w:r>
      <w:r w:rsidRPr="00AD7412">
        <w:rPr>
          <w:b/>
          <w:bCs/>
        </w:rPr>
        <w:fldChar w:fldCharType="end"/>
      </w:r>
      <w:r w:rsidRPr="00AD7412">
        <w:t>).</w:t>
      </w:r>
    </w:p>
    <w:p w:rsidR="006C4EE7" w:rsidRPr="00AD7412" w:rsidRDefault="006C4EE7" w:rsidP="006C4EE7">
      <w:pPr>
        <w:pStyle w:val="af5"/>
        <w:rPr>
          <w:lang w:val="en-US"/>
        </w:rPr>
      </w:pPr>
      <w:r w:rsidRPr="00AD7412">
        <w:rPr>
          <w:noProof/>
        </w:rPr>
        <w:lastRenderedPageBreak/>
        <w:drawing>
          <wp:inline distT="0" distB="0" distL="0" distR="0" wp14:anchorId="31BB1A09" wp14:editId="71E29A3E">
            <wp:extent cx="5943600" cy="7198995"/>
            <wp:effectExtent l="0" t="0" r="0" b="1905"/>
            <wp:docPr id="637877547" name="Рисунок 63787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7198995"/>
                    </a:xfrm>
                    <a:prstGeom prst="rect">
                      <a:avLst/>
                    </a:prstGeom>
                    <a:noFill/>
                    <a:ln>
                      <a:noFill/>
                    </a:ln>
                  </pic:spPr>
                </pic:pic>
              </a:graphicData>
            </a:graphic>
          </wp:inline>
        </w:drawing>
      </w:r>
    </w:p>
    <w:p w:rsidR="006C4EE7" w:rsidRPr="00AD7412" w:rsidRDefault="006C4EE7" w:rsidP="006C4EE7">
      <w:pPr>
        <w:keepNext/>
        <w:spacing w:before="120" w:after="120"/>
        <w:jc w:val="center"/>
        <w:rPr>
          <w:b/>
        </w:rPr>
      </w:pPr>
      <w:bookmarkStart w:id="76" w:name="_Ref168926409"/>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41</w:t>
      </w:r>
      <w:r w:rsidRPr="00AD7412">
        <w:rPr>
          <w:b/>
        </w:rPr>
        <w:fldChar w:fldCharType="end"/>
      </w:r>
      <w:bookmarkEnd w:id="76"/>
      <w:r w:rsidRPr="00AD7412">
        <w:rPr>
          <w:b/>
        </w:rPr>
        <w:t>. Распределение донных сообществ на акватории северной части Обской губы</w:t>
      </w:r>
    </w:p>
    <w:p w:rsidR="006C4EE7" w:rsidRPr="00AD7412" w:rsidRDefault="006C4EE7" w:rsidP="006C4EE7">
      <w:pPr>
        <w:ind w:firstLine="709"/>
        <w:jc w:val="both"/>
      </w:pPr>
      <w:r w:rsidRPr="00AD7412">
        <w:t xml:space="preserve">На исследованной акватории продольного профиля по фарватеру Обской губы могут быть выделены 2 типа местообитаний. </w:t>
      </w:r>
    </w:p>
    <w:p w:rsidR="006C4EE7" w:rsidRPr="00AD7412" w:rsidRDefault="006C4EE7" w:rsidP="006C4EE7">
      <w:pPr>
        <w:ind w:firstLine="709"/>
        <w:jc w:val="both"/>
      </w:pPr>
      <w:r w:rsidRPr="00AD7412">
        <w:t xml:space="preserve">1. Северные, наиболее таксономически богатые (36 видов) участки за баром Обской губы (станции Доп1-Доп2) с преобладанием по биомассе двустворчатых моллюсков, таких как </w:t>
      </w:r>
      <w:r w:rsidRPr="00AD7412">
        <w:rPr>
          <w:i/>
          <w:iCs/>
        </w:rPr>
        <w:t>Portlandia arctica, Musculus niger, Yoldia hyperborea,</w:t>
      </w:r>
      <w:r w:rsidRPr="00AD7412">
        <w:t xml:space="preserve"> с присутствием полихет, актиний, для которых с некоторой долей условности может быть выделено сообщество </w:t>
      </w:r>
      <w:r w:rsidRPr="00AD7412">
        <w:rPr>
          <w:i/>
          <w:iCs/>
        </w:rPr>
        <w:t>Portlandia arctica - Pectinaria hyperborea</w:t>
      </w:r>
      <w:r w:rsidRPr="00AD7412">
        <w:t xml:space="preserve"> (</w:t>
      </w:r>
      <w:r w:rsidRPr="00AD7412">
        <w:rPr>
          <w:b/>
          <w:bCs/>
        </w:rPr>
        <w:fldChar w:fldCharType="begin"/>
      </w:r>
      <w:r w:rsidRPr="00AD7412">
        <w:rPr>
          <w:b/>
          <w:bCs/>
        </w:rPr>
        <w:instrText xml:space="preserve"> REF _Ref163659299 \h  \* MERGEFORMAT </w:instrText>
      </w:r>
      <w:r w:rsidRPr="00AD7412">
        <w:rPr>
          <w:b/>
          <w:bCs/>
        </w:rPr>
      </w:r>
      <w:r w:rsidRPr="00AD7412">
        <w:rPr>
          <w:b/>
          <w:bCs/>
        </w:rPr>
        <w:fldChar w:fldCharType="separate"/>
      </w:r>
      <w:r w:rsidRPr="00AD7412">
        <w:rPr>
          <w:b/>
          <w:bCs/>
        </w:rPr>
        <w:t>Таблица 4.5</w:t>
      </w:r>
      <w:r w:rsidRPr="00AD7412">
        <w:rPr>
          <w:b/>
          <w:bCs/>
        </w:rPr>
        <w:noBreakHyphen/>
        <w:t>31</w:t>
      </w:r>
      <w:r w:rsidRPr="00AD7412">
        <w:rPr>
          <w:b/>
          <w:bCs/>
        </w:rPr>
        <w:fldChar w:fldCharType="end"/>
      </w:r>
      <w:r w:rsidRPr="00AD7412">
        <w:t>).</w:t>
      </w:r>
    </w:p>
    <w:p w:rsidR="006C4EE7" w:rsidRPr="00AD7412" w:rsidRDefault="006C4EE7" w:rsidP="006C4EE7">
      <w:pPr>
        <w:keepNext/>
        <w:spacing w:before="120" w:after="120"/>
        <w:jc w:val="center"/>
        <w:rPr>
          <w:b/>
        </w:rPr>
      </w:pPr>
      <w:bookmarkStart w:id="77" w:name="_Ref163659299"/>
      <w:r w:rsidRPr="00AD7412">
        <w:rPr>
          <w:b/>
        </w:rPr>
        <w:lastRenderedPageBreak/>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31</w:t>
      </w:r>
      <w:r w:rsidRPr="00AD7412">
        <w:rPr>
          <w:b/>
        </w:rPr>
        <w:fldChar w:fldCharType="end"/>
      </w:r>
      <w:bookmarkEnd w:id="77"/>
      <w:r w:rsidRPr="00AD7412">
        <w:rPr>
          <w:b/>
        </w:rPr>
        <w:t>. Структурные показатели сообщества Portlandia arctica-Pectinaria hyperborea северной части профиля (станции Доп1-Доп2)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6"/>
        <w:gridCol w:w="1559"/>
        <w:gridCol w:w="1303"/>
        <w:gridCol w:w="1486"/>
        <w:gridCol w:w="1106"/>
        <w:gridCol w:w="1475"/>
      </w:tblGrid>
      <w:tr w:rsidR="006C4EE7" w:rsidRPr="00AD7412" w:rsidTr="0062695A">
        <w:trPr>
          <w:trHeight w:val="255"/>
          <w:jc w:val="center"/>
        </w:trPr>
        <w:tc>
          <w:tcPr>
            <w:tcW w:w="1249" w:type="pct"/>
            <w:noWrap/>
            <w:vAlign w:val="bottom"/>
          </w:tcPr>
          <w:p w:rsidR="006C4EE7" w:rsidRPr="00AD7412" w:rsidRDefault="006C4EE7" w:rsidP="0062695A">
            <w:pPr>
              <w:jc w:val="center"/>
              <w:rPr>
                <w:b/>
                <w:bCs/>
                <w:sz w:val="20"/>
                <w:szCs w:val="20"/>
              </w:rPr>
            </w:pPr>
            <w:r w:rsidRPr="00AD7412">
              <w:rPr>
                <w:b/>
                <w:bCs/>
                <w:sz w:val="20"/>
                <w:szCs w:val="20"/>
              </w:rPr>
              <w:t>Организмы</w:t>
            </w:r>
          </w:p>
        </w:tc>
        <w:tc>
          <w:tcPr>
            <w:tcW w:w="866" w:type="pct"/>
            <w:noWrap/>
            <w:vAlign w:val="bottom"/>
          </w:tcPr>
          <w:p w:rsidR="006C4EE7" w:rsidRPr="00AD7412" w:rsidRDefault="006C4EE7" w:rsidP="0062695A">
            <w:pPr>
              <w:jc w:val="center"/>
              <w:rPr>
                <w:b/>
                <w:bCs/>
                <w:sz w:val="20"/>
                <w:szCs w:val="20"/>
              </w:rPr>
            </w:pPr>
            <w:r w:rsidRPr="00AD7412">
              <w:rPr>
                <w:b/>
                <w:bCs/>
                <w:sz w:val="20"/>
                <w:szCs w:val="20"/>
              </w:rPr>
              <w:t>встречаемость</w:t>
            </w:r>
          </w:p>
        </w:tc>
        <w:tc>
          <w:tcPr>
            <w:tcW w:w="729" w:type="pct"/>
            <w:noWrap/>
            <w:vAlign w:val="bottom"/>
          </w:tcPr>
          <w:p w:rsidR="006C4EE7" w:rsidRPr="00AD7412" w:rsidRDefault="006C4EE7" w:rsidP="0062695A">
            <w:pPr>
              <w:jc w:val="center"/>
              <w:rPr>
                <w:b/>
                <w:bCs/>
                <w:sz w:val="20"/>
                <w:szCs w:val="20"/>
              </w:rPr>
            </w:pPr>
            <w:r w:rsidRPr="00AD7412">
              <w:rPr>
                <w:b/>
                <w:bCs/>
                <w:sz w:val="20"/>
                <w:szCs w:val="20"/>
              </w:rPr>
              <w:t>N, экз/м</w:t>
            </w:r>
            <w:r w:rsidRPr="00AD7412">
              <w:rPr>
                <w:b/>
                <w:bCs/>
                <w:sz w:val="20"/>
                <w:szCs w:val="20"/>
                <w:vertAlign w:val="superscript"/>
              </w:rPr>
              <w:t>2</w:t>
            </w:r>
          </w:p>
        </w:tc>
        <w:tc>
          <w:tcPr>
            <w:tcW w:w="769" w:type="pct"/>
            <w:noWrap/>
            <w:vAlign w:val="bottom"/>
          </w:tcPr>
          <w:p w:rsidR="006C4EE7" w:rsidRPr="00AD7412" w:rsidRDefault="006C4EE7" w:rsidP="0062695A">
            <w:pPr>
              <w:jc w:val="center"/>
              <w:rPr>
                <w:b/>
                <w:bCs/>
                <w:sz w:val="20"/>
                <w:szCs w:val="20"/>
              </w:rPr>
            </w:pPr>
            <w:r w:rsidRPr="00AD7412">
              <w:rPr>
                <w:b/>
                <w:bCs/>
                <w:sz w:val="20"/>
                <w:szCs w:val="20"/>
              </w:rPr>
              <w:t xml:space="preserve">Доля от </w:t>
            </w:r>
            <w:r w:rsidRPr="00AD7412">
              <w:rPr>
                <w:b/>
                <w:bCs/>
                <w:sz w:val="20"/>
                <w:szCs w:val="20"/>
                <w:lang w:val="en-US"/>
              </w:rPr>
              <w:t>N</w:t>
            </w:r>
            <w:r w:rsidRPr="00AD7412">
              <w:rPr>
                <w:b/>
                <w:bCs/>
                <w:sz w:val="20"/>
                <w:szCs w:val="20"/>
              </w:rPr>
              <w:t>общ</w:t>
            </w:r>
          </w:p>
        </w:tc>
        <w:tc>
          <w:tcPr>
            <w:tcW w:w="624" w:type="pct"/>
            <w:noWrap/>
            <w:vAlign w:val="bottom"/>
          </w:tcPr>
          <w:p w:rsidR="006C4EE7" w:rsidRPr="00AD7412" w:rsidRDefault="006C4EE7" w:rsidP="0062695A">
            <w:pPr>
              <w:jc w:val="center"/>
              <w:rPr>
                <w:b/>
                <w:bCs/>
                <w:sz w:val="20"/>
                <w:szCs w:val="20"/>
              </w:rPr>
            </w:pPr>
            <w:r w:rsidRPr="00AD7412">
              <w:rPr>
                <w:b/>
                <w:bCs/>
                <w:sz w:val="20"/>
                <w:szCs w:val="20"/>
              </w:rPr>
              <w:t>B, г/м</w:t>
            </w:r>
            <w:r w:rsidRPr="00AD7412">
              <w:rPr>
                <w:b/>
                <w:bCs/>
                <w:sz w:val="20"/>
                <w:szCs w:val="20"/>
                <w:vertAlign w:val="superscript"/>
              </w:rPr>
              <w:t>2</w:t>
            </w:r>
          </w:p>
        </w:tc>
        <w:tc>
          <w:tcPr>
            <w:tcW w:w="763" w:type="pct"/>
            <w:noWrap/>
            <w:vAlign w:val="bottom"/>
          </w:tcPr>
          <w:p w:rsidR="006C4EE7" w:rsidRPr="00AD7412" w:rsidRDefault="006C4EE7" w:rsidP="0062695A">
            <w:pPr>
              <w:jc w:val="center"/>
              <w:rPr>
                <w:b/>
                <w:bCs/>
                <w:sz w:val="20"/>
                <w:szCs w:val="20"/>
              </w:rPr>
            </w:pPr>
            <w:r w:rsidRPr="00AD7412">
              <w:rPr>
                <w:b/>
                <w:bCs/>
                <w:sz w:val="20"/>
                <w:szCs w:val="20"/>
              </w:rPr>
              <w:t>Доля от Вобщ</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Portlandia arctica</w:t>
            </w:r>
          </w:p>
        </w:tc>
        <w:tc>
          <w:tcPr>
            <w:tcW w:w="866" w:type="pct"/>
            <w:noWrap/>
            <w:vAlign w:val="bottom"/>
          </w:tcPr>
          <w:p w:rsidR="006C4EE7" w:rsidRPr="00AD7412" w:rsidRDefault="006C4EE7" w:rsidP="0062695A">
            <w:pPr>
              <w:jc w:val="center"/>
              <w:rPr>
                <w:sz w:val="20"/>
                <w:szCs w:val="20"/>
              </w:rPr>
            </w:pPr>
            <w:r w:rsidRPr="00AD7412">
              <w:rPr>
                <w:sz w:val="20"/>
                <w:szCs w:val="20"/>
              </w:rPr>
              <w:t>50%</w:t>
            </w:r>
          </w:p>
        </w:tc>
        <w:tc>
          <w:tcPr>
            <w:tcW w:w="729" w:type="pct"/>
            <w:noWrap/>
            <w:vAlign w:val="bottom"/>
          </w:tcPr>
          <w:p w:rsidR="006C4EE7" w:rsidRPr="00AD7412" w:rsidRDefault="006C4EE7" w:rsidP="0062695A">
            <w:pPr>
              <w:jc w:val="center"/>
              <w:rPr>
                <w:sz w:val="20"/>
                <w:szCs w:val="20"/>
              </w:rPr>
            </w:pPr>
            <w:r w:rsidRPr="00AD7412">
              <w:rPr>
                <w:sz w:val="20"/>
                <w:szCs w:val="20"/>
              </w:rPr>
              <w:t>86,7</w:t>
            </w:r>
          </w:p>
        </w:tc>
        <w:tc>
          <w:tcPr>
            <w:tcW w:w="769" w:type="pct"/>
            <w:noWrap/>
            <w:vAlign w:val="bottom"/>
          </w:tcPr>
          <w:p w:rsidR="006C4EE7" w:rsidRPr="00AD7412" w:rsidRDefault="006C4EE7" w:rsidP="0062695A">
            <w:pPr>
              <w:jc w:val="center"/>
              <w:rPr>
                <w:sz w:val="20"/>
                <w:szCs w:val="20"/>
              </w:rPr>
            </w:pPr>
            <w:r w:rsidRPr="00AD7412">
              <w:rPr>
                <w:sz w:val="20"/>
                <w:szCs w:val="20"/>
              </w:rPr>
              <w:t>25,4%</w:t>
            </w:r>
          </w:p>
        </w:tc>
        <w:tc>
          <w:tcPr>
            <w:tcW w:w="624" w:type="pct"/>
            <w:noWrap/>
            <w:vAlign w:val="bottom"/>
          </w:tcPr>
          <w:p w:rsidR="006C4EE7" w:rsidRPr="00AD7412" w:rsidRDefault="006C4EE7" w:rsidP="0062695A">
            <w:pPr>
              <w:jc w:val="center"/>
              <w:rPr>
                <w:sz w:val="20"/>
                <w:szCs w:val="20"/>
              </w:rPr>
            </w:pPr>
            <w:r w:rsidRPr="00AD7412">
              <w:rPr>
                <w:sz w:val="20"/>
                <w:szCs w:val="20"/>
              </w:rPr>
              <w:t>21,290</w:t>
            </w:r>
          </w:p>
        </w:tc>
        <w:tc>
          <w:tcPr>
            <w:tcW w:w="763" w:type="pct"/>
            <w:noWrap/>
            <w:vAlign w:val="bottom"/>
          </w:tcPr>
          <w:p w:rsidR="006C4EE7" w:rsidRPr="00AD7412" w:rsidRDefault="006C4EE7" w:rsidP="0062695A">
            <w:pPr>
              <w:jc w:val="center"/>
              <w:rPr>
                <w:sz w:val="20"/>
                <w:szCs w:val="20"/>
              </w:rPr>
            </w:pPr>
            <w:r w:rsidRPr="00AD7412">
              <w:rPr>
                <w:sz w:val="20"/>
                <w:szCs w:val="20"/>
              </w:rPr>
              <w:t>28,1%</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Saduria sabini</w:t>
            </w:r>
          </w:p>
        </w:tc>
        <w:tc>
          <w:tcPr>
            <w:tcW w:w="866" w:type="pct"/>
            <w:noWrap/>
            <w:vAlign w:val="bottom"/>
          </w:tcPr>
          <w:p w:rsidR="006C4EE7" w:rsidRPr="00AD7412" w:rsidRDefault="006C4EE7" w:rsidP="0062695A">
            <w:pPr>
              <w:jc w:val="center"/>
              <w:rPr>
                <w:sz w:val="20"/>
                <w:szCs w:val="20"/>
              </w:rPr>
            </w:pPr>
            <w:r w:rsidRPr="00AD7412">
              <w:rPr>
                <w:sz w:val="20"/>
                <w:szCs w:val="20"/>
              </w:rPr>
              <w:t>100%</w:t>
            </w:r>
          </w:p>
        </w:tc>
        <w:tc>
          <w:tcPr>
            <w:tcW w:w="729" w:type="pct"/>
            <w:noWrap/>
            <w:vAlign w:val="bottom"/>
          </w:tcPr>
          <w:p w:rsidR="006C4EE7" w:rsidRPr="00AD7412" w:rsidRDefault="006C4EE7" w:rsidP="0062695A">
            <w:pPr>
              <w:jc w:val="center"/>
              <w:rPr>
                <w:sz w:val="20"/>
                <w:szCs w:val="20"/>
              </w:rPr>
            </w:pPr>
            <w:r w:rsidRPr="00AD7412">
              <w:rPr>
                <w:sz w:val="20"/>
                <w:szCs w:val="20"/>
              </w:rPr>
              <w:t>6,7</w:t>
            </w:r>
          </w:p>
        </w:tc>
        <w:tc>
          <w:tcPr>
            <w:tcW w:w="769" w:type="pct"/>
            <w:noWrap/>
            <w:vAlign w:val="bottom"/>
          </w:tcPr>
          <w:p w:rsidR="006C4EE7" w:rsidRPr="00AD7412" w:rsidRDefault="006C4EE7" w:rsidP="0062695A">
            <w:pPr>
              <w:jc w:val="center"/>
              <w:rPr>
                <w:sz w:val="20"/>
                <w:szCs w:val="20"/>
              </w:rPr>
            </w:pPr>
            <w:r w:rsidRPr="00AD7412">
              <w:rPr>
                <w:sz w:val="20"/>
                <w:szCs w:val="20"/>
              </w:rPr>
              <w:t>2,0%</w:t>
            </w:r>
          </w:p>
        </w:tc>
        <w:tc>
          <w:tcPr>
            <w:tcW w:w="624" w:type="pct"/>
            <w:noWrap/>
            <w:vAlign w:val="bottom"/>
          </w:tcPr>
          <w:p w:rsidR="006C4EE7" w:rsidRPr="00AD7412" w:rsidRDefault="006C4EE7" w:rsidP="0062695A">
            <w:pPr>
              <w:jc w:val="center"/>
              <w:rPr>
                <w:sz w:val="20"/>
                <w:szCs w:val="20"/>
              </w:rPr>
            </w:pPr>
            <w:r w:rsidRPr="00AD7412">
              <w:rPr>
                <w:sz w:val="20"/>
                <w:szCs w:val="20"/>
              </w:rPr>
              <w:t>9,257</w:t>
            </w:r>
          </w:p>
        </w:tc>
        <w:tc>
          <w:tcPr>
            <w:tcW w:w="763" w:type="pct"/>
            <w:noWrap/>
            <w:vAlign w:val="bottom"/>
          </w:tcPr>
          <w:p w:rsidR="006C4EE7" w:rsidRPr="00AD7412" w:rsidRDefault="006C4EE7" w:rsidP="0062695A">
            <w:pPr>
              <w:jc w:val="center"/>
              <w:rPr>
                <w:sz w:val="20"/>
                <w:szCs w:val="20"/>
              </w:rPr>
            </w:pPr>
            <w:r w:rsidRPr="00AD7412">
              <w:rPr>
                <w:sz w:val="20"/>
                <w:szCs w:val="20"/>
              </w:rPr>
              <w:t>12,2%</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Yoldia hyperborea</w:t>
            </w:r>
          </w:p>
        </w:tc>
        <w:tc>
          <w:tcPr>
            <w:tcW w:w="866" w:type="pct"/>
            <w:noWrap/>
            <w:vAlign w:val="bottom"/>
          </w:tcPr>
          <w:p w:rsidR="006C4EE7" w:rsidRPr="00AD7412" w:rsidRDefault="006C4EE7" w:rsidP="0062695A">
            <w:pPr>
              <w:jc w:val="center"/>
              <w:rPr>
                <w:sz w:val="20"/>
                <w:szCs w:val="20"/>
              </w:rPr>
            </w:pPr>
            <w:r w:rsidRPr="00AD7412">
              <w:rPr>
                <w:sz w:val="20"/>
                <w:szCs w:val="20"/>
              </w:rPr>
              <w:t>50%</w:t>
            </w:r>
          </w:p>
        </w:tc>
        <w:tc>
          <w:tcPr>
            <w:tcW w:w="729" w:type="pct"/>
            <w:noWrap/>
            <w:vAlign w:val="bottom"/>
          </w:tcPr>
          <w:p w:rsidR="006C4EE7" w:rsidRPr="00AD7412" w:rsidRDefault="006C4EE7" w:rsidP="0062695A">
            <w:pPr>
              <w:jc w:val="center"/>
              <w:rPr>
                <w:sz w:val="20"/>
                <w:szCs w:val="20"/>
              </w:rPr>
            </w:pPr>
            <w:r w:rsidRPr="00AD7412">
              <w:rPr>
                <w:sz w:val="20"/>
                <w:szCs w:val="20"/>
              </w:rPr>
              <w:t>5,0</w:t>
            </w:r>
          </w:p>
        </w:tc>
        <w:tc>
          <w:tcPr>
            <w:tcW w:w="769" w:type="pct"/>
            <w:noWrap/>
            <w:vAlign w:val="bottom"/>
          </w:tcPr>
          <w:p w:rsidR="006C4EE7" w:rsidRPr="00AD7412" w:rsidRDefault="006C4EE7" w:rsidP="0062695A">
            <w:pPr>
              <w:jc w:val="center"/>
              <w:rPr>
                <w:sz w:val="20"/>
                <w:szCs w:val="20"/>
              </w:rPr>
            </w:pPr>
            <w:r w:rsidRPr="00AD7412">
              <w:rPr>
                <w:sz w:val="20"/>
                <w:szCs w:val="20"/>
              </w:rPr>
              <w:t>1,5%</w:t>
            </w:r>
          </w:p>
        </w:tc>
        <w:tc>
          <w:tcPr>
            <w:tcW w:w="624" w:type="pct"/>
            <w:noWrap/>
            <w:vAlign w:val="bottom"/>
          </w:tcPr>
          <w:p w:rsidR="006C4EE7" w:rsidRPr="00AD7412" w:rsidRDefault="006C4EE7" w:rsidP="0062695A">
            <w:pPr>
              <w:jc w:val="center"/>
              <w:rPr>
                <w:sz w:val="20"/>
                <w:szCs w:val="20"/>
              </w:rPr>
            </w:pPr>
            <w:r w:rsidRPr="00AD7412">
              <w:rPr>
                <w:sz w:val="20"/>
                <w:szCs w:val="20"/>
              </w:rPr>
              <w:t>8,093</w:t>
            </w:r>
          </w:p>
        </w:tc>
        <w:tc>
          <w:tcPr>
            <w:tcW w:w="763" w:type="pct"/>
            <w:noWrap/>
            <w:vAlign w:val="bottom"/>
          </w:tcPr>
          <w:p w:rsidR="006C4EE7" w:rsidRPr="00AD7412" w:rsidRDefault="006C4EE7" w:rsidP="0062695A">
            <w:pPr>
              <w:jc w:val="center"/>
              <w:rPr>
                <w:sz w:val="20"/>
                <w:szCs w:val="20"/>
              </w:rPr>
            </w:pPr>
            <w:r w:rsidRPr="00AD7412">
              <w:rPr>
                <w:sz w:val="20"/>
                <w:szCs w:val="20"/>
              </w:rPr>
              <w:t>10,7%</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Musculus niger</w:t>
            </w:r>
          </w:p>
        </w:tc>
        <w:tc>
          <w:tcPr>
            <w:tcW w:w="866" w:type="pct"/>
            <w:noWrap/>
            <w:vAlign w:val="bottom"/>
          </w:tcPr>
          <w:p w:rsidR="006C4EE7" w:rsidRPr="00AD7412" w:rsidRDefault="006C4EE7" w:rsidP="0062695A">
            <w:pPr>
              <w:jc w:val="center"/>
              <w:rPr>
                <w:sz w:val="20"/>
                <w:szCs w:val="20"/>
              </w:rPr>
            </w:pPr>
            <w:r w:rsidRPr="00AD7412">
              <w:rPr>
                <w:sz w:val="20"/>
                <w:szCs w:val="20"/>
              </w:rPr>
              <w:t>50%</w:t>
            </w:r>
          </w:p>
        </w:tc>
        <w:tc>
          <w:tcPr>
            <w:tcW w:w="729" w:type="pct"/>
            <w:noWrap/>
            <w:vAlign w:val="bottom"/>
          </w:tcPr>
          <w:p w:rsidR="006C4EE7" w:rsidRPr="00AD7412" w:rsidRDefault="006C4EE7" w:rsidP="0062695A">
            <w:pPr>
              <w:jc w:val="center"/>
              <w:rPr>
                <w:sz w:val="20"/>
                <w:szCs w:val="20"/>
              </w:rPr>
            </w:pPr>
            <w:r w:rsidRPr="00AD7412">
              <w:rPr>
                <w:sz w:val="20"/>
                <w:szCs w:val="20"/>
              </w:rPr>
              <w:t>1,7</w:t>
            </w:r>
          </w:p>
        </w:tc>
        <w:tc>
          <w:tcPr>
            <w:tcW w:w="769" w:type="pct"/>
            <w:noWrap/>
            <w:vAlign w:val="bottom"/>
          </w:tcPr>
          <w:p w:rsidR="006C4EE7" w:rsidRPr="00AD7412" w:rsidRDefault="006C4EE7" w:rsidP="0062695A">
            <w:pPr>
              <w:jc w:val="center"/>
              <w:rPr>
                <w:sz w:val="20"/>
                <w:szCs w:val="20"/>
              </w:rPr>
            </w:pPr>
            <w:r w:rsidRPr="00AD7412">
              <w:rPr>
                <w:sz w:val="20"/>
                <w:szCs w:val="20"/>
              </w:rPr>
              <w:t>0,5%</w:t>
            </w:r>
          </w:p>
        </w:tc>
        <w:tc>
          <w:tcPr>
            <w:tcW w:w="624" w:type="pct"/>
            <w:noWrap/>
            <w:vAlign w:val="bottom"/>
          </w:tcPr>
          <w:p w:rsidR="006C4EE7" w:rsidRPr="00AD7412" w:rsidRDefault="006C4EE7" w:rsidP="0062695A">
            <w:pPr>
              <w:jc w:val="center"/>
              <w:rPr>
                <w:sz w:val="20"/>
                <w:szCs w:val="20"/>
              </w:rPr>
            </w:pPr>
            <w:r w:rsidRPr="00AD7412">
              <w:rPr>
                <w:sz w:val="20"/>
                <w:szCs w:val="20"/>
              </w:rPr>
              <w:t>9,625</w:t>
            </w:r>
          </w:p>
        </w:tc>
        <w:tc>
          <w:tcPr>
            <w:tcW w:w="763" w:type="pct"/>
            <w:noWrap/>
            <w:vAlign w:val="bottom"/>
          </w:tcPr>
          <w:p w:rsidR="006C4EE7" w:rsidRPr="00AD7412" w:rsidRDefault="006C4EE7" w:rsidP="0062695A">
            <w:pPr>
              <w:jc w:val="center"/>
              <w:rPr>
                <w:sz w:val="20"/>
                <w:szCs w:val="20"/>
              </w:rPr>
            </w:pPr>
            <w:r w:rsidRPr="00AD7412">
              <w:rPr>
                <w:sz w:val="20"/>
                <w:szCs w:val="20"/>
              </w:rPr>
              <w:t>12,7%</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Nephtys ciliata</w:t>
            </w:r>
          </w:p>
        </w:tc>
        <w:tc>
          <w:tcPr>
            <w:tcW w:w="866" w:type="pct"/>
            <w:noWrap/>
            <w:vAlign w:val="bottom"/>
          </w:tcPr>
          <w:p w:rsidR="006C4EE7" w:rsidRPr="00AD7412" w:rsidRDefault="006C4EE7" w:rsidP="0062695A">
            <w:pPr>
              <w:jc w:val="center"/>
              <w:rPr>
                <w:sz w:val="20"/>
                <w:szCs w:val="20"/>
              </w:rPr>
            </w:pPr>
            <w:r w:rsidRPr="00AD7412">
              <w:rPr>
                <w:sz w:val="20"/>
                <w:szCs w:val="20"/>
              </w:rPr>
              <w:t>100%</w:t>
            </w:r>
          </w:p>
        </w:tc>
        <w:tc>
          <w:tcPr>
            <w:tcW w:w="729" w:type="pct"/>
            <w:noWrap/>
            <w:vAlign w:val="bottom"/>
          </w:tcPr>
          <w:p w:rsidR="006C4EE7" w:rsidRPr="00AD7412" w:rsidRDefault="006C4EE7" w:rsidP="0062695A">
            <w:pPr>
              <w:jc w:val="center"/>
              <w:rPr>
                <w:sz w:val="20"/>
                <w:szCs w:val="20"/>
              </w:rPr>
            </w:pPr>
            <w:r w:rsidRPr="00AD7412">
              <w:rPr>
                <w:sz w:val="20"/>
                <w:szCs w:val="20"/>
              </w:rPr>
              <w:t>10,0</w:t>
            </w:r>
          </w:p>
        </w:tc>
        <w:tc>
          <w:tcPr>
            <w:tcW w:w="769" w:type="pct"/>
            <w:noWrap/>
            <w:vAlign w:val="bottom"/>
          </w:tcPr>
          <w:p w:rsidR="006C4EE7" w:rsidRPr="00AD7412" w:rsidRDefault="006C4EE7" w:rsidP="0062695A">
            <w:pPr>
              <w:jc w:val="center"/>
              <w:rPr>
                <w:sz w:val="20"/>
                <w:szCs w:val="20"/>
              </w:rPr>
            </w:pPr>
            <w:r w:rsidRPr="00AD7412">
              <w:rPr>
                <w:sz w:val="20"/>
                <w:szCs w:val="20"/>
              </w:rPr>
              <w:t>2,9%</w:t>
            </w:r>
          </w:p>
        </w:tc>
        <w:tc>
          <w:tcPr>
            <w:tcW w:w="624" w:type="pct"/>
            <w:noWrap/>
            <w:vAlign w:val="bottom"/>
          </w:tcPr>
          <w:p w:rsidR="006C4EE7" w:rsidRPr="00AD7412" w:rsidRDefault="006C4EE7" w:rsidP="0062695A">
            <w:pPr>
              <w:jc w:val="center"/>
              <w:rPr>
                <w:sz w:val="20"/>
                <w:szCs w:val="20"/>
              </w:rPr>
            </w:pPr>
            <w:r w:rsidRPr="00AD7412">
              <w:rPr>
                <w:sz w:val="20"/>
                <w:szCs w:val="20"/>
              </w:rPr>
              <w:t>8,082</w:t>
            </w:r>
          </w:p>
        </w:tc>
        <w:tc>
          <w:tcPr>
            <w:tcW w:w="763" w:type="pct"/>
            <w:noWrap/>
            <w:vAlign w:val="bottom"/>
          </w:tcPr>
          <w:p w:rsidR="006C4EE7" w:rsidRPr="00AD7412" w:rsidRDefault="006C4EE7" w:rsidP="0062695A">
            <w:pPr>
              <w:jc w:val="center"/>
              <w:rPr>
                <w:sz w:val="20"/>
                <w:szCs w:val="20"/>
              </w:rPr>
            </w:pPr>
            <w:r w:rsidRPr="00AD7412">
              <w:rPr>
                <w:sz w:val="20"/>
                <w:szCs w:val="20"/>
              </w:rPr>
              <w:t>10,7%</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Echiurus echiurus echiurus</w:t>
            </w:r>
          </w:p>
        </w:tc>
        <w:tc>
          <w:tcPr>
            <w:tcW w:w="866" w:type="pct"/>
            <w:noWrap/>
            <w:vAlign w:val="bottom"/>
          </w:tcPr>
          <w:p w:rsidR="006C4EE7" w:rsidRPr="00AD7412" w:rsidRDefault="006C4EE7" w:rsidP="0062695A">
            <w:pPr>
              <w:jc w:val="center"/>
              <w:rPr>
                <w:sz w:val="20"/>
                <w:szCs w:val="20"/>
              </w:rPr>
            </w:pPr>
            <w:r w:rsidRPr="00AD7412">
              <w:rPr>
                <w:sz w:val="20"/>
                <w:szCs w:val="20"/>
              </w:rPr>
              <w:t>50%</w:t>
            </w:r>
          </w:p>
        </w:tc>
        <w:tc>
          <w:tcPr>
            <w:tcW w:w="729" w:type="pct"/>
            <w:noWrap/>
            <w:vAlign w:val="bottom"/>
          </w:tcPr>
          <w:p w:rsidR="006C4EE7" w:rsidRPr="00AD7412" w:rsidRDefault="006C4EE7" w:rsidP="0062695A">
            <w:pPr>
              <w:jc w:val="center"/>
              <w:rPr>
                <w:sz w:val="20"/>
                <w:szCs w:val="20"/>
              </w:rPr>
            </w:pPr>
            <w:r w:rsidRPr="00AD7412">
              <w:rPr>
                <w:sz w:val="20"/>
                <w:szCs w:val="20"/>
              </w:rPr>
              <w:t>1,7</w:t>
            </w:r>
          </w:p>
        </w:tc>
        <w:tc>
          <w:tcPr>
            <w:tcW w:w="769" w:type="pct"/>
            <w:noWrap/>
            <w:vAlign w:val="bottom"/>
          </w:tcPr>
          <w:p w:rsidR="006C4EE7" w:rsidRPr="00AD7412" w:rsidRDefault="006C4EE7" w:rsidP="0062695A">
            <w:pPr>
              <w:jc w:val="center"/>
              <w:rPr>
                <w:sz w:val="20"/>
                <w:szCs w:val="20"/>
              </w:rPr>
            </w:pPr>
            <w:r w:rsidRPr="00AD7412">
              <w:rPr>
                <w:sz w:val="20"/>
                <w:szCs w:val="20"/>
              </w:rPr>
              <w:t>0,5%</w:t>
            </w:r>
          </w:p>
        </w:tc>
        <w:tc>
          <w:tcPr>
            <w:tcW w:w="624" w:type="pct"/>
            <w:noWrap/>
            <w:vAlign w:val="bottom"/>
          </w:tcPr>
          <w:p w:rsidR="006C4EE7" w:rsidRPr="00AD7412" w:rsidRDefault="006C4EE7" w:rsidP="0062695A">
            <w:pPr>
              <w:jc w:val="center"/>
              <w:rPr>
                <w:sz w:val="20"/>
                <w:szCs w:val="20"/>
              </w:rPr>
            </w:pPr>
            <w:r w:rsidRPr="00AD7412">
              <w:rPr>
                <w:sz w:val="20"/>
                <w:szCs w:val="20"/>
              </w:rPr>
              <w:t>2,352</w:t>
            </w:r>
          </w:p>
        </w:tc>
        <w:tc>
          <w:tcPr>
            <w:tcW w:w="763" w:type="pct"/>
            <w:noWrap/>
            <w:vAlign w:val="bottom"/>
          </w:tcPr>
          <w:p w:rsidR="006C4EE7" w:rsidRPr="00AD7412" w:rsidRDefault="006C4EE7" w:rsidP="0062695A">
            <w:pPr>
              <w:jc w:val="center"/>
              <w:rPr>
                <w:sz w:val="20"/>
                <w:szCs w:val="20"/>
              </w:rPr>
            </w:pPr>
            <w:r w:rsidRPr="00AD7412">
              <w:rPr>
                <w:sz w:val="20"/>
                <w:szCs w:val="20"/>
              </w:rPr>
              <w:t>3,1%</w:t>
            </w:r>
          </w:p>
        </w:tc>
      </w:tr>
      <w:tr w:rsidR="006C4EE7" w:rsidRPr="00AD7412" w:rsidTr="0062695A">
        <w:trPr>
          <w:trHeight w:val="255"/>
          <w:jc w:val="center"/>
        </w:trPr>
        <w:tc>
          <w:tcPr>
            <w:tcW w:w="1249" w:type="pct"/>
            <w:noWrap/>
            <w:vAlign w:val="bottom"/>
          </w:tcPr>
          <w:p w:rsidR="006C4EE7" w:rsidRPr="00AD7412" w:rsidRDefault="006C4EE7" w:rsidP="0062695A">
            <w:pPr>
              <w:jc w:val="center"/>
              <w:rPr>
                <w:i/>
                <w:sz w:val="20"/>
                <w:szCs w:val="20"/>
              </w:rPr>
            </w:pPr>
            <w:r w:rsidRPr="00AD7412">
              <w:rPr>
                <w:i/>
                <w:sz w:val="20"/>
                <w:szCs w:val="20"/>
              </w:rPr>
              <w:t>Pectinaria hyperborea</w:t>
            </w:r>
          </w:p>
        </w:tc>
        <w:tc>
          <w:tcPr>
            <w:tcW w:w="866" w:type="pct"/>
            <w:noWrap/>
            <w:vAlign w:val="bottom"/>
          </w:tcPr>
          <w:p w:rsidR="006C4EE7" w:rsidRPr="00AD7412" w:rsidRDefault="006C4EE7" w:rsidP="0062695A">
            <w:pPr>
              <w:jc w:val="center"/>
              <w:rPr>
                <w:sz w:val="20"/>
                <w:szCs w:val="20"/>
              </w:rPr>
            </w:pPr>
            <w:r w:rsidRPr="00AD7412">
              <w:rPr>
                <w:sz w:val="20"/>
                <w:szCs w:val="20"/>
              </w:rPr>
              <w:t>100%</w:t>
            </w:r>
          </w:p>
        </w:tc>
        <w:tc>
          <w:tcPr>
            <w:tcW w:w="729" w:type="pct"/>
            <w:noWrap/>
            <w:vAlign w:val="bottom"/>
          </w:tcPr>
          <w:p w:rsidR="006C4EE7" w:rsidRPr="00AD7412" w:rsidRDefault="006C4EE7" w:rsidP="0062695A">
            <w:pPr>
              <w:jc w:val="center"/>
              <w:rPr>
                <w:sz w:val="20"/>
                <w:szCs w:val="20"/>
              </w:rPr>
            </w:pPr>
            <w:r w:rsidRPr="00AD7412">
              <w:rPr>
                <w:sz w:val="20"/>
                <w:szCs w:val="20"/>
              </w:rPr>
              <w:t>31,7</w:t>
            </w:r>
          </w:p>
        </w:tc>
        <w:tc>
          <w:tcPr>
            <w:tcW w:w="769" w:type="pct"/>
            <w:noWrap/>
            <w:vAlign w:val="bottom"/>
          </w:tcPr>
          <w:p w:rsidR="006C4EE7" w:rsidRPr="00AD7412" w:rsidRDefault="006C4EE7" w:rsidP="0062695A">
            <w:pPr>
              <w:jc w:val="center"/>
              <w:rPr>
                <w:sz w:val="20"/>
                <w:szCs w:val="20"/>
              </w:rPr>
            </w:pPr>
            <w:r w:rsidRPr="00AD7412">
              <w:rPr>
                <w:sz w:val="20"/>
                <w:szCs w:val="20"/>
              </w:rPr>
              <w:t>9,3%</w:t>
            </w:r>
          </w:p>
        </w:tc>
        <w:tc>
          <w:tcPr>
            <w:tcW w:w="624" w:type="pct"/>
            <w:noWrap/>
            <w:vAlign w:val="bottom"/>
          </w:tcPr>
          <w:p w:rsidR="006C4EE7" w:rsidRPr="00AD7412" w:rsidRDefault="006C4EE7" w:rsidP="0062695A">
            <w:pPr>
              <w:jc w:val="center"/>
              <w:rPr>
                <w:sz w:val="20"/>
                <w:szCs w:val="20"/>
              </w:rPr>
            </w:pPr>
            <w:r w:rsidRPr="00AD7412">
              <w:rPr>
                <w:sz w:val="20"/>
                <w:szCs w:val="20"/>
              </w:rPr>
              <w:t>9,008</w:t>
            </w:r>
          </w:p>
        </w:tc>
        <w:tc>
          <w:tcPr>
            <w:tcW w:w="763" w:type="pct"/>
            <w:noWrap/>
            <w:vAlign w:val="bottom"/>
          </w:tcPr>
          <w:p w:rsidR="006C4EE7" w:rsidRPr="00AD7412" w:rsidRDefault="006C4EE7" w:rsidP="0062695A">
            <w:pPr>
              <w:jc w:val="center"/>
              <w:rPr>
                <w:sz w:val="20"/>
                <w:szCs w:val="20"/>
              </w:rPr>
            </w:pPr>
            <w:r w:rsidRPr="00AD7412">
              <w:rPr>
                <w:sz w:val="20"/>
                <w:szCs w:val="20"/>
              </w:rPr>
              <w:t>11,9%</w:t>
            </w:r>
          </w:p>
        </w:tc>
      </w:tr>
      <w:tr w:rsidR="006C4EE7" w:rsidRPr="00AD7412" w:rsidTr="0062695A">
        <w:trPr>
          <w:trHeight w:val="255"/>
          <w:jc w:val="center"/>
        </w:trPr>
        <w:tc>
          <w:tcPr>
            <w:tcW w:w="1249" w:type="pct"/>
            <w:noWrap/>
            <w:vAlign w:val="bottom"/>
          </w:tcPr>
          <w:p w:rsidR="006C4EE7" w:rsidRPr="00AD7412" w:rsidRDefault="006C4EE7" w:rsidP="0062695A">
            <w:pPr>
              <w:jc w:val="center"/>
              <w:rPr>
                <w:sz w:val="20"/>
                <w:szCs w:val="20"/>
              </w:rPr>
            </w:pPr>
            <w:r w:rsidRPr="00AD7412">
              <w:rPr>
                <w:sz w:val="20"/>
                <w:szCs w:val="20"/>
              </w:rPr>
              <w:t>Всего</w:t>
            </w:r>
          </w:p>
        </w:tc>
        <w:tc>
          <w:tcPr>
            <w:tcW w:w="866" w:type="pct"/>
            <w:noWrap/>
            <w:vAlign w:val="bottom"/>
          </w:tcPr>
          <w:p w:rsidR="006C4EE7" w:rsidRPr="00AD7412" w:rsidRDefault="006C4EE7" w:rsidP="0062695A">
            <w:pPr>
              <w:jc w:val="center"/>
              <w:rPr>
                <w:sz w:val="20"/>
                <w:szCs w:val="20"/>
              </w:rPr>
            </w:pPr>
            <w:r w:rsidRPr="00AD7412">
              <w:rPr>
                <w:sz w:val="20"/>
                <w:szCs w:val="20"/>
              </w:rPr>
              <w:t>36 видов</w:t>
            </w:r>
          </w:p>
        </w:tc>
        <w:tc>
          <w:tcPr>
            <w:tcW w:w="729" w:type="pct"/>
            <w:noWrap/>
            <w:vAlign w:val="bottom"/>
          </w:tcPr>
          <w:p w:rsidR="006C4EE7" w:rsidRPr="00AD7412" w:rsidRDefault="006C4EE7" w:rsidP="0062695A">
            <w:pPr>
              <w:jc w:val="center"/>
              <w:rPr>
                <w:sz w:val="20"/>
                <w:szCs w:val="20"/>
              </w:rPr>
            </w:pPr>
            <w:r w:rsidRPr="00AD7412">
              <w:rPr>
                <w:sz w:val="20"/>
                <w:szCs w:val="20"/>
              </w:rPr>
              <w:t>341,7</w:t>
            </w:r>
          </w:p>
        </w:tc>
        <w:tc>
          <w:tcPr>
            <w:tcW w:w="769" w:type="pct"/>
            <w:noWrap/>
            <w:vAlign w:val="bottom"/>
          </w:tcPr>
          <w:p w:rsidR="006C4EE7" w:rsidRPr="00AD7412" w:rsidRDefault="006C4EE7" w:rsidP="0062695A">
            <w:pPr>
              <w:jc w:val="center"/>
              <w:rPr>
                <w:sz w:val="20"/>
                <w:szCs w:val="20"/>
              </w:rPr>
            </w:pPr>
            <w:r w:rsidRPr="00AD7412">
              <w:rPr>
                <w:sz w:val="20"/>
                <w:szCs w:val="20"/>
              </w:rPr>
              <w:t>100%</w:t>
            </w:r>
          </w:p>
        </w:tc>
        <w:tc>
          <w:tcPr>
            <w:tcW w:w="624" w:type="pct"/>
            <w:noWrap/>
            <w:vAlign w:val="bottom"/>
          </w:tcPr>
          <w:p w:rsidR="006C4EE7" w:rsidRPr="00AD7412" w:rsidRDefault="006C4EE7" w:rsidP="0062695A">
            <w:pPr>
              <w:jc w:val="center"/>
              <w:rPr>
                <w:sz w:val="20"/>
                <w:szCs w:val="20"/>
              </w:rPr>
            </w:pPr>
            <w:r w:rsidRPr="00AD7412">
              <w:rPr>
                <w:sz w:val="20"/>
                <w:szCs w:val="20"/>
              </w:rPr>
              <w:t>75,843</w:t>
            </w:r>
          </w:p>
        </w:tc>
        <w:tc>
          <w:tcPr>
            <w:tcW w:w="763" w:type="pct"/>
            <w:noWrap/>
            <w:vAlign w:val="bottom"/>
          </w:tcPr>
          <w:p w:rsidR="006C4EE7" w:rsidRPr="00AD7412" w:rsidRDefault="006C4EE7" w:rsidP="0062695A">
            <w:pPr>
              <w:jc w:val="center"/>
              <w:rPr>
                <w:sz w:val="20"/>
                <w:szCs w:val="20"/>
              </w:rPr>
            </w:pPr>
            <w:r w:rsidRPr="00AD7412">
              <w:rPr>
                <w:sz w:val="20"/>
                <w:szCs w:val="20"/>
              </w:rPr>
              <w:t>100%</w:t>
            </w:r>
          </w:p>
        </w:tc>
      </w:tr>
    </w:tbl>
    <w:p w:rsidR="006C4EE7" w:rsidRPr="00AD7412" w:rsidRDefault="006C4EE7" w:rsidP="006C4EE7">
      <w:pPr>
        <w:ind w:firstLine="709"/>
        <w:jc w:val="both"/>
      </w:pPr>
    </w:p>
    <w:p w:rsidR="006C4EE7" w:rsidRPr="00AD7412" w:rsidRDefault="006C4EE7" w:rsidP="006C4EE7">
      <w:pPr>
        <w:pStyle w:val="af5"/>
        <w:rPr>
          <w:lang w:eastAsia="en-US"/>
        </w:rPr>
      </w:pPr>
      <w:r w:rsidRPr="00AD7412">
        <w:rPr>
          <w:noProof/>
        </w:rPr>
        <w:drawing>
          <wp:inline distT="0" distB="0" distL="0" distR="0" wp14:anchorId="1D442799" wp14:editId="5AAFE1C9">
            <wp:extent cx="4537880" cy="4537880"/>
            <wp:effectExtent l="0" t="0" r="0" b="0"/>
            <wp:docPr id="50" name="Рисунок 50" descr="Musculus ni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Musculus nig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39820" cy="4539820"/>
                    </a:xfrm>
                    <a:prstGeom prst="rect">
                      <a:avLst/>
                    </a:prstGeom>
                    <a:noFill/>
                    <a:ln>
                      <a:noFill/>
                    </a:ln>
                  </pic:spPr>
                </pic:pic>
              </a:graphicData>
            </a:graphic>
          </wp:inline>
        </w:drawing>
      </w:r>
    </w:p>
    <w:p w:rsidR="006C4EE7" w:rsidRPr="00AD7412" w:rsidRDefault="006C4EE7" w:rsidP="006C4EE7">
      <w:pPr>
        <w:keepNext/>
        <w:spacing w:before="120" w:after="120"/>
        <w:jc w:val="center"/>
        <w:rPr>
          <w:b/>
          <w:bCs/>
        </w:rPr>
      </w:pPr>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42</w:t>
      </w:r>
      <w:r w:rsidRPr="00AD7412">
        <w:rPr>
          <w:b/>
        </w:rPr>
        <w:fldChar w:fldCharType="end"/>
      </w:r>
      <w:r w:rsidRPr="00AD7412">
        <w:rPr>
          <w:b/>
        </w:rPr>
        <w:t xml:space="preserve">. </w:t>
      </w:r>
      <w:r w:rsidRPr="00AD7412">
        <w:rPr>
          <w:b/>
          <w:bCs/>
        </w:rPr>
        <w:t xml:space="preserve">Содоминант северных станций продольного профиля – двустворчатый моллюск </w:t>
      </w:r>
      <w:r w:rsidRPr="00AD7412">
        <w:rPr>
          <w:b/>
          <w:bCs/>
          <w:i/>
          <w:iCs/>
          <w:lang w:val="en-US"/>
        </w:rPr>
        <w:t>Musculus</w:t>
      </w:r>
      <w:r w:rsidRPr="00AD7412">
        <w:rPr>
          <w:b/>
          <w:bCs/>
          <w:i/>
          <w:iCs/>
        </w:rPr>
        <w:t xml:space="preserve"> </w:t>
      </w:r>
      <w:r w:rsidRPr="00AD7412">
        <w:rPr>
          <w:b/>
          <w:bCs/>
          <w:i/>
          <w:iCs/>
          <w:lang w:val="en-US"/>
        </w:rPr>
        <w:t>niger</w:t>
      </w:r>
      <w:r w:rsidRPr="00AD7412">
        <w:rPr>
          <w:b/>
          <w:bCs/>
        </w:rPr>
        <w:t xml:space="preserve">. Источник: </w:t>
      </w:r>
      <w:r w:rsidRPr="00AD7412">
        <w:rPr>
          <w:b/>
          <w:bCs/>
          <w:lang w:val="en-US"/>
        </w:rPr>
        <w:t>marinespecies</w:t>
      </w:r>
      <w:r w:rsidRPr="00AD7412">
        <w:rPr>
          <w:b/>
          <w:bCs/>
        </w:rPr>
        <w:t>.</w:t>
      </w:r>
      <w:r w:rsidRPr="00AD7412">
        <w:rPr>
          <w:b/>
          <w:bCs/>
          <w:lang w:val="en-US"/>
        </w:rPr>
        <w:t>org</w:t>
      </w:r>
      <w:r w:rsidRPr="00AD7412">
        <w:rPr>
          <w:b/>
          <w:bCs/>
        </w:rPr>
        <w:t xml:space="preserve">, лицензия </w:t>
      </w:r>
      <w:r w:rsidRPr="00AD7412">
        <w:rPr>
          <w:b/>
          <w:bCs/>
          <w:lang w:val="en-US"/>
        </w:rPr>
        <w:t>CC</w:t>
      </w:r>
      <w:r w:rsidRPr="00AD7412">
        <w:rPr>
          <w:b/>
          <w:bCs/>
        </w:rPr>
        <w:t xml:space="preserve"> </w:t>
      </w:r>
      <w:r w:rsidRPr="00AD7412">
        <w:rPr>
          <w:b/>
          <w:bCs/>
          <w:lang w:val="en-US"/>
        </w:rPr>
        <w:t>BY</w:t>
      </w:r>
      <w:r w:rsidRPr="00AD7412">
        <w:rPr>
          <w:b/>
          <w:bCs/>
        </w:rPr>
        <w:t>-</w:t>
      </w:r>
      <w:r w:rsidRPr="00AD7412">
        <w:rPr>
          <w:b/>
          <w:bCs/>
          <w:lang w:val="en-US"/>
        </w:rPr>
        <w:t>NC</w:t>
      </w:r>
      <w:r w:rsidRPr="00AD7412">
        <w:rPr>
          <w:b/>
          <w:bCs/>
        </w:rPr>
        <w:t>-</w:t>
      </w:r>
      <w:r w:rsidRPr="00AD7412">
        <w:rPr>
          <w:b/>
          <w:bCs/>
          <w:lang w:val="en-US"/>
        </w:rPr>
        <w:t>SA</w:t>
      </w:r>
      <w:r w:rsidRPr="00AD7412">
        <w:rPr>
          <w:b/>
          <w:bCs/>
        </w:rPr>
        <w:t xml:space="preserve"> 4.0</w:t>
      </w:r>
    </w:p>
    <w:p w:rsidR="006C4EE7" w:rsidRPr="00AD7412" w:rsidRDefault="006C4EE7" w:rsidP="006C4EE7">
      <w:pPr>
        <w:ind w:firstLine="709"/>
        <w:jc w:val="both"/>
      </w:pPr>
      <w:r w:rsidRPr="00AD7412">
        <w:t xml:space="preserve">2. Основная, распресненная и таксономически бедная (13 видов) часть продольного профиля по фарватеру Обской губы, куда входят центральные и южные станции продольного профиля по фарватеру к югу от бара и морского канала (Доп3-Доп8), с преобладанием по биомассе изопод </w:t>
      </w:r>
      <w:r w:rsidRPr="00AD7412">
        <w:rPr>
          <w:i/>
          <w:iCs/>
        </w:rPr>
        <w:t>Saduria entomon</w:t>
      </w:r>
      <w:r w:rsidRPr="00AD7412">
        <w:t xml:space="preserve"> и присутствием полихет </w:t>
      </w:r>
      <w:r w:rsidRPr="00AD7412">
        <w:rPr>
          <w:i/>
          <w:iCs/>
        </w:rPr>
        <w:t>Marenzellaria arctia</w:t>
      </w:r>
      <w:r w:rsidRPr="00AD7412">
        <w:t xml:space="preserve">, амфипод </w:t>
      </w:r>
      <w:r w:rsidRPr="00AD7412">
        <w:rPr>
          <w:i/>
          <w:iCs/>
        </w:rPr>
        <w:t xml:space="preserve">Monoporeia affinis, </w:t>
      </w:r>
      <w:r w:rsidRPr="00AD7412">
        <w:t xml:space="preserve">олигохет и личинок хирономид, для которых может быть выделено сообщество </w:t>
      </w:r>
      <w:r w:rsidRPr="00AD7412">
        <w:rPr>
          <w:i/>
          <w:iCs/>
        </w:rPr>
        <w:t>Saduria entomon - Marenzellaria arctia</w:t>
      </w:r>
      <w:r w:rsidRPr="00AD7412">
        <w:t xml:space="preserve"> (</w:t>
      </w:r>
      <w:r w:rsidRPr="00AD7412">
        <w:fldChar w:fldCharType="begin"/>
      </w:r>
      <w:r w:rsidRPr="00AD7412">
        <w:instrText xml:space="preserve"> REF _Ref171955534 </w:instrText>
      </w:r>
      <w:r>
        <w:instrText xml:space="preserve"> \* MERGEFORMAT </w:instrText>
      </w:r>
      <w:r w:rsidRPr="00AD7412">
        <w:fldChar w:fldCharType="separate"/>
      </w:r>
      <w:r w:rsidRPr="00AD7412">
        <w:rPr>
          <w:b/>
        </w:rPr>
        <w:t xml:space="preserve">Таблица </w:t>
      </w:r>
      <w:r w:rsidRPr="00AD7412">
        <w:rPr>
          <w:b/>
          <w:noProof/>
        </w:rPr>
        <w:t>4.5</w:t>
      </w:r>
      <w:r w:rsidRPr="00AD7412">
        <w:rPr>
          <w:b/>
        </w:rPr>
        <w:noBreakHyphen/>
      </w:r>
      <w:r w:rsidRPr="00AD7412">
        <w:rPr>
          <w:b/>
          <w:noProof/>
        </w:rPr>
        <w:t>32</w:t>
      </w:r>
      <w:r w:rsidRPr="00AD7412">
        <w:rPr>
          <w:b/>
          <w:noProof/>
        </w:rPr>
        <w:fldChar w:fldCharType="end"/>
      </w:r>
      <w:r w:rsidRPr="00AD7412">
        <w:t>).</w:t>
      </w:r>
    </w:p>
    <w:p w:rsidR="006C4EE7" w:rsidRPr="00AD7412" w:rsidRDefault="006C4EE7" w:rsidP="006C4EE7">
      <w:pPr>
        <w:rPr>
          <w:b/>
        </w:rPr>
      </w:pPr>
      <w:bookmarkStart w:id="78" w:name="_Ref163659304"/>
      <w:r w:rsidRPr="00AD7412">
        <w:rPr>
          <w:b/>
        </w:rPr>
        <w:br w:type="page"/>
      </w:r>
    </w:p>
    <w:p w:rsidR="006C4EE7" w:rsidRPr="00AD7412" w:rsidRDefault="006C4EE7" w:rsidP="006C4EE7">
      <w:pPr>
        <w:keepNext/>
        <w:spacing w:before="120" w:after="120"/>
        <w:jc w:val="center"/>
        <w:rPr>
          <w:b/>
        </w:rPr>
      </w:pPr>
      <w:bookmarkStart w:id="79" w:name="_Ref171955534"/>
      <w:r w:rsidRPr="00AD7412">
        <w:rPr>
          <w:b/>
        </w:rPr>
        <w:lastRenderedPageBreak/>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32</w:t>
      </w:r>
      <w:r w:rsidRPr="00AD7412">
        <w:rPr>
          <w:b/>
        </w:rPr>
        <w:fldChar w:fldCharType="end"/>
      </w:r>
      <w:bookmarkEnd w:id="78"/>
      <w:bookmarkEnd w:id="79"/>
      <w:r w:rsidRPr="00AD7412">
        <w:rPr>
          <w:b/>
        </w:rPr>
        <w:t>. Структурные показатели сообщества Saduria entomon - Marenzellaria arctia центральной и южной части профиля (станции Доп3-Доп8)</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6"/>
        <w:gridCol w:w="1567"/>
        <w:gridCol w:w="1323"/>
        <w:gridCol w:w="1486"/>
        <w:gridCol w:w="1128"/>
        <w:gridCol w:w="1475"/>
      </w:tblGrid>
      <w:tr w:rsidR="006C4EE7" w:rsidRPr="00AD7412" w:rsidTr="0062695A">
        <w:trPr>
          <w:trHeight w:val="255"/>
        </w:trPr>
        <w:tc>
          <w:tcPr>
            <w:tcW w:w="1290" w:type="pct"/>
            <w:noWrap/>
            <w:vAlign w:val="bottom"/>
          </w:tcPr>
          <w:p w:rsidR="006C4EE7" w:rsidRPr="00AD7412" w:rsidRDefault="006C4EE7" w:rsidP="0062695A">
            <w:pPr>
              <w:jc w:val="center"/>
              <w:rPr>
                <w:b/>
                <w:bCs/>
                <w:sz w:val="20"/>
                <w:szCs w:val="20"/>
              </w:rPr>
            </w:pPr>
            <w:bookmarkStart w:id="80" w:name="_Toc36198379"/>
            <w:r w:rsidRPr="00AD7412">
              <w:rPr>
                <w:b/>
                <w:bCs/>
                <w:sz w:val="20"/>
                <w:szCs w:val="20"/>
              </w:rPr>
              <w:t>Организмы</w:t>
            </w:r>
          </w:p>
        </w:tc>
        <w:tc>
          <w:tcPr>
            <w:tcW w:w="814" w:type="pct"/>
            <w:noWrap/>
            <w:vAlign w:val="bottom"/>
          </w:tcPr>
          <w:p w:rsidR="006C4EE7" w:rsidRPr="00AD7412" w:rsidRDefault="006C4EE7" w:rsidP="0062695A">
            <w:pPr>
              <w:jc w:val="center"/>
              <w:rPr>
                <w:b/>
                <w:bCs/>
                <w:sz w:val="20"/>
                <w:szCs w:val="20"/>
              </w:rPr>
            </w:pPr>
            <w:r w:rsidRPr="00AD7412">
              <w:rPr>
                <w:b/>
                <w:bCs/>
                <w:sz w:val="20"/>
                <w:szCs w:val="20"/>
              </w:rPr>
              <w:t>Встречаемость</w:t>
            </w:r>
          </w:p>
        </w:tc>
        <w:tc>
          <w:tcPr>
            <w:tcW w:w="732" w:type="pct"/>
            <w:noWrap/>
            <w:vAlign w:val="bottom"/>
          </w:tcPr>
          <w:p w:rsidR="006C4EE7" w:rsidRPr="00AD7412" w:rsidRDefault="006C4EE7" w:rsidP="0062695A">
            <w:pPr>
              <w:jc w:val="center"/>
              <w:rPr>
                <w:b/>
                <w:bCs/>
                <w:sz w:val="20"/>
                <w:szCs w:val="20"/>
              </w:rPr>
            </w:pPr>
            <w:r w:rsidRPr="00AD7412">
              <w:rPr>
                <w:b/>
                <w:bCs/>
                <w:sz w:val="20"/>
                <w:szCs w:val="20"/>
              </w:rPr>
              <w:t>N, экз/</w:t>
            </w:r>
            <w:proofErr w:type="gramStart"/>
            <w:r w:rsidRPr="00AD7412">
              <w:rPr>
                <w:b/>
                <w:bCs/>
                <w:sz w:val="20"/>
                <w:szCs w:val="20"/>
              </w:rPr>
              <w:t>кв.м</w:t>
            </w:r>
            <w:proofErr w:type="gramEnd"/>
          </w:p>
        </w:tc>
        <w:tc>
          <w:tcPr>
            <w:tcW w:w="772" w:type="pct"/>
            <w:noWrap/>
            <w:vAlign w:val="bottom"/>
          </w:tcPr>
          <w:p w:rsidR="006C4EE7" w:rsidRPr="00AD7412" w:rsidRDefault="006C4EE7" w:rsidP="0062695A">
            <w:pPr>
              <w:jc w:val="center"/>
              <w:rPr>
                <w:b/>
                <w:bCs/>
                <w:sz w:val="20"/>
                <w:szCs w:val="20"/>
              </w:rPr>
            </w:pPr>
            <w:r w:rsidRPr="00AD7412">
              <w:rPr>
                <w:b/>
                <w:bCs/>
                <w:sz w:val="20"/>
                <w:szCs w:val="20"/>
              </w:rPr>
              <w:t xml:space="preserve">Доля от </w:t>
            </w:r>
            <w:r w:rsidRPr="00AD7412">
              <w:rPr>
                <w:b/>
                <w:bCs/>
                <w:sz w:val="20"/>
                <w:szCs w:val="20"/>
                <w:lang w:val="en-US"/>
              </w:rPr>
              <w:t>N</w:t>
            </w:r>
            <w:r w:rsidRPr="00AD7412">
              <w:rPr>
                <w:b/>
                <w:bCs/>
                <w:sz w:val="20"/>
                <w:szCs w:val="20"/>
              </w:rPr>
              <w:t>общ</w:t>
            </w:r>
          </w:p>
        </w:tc>
        <w:tc>
          <w:tcPr>
            <w:tcW w:w="627" w:type="pct"/>
            <w:noWrap/>
            <w:vAlign w:val="bottom"/>
          </w:tcPr>
          <w:p w:rsidR="006C4EE7" w:rsidRPr="00AD7412" w:rsidRDefault="006C4EE7" w:rsidP="0062695A">
            <w:pPr>
              <w:jc w:val="center"/>
              <w:rPr>
                <w:b/>
                <w:bCs/>
                <w:sz w:val="20"/>
                <w:szCs w:val="20"/>
              </w:rPr>
            </w:pPr>
            <w:r w:rsidRPr="00AD7412">
              <w:rPr>
                <w:b/>
                <w:bCs/>
                <w:sz w:val="20"/>
                <w:szCs w:val="20"/>
              </w:rPr>
              <w:t>B, г/</w:t>
            </w:r>
            <w:proofErr w:type="gramStart"/>
            <w:r w:rsidRPr="00AD7412">
              <w:rPr>
                <w:b/>
                <w:bCs/>
                <w:sz w:val="20"/>
                <w:szCs w:val="20"/>
              </w:rPr>
              <w:t>кв.м</w:t>
            </w:r>
            <w:proofErr w:type="gramEnd"/>
          </w:p>
        </w:tc>
        <w:tc>
          <w:tcPr>
            <w:tcW w:w="766" w:type="pct"/>
            <w:noWrap/>
            <w:vAlign w:val="bottom"/>
          </w:tcPr>
          <w:p w:rsidR="006C4EE7" w:rsidRPr="00AD7412" w:rsidRDefault="006C4EE7" w:rsidP="0062695A">
            <w:pPr>
              <w:jc w:val="center"/>
              <w:rPr>
                <w:b/>
                <w:bCs/>
                <w:sz w:val="20"/>
                <w:szCs w:val="20"/>
              </w:rPr>
            </w:pPr>
            <w:r w:rsidRPr="00AD7412">
              <w:rPr>
                <w:b/>
                <w:bCs/>
                <w:sz w:val="20"/>
                <w:szCs w:val="20"/>
              </w:rPr>
              <w:t>Доля от Вобщ</w:t>
            </w:r>
          </w:p>
        </w:tc>
      </w:tr>
      <w:tr w:rsidR="006C4EE7" w:rsidRPr="00AD7412" w:rsidTr="0062695A">
        <w:trPr>
          <w:trHeight w:val="255"/>
        </w:trPr>
        <w:tc>
          <w:tcPr>
            <w:tcW w:w="1290" w:type="pct"/>
            <w:noWrap/>
            <w:vAlign w:val="bottom"/>
          </w:tcPr>
          <w:p w:rsidR="006C4EE7" w:rsidRPr="00AD7412" w:rsidRDefault="006C4EE7" w:rsidP="0062695A">
            <w:pPr>
              <w:jc w:val="center"/>
              <w:rPr>
                <w:i/>
                <w:sz w:val="20"/>
                <w:szCs w:val="20"/>
              </w:rPr>
            </w:pPr>
            <w:r w:rsidRPr="00AD7412">
              <w:rPr>
                <w:i/>
                <w:sz w:val="20"/>
                <w:szCs w:val="20"/>
              </w:rPr>
              <w:t>Saduria entomon</w:t>
            </w:r>
          </w:p>
        </w:tc>
        <w:tc>
          <w:tcPr>
            <w:tcW w:w="814" w:type="pct"/>
            <w:noWrap/>
            <w:vAlign w:val="bottom"/>
          </w:tcPr>
          <w:p w:rsidR="006C4EE7" w:rsidRPr="00AD7412" w:rsidRDefault="006C4EE7" w:rsidP="0062695A">
            <w:pPr>
              <w:jc w:val="center"/>
              <w:rPr>
                <w:sz w:val="20"/>
                <w:szCs w:val="20"/>
              </w:rPr>
            </w:pPr>
            <w:r w:rsidRPr="00AD7412">
              <w:rPr>
                <w:sz w:val="20"/>
                <w:szCs w:val="20"/>
              </w:rPr>
              <w:t>100%</w:t>
            </w:r>
          </w:p>
        </w:tc>
        <w:tc>
          <w:tcPr>
            <w:tcW w:w="732" w:type="pct"/>
            <w:noWrap/>
            <w:vAlign w:val="bottom"/>
          </w:tcPr>
          <w:p w:rsidR="006C4EE7" w:rsidRPr="00AD7412" w:rsidRDefault="006C4EE7" w:rsidP="0062695A">
            <w:pPr>
              <w:jc w:val="center"/>
              <w:rPr>
                <w:sz w:val="20"/>
                <w:szCs w:val="20"/>
              </w:rPr>
            </w:pPr>
            <w:r w:rsidRPr="00AD7412">
              <w:rPr>
                <w:sz w:val="20"/>
                <w:szCs w:val="20"/>
              </w:rPr>
              <w:t>181,7</w:t>
            </w:r>
          </w:p>
        </w:tc>
        <w:tc>
          <w:tcPr>
            <w:tcW w:w="772" w:type="pct"/>
            <w:noWrap/>
            <w:vAlign w:val="bottom"/>
          </w:tcPr>
          <w:p w:rsidR="006C4EE7" w:rsidRPr="00AD7412" w:rsidRDefault="006C4EE7" w:rsidP="0062695A">
            <w:pPr>
              <w:jc w:val="center"/>
              <w:rPr>
                <w:sz w:val="20"/>
                <w:szCs w:val="20"/>
              </w:rPr>
            </w:pPr>
            <w:r w:rsidRPr="00AD7412">
              <w:rPr>
                <w:sz w:val="20"/>
                <w:szCs w:val="20"/>
              </w:rPr>
              <w:t>40,1%</w:t>
            </w:r>
          </w:p>
        </w:tc>
        <w:tc>
          <w:tcPr>
            <w:tcW w:w="627" w:type="pct"/>
            <w:noWrap/>
            <w:vAlign w:val="bottom"/>
          </w:tcPr>
          <w:p w:rsidR="006C4EE7" w:rsidRPr="00AD7412" w:rsidRDefault="006C4EE7" w:rsidP="0062695A">
            <w:pPr>
              <w:jc w:val="center"/>
              <w:rPr>
                <w:sz w:val="20"/>
                <w:szCs w:val="20"/>
              </w:rPr>
            </w:pPr>
            <w:r w:rsidRPr="00AD7412">
              <w:rPr>
                <w:sz w:val="20"/>
                <w:szCs w:val="20"/>
              </w:rPr>
              <w:t>32,457</w:t>
            </w:r>
          </w:p>
        </w:tc>
        <w:tc>
          <w:tcPr>
            <w:tcW w:w="766" w:type="pct"/>
            <w:noWrap/>
            <w:vAlign w:val="bottom"/>
          </w:tcPr>
          <w:p w:rsidR="006C4EE7" w:rsidRPr="00AD7412" w:rsidRDefault="006C4EE7" w:rsidP="0062695A">
            <w:pPr>
              <w:jc w:val="center"/>
              <w:rPr>
                <w:sz w:val="20"/>
                <w:szCs w:val="20"/>
              </w:rPr>
            </w:pPr>
            <w:r w:rsidRPr="00AD7412">
              <w:rPr>
                <w:sz w:val="20"/>
                <w:szCs w:val="20"/>
              </w:rPr>
              <w:t>94,3%</w:t>
            </w:r>
          </w:p>
        </w:tc>
      </w:tr>
      <w:tr w:rsidR="006C4EE7" w:rsidRPr="00AD7412" w:rsidTr="0062695A">
        <w:trPr>
          <w:trHeight w:val="255"/>
        </w:trPr>
        <w:tc>
          <w:tcPr>
            <w:tcW w:w="1290" w:type="pct"/>
            <w:noWrap/>
            <w:vAlign w:val="bottom"/>
          </w:tcPr>
          <w:p w:rsidR="006C4EE7" w:rsidRPr="00AD7412" w:rsidRDefault="006C4EE7" w:rsidP="0062695A">
            <w:pPr>
              <w:jc w:val="center"/>
              <w:rPr>
                <w:i/>
                <w:sz w:val="20"/>
                <w:szCs w:val="20"/>
              </w:rPr>
            </w:pPr>
            <w:r w:rsidRPr="00AD7412">
              <w:rPr>
                <w:i/>
                <w:sz w:val="20"/>
                <w:szCs w:val="20"/>
              </w:rPr>
              <w:t>Marenzelleria arctia</w:t>
            </w:r>
          </w:p>
        </w:tc>
        <w:tc>
          <w:tcPr>
            <w:tcW w:w="814" w:type="pct"/>
            <w:noWrap/>
            <w:vAlign w:val="bottom"/>
          </w:tcPr>
          <w:p w:rsidR="006C4EE7" w:rsidRPr="00AD7412" w:rsidRDefault="006C4EE7" w:rsidP="0062695A">
            <w:pPr>
              <w:jc w:val="center"/>
              <w:rPr>
                <w:sz w:val="20"/>
                <w:szCs w:val="20"/>
              </w:rPr>
            </w:pPr>
            <w:r w:rsidRPr="00AD7412">
              <w:rPr>
                <w:sz w:val="20"/>
                <w:szCs w:val="20"/>
              </w:rPr>
              <w:t>100%</w:t>
            </w:r>
          </w:p>
        </w:tc>
        <w:tc>
          <w:tcPr>
            <w:tcW w:w="732" w:type="pct"/>
            <w:noWrap/>
            <w:vAlign w:val="bottom"/>
          </w:tcPr>
          <w:p w:rsidR="006C4EE7" w:rsidRPr="00AD7412" w:rsidRDefault="006C4EE7" w:rsidP="0062695A">
            <w:pPr>
              <w:jc w:val="center"/>
              <w:rPr>
                <w:sz w:val="20"/>
                <w:szCs w:val="20"/>
              </w:rPr>
            </w:pPr>
            <w:r w:rsidRPr="00AD7412">
              <w:rPr>
                <w:sz w:val="20"/>
                <w:szCs w:val="20"/>
              </w:rPr>
              <w:t>72,2</w:t>
            </w:r>
          </w:p>
        </w:tc>
        <w:tc>
          <w:tcPr>
            <w:tcW w:w="772" w:type="pct"/>
            <w:noWrap/>
            <w:vAlign w:val="bottom"/>
          </w:tcPr>
          <w:p w:rsidR="006C4EE7" w:rsidRPr="00AD7412" w:rsidRDefault="006C4EE7" w:rsidP="0062695A">
            <w:pPr>
              <w:jc w:val="center"/>
              <w:rPr>
                <w:sz w:val="20"/>
                <w:szCs w:val="20"/>
              </w:rPr>
            </w:pPr>
            <w:r w:rsidRPr="00AD7412">
              <w:rPr>
                <w:sz w:val="20"/>
                <w:szCs w:val="20"/>
              </w:rPr>
              <w:t>15,9%</w:t>
            </w:r>
          </w:p>
        </w:tc>
        <w:tc>
          <w:tcPr>
            <w:tcW w:w="627" w:type="pct"/>
            <w:noWrap/>
            <w:vAlign w:val="bottom"/>
          </w:tcPr>
          <w:p w:rsidR="006C4EE7" w:rsidRPr="00AD7412" w:rsidRDefault="006C4EE7" w:rsidP="0062695A">
            <w:pPr>
              <w:jc w:val="center"/>
              <w:rPr>
                <w:sz w:val="20"/>
                <w:szCs w:val="20"/>
              </w:rPr>
            </w:pPr>
            <w:r w:rsidRPr="00AD7412">
              <w:rPr>
                <w:sz w:val="20"/>
                <w:szCs w:val="20"/>
              </w:rPr>
              <w:t>0,488</w:t>
            </w:r>
          </w:p>
        </w:tc>
        <w:tc>
          <w:tcPr>
            <w:tcW w:w="766" w:type="pct"/>
            <w:noWrap/>
            <w:vAlign w:val="bottom"/>
          </w:tcPr>
          <w:p w:rsidR="006C4EE7" w:rsidRPr="00AD7412" w:rsidRDefault="006C4EE7" w:rsidP="0062695A">
            <w:pPr>
              <w:jc w:val="center"/>
              <w:rPr>
                <w:sz w:val="20"/>
                <w:szCs w:val="20"/>
              </w:rPr>
            </w:pPr>
            <w:r w:rsidRPr="00AD7412">
              <w:rPr>
                <w:sz w:val="20"/>
                <w:szCs w:val="20"/>
              </w:rPr>
              <w:t>1,4%</w:t>
            </w:r>
          </w:p>
        </w:tc>
      </w:tr>
      <w:tr w:rsidR="006C4EE7" w:rsidRPr="00AD7412" w:rsidTr="0062695A">
        <w:trPr>
          <w:trHeight w:val="255"/>
        </w:trPr>
        <w:tc>
          <w:tcPr>
            <w:tcW w:w="1290" w:type="pct"/>
            <w:noWrap/>
            <w:vAlign w:val="bottom"/>
          </w:tcPr>
          <w:p w:rsidR="006C4EE7" w:rsidRPr="00AD7412" w:rsidRDefault="006C4EE7" w:rsidP="0062695A">
            <w:pPr>
              <w:jc w:val="center"/>
              <w:rPr>
                <w:sz w:val="20"/>
                <w:szCs w:val="20"/>
              </w:rPr>
            </w:pPr>
            <w:r w:rsidRPr="00AD7412">
              <w:rPr>
                <w:sz w:val="20"/>
                <w:szCs w:val="20"/>
              </w:rPr>
              <w:t>Oligochaeta varia</w:t>
            </w:r>
          </w:p>
        </w:tc>
        <w:tc>
          <w:tcPr>
            <w:tcW w:w="814" w:type="pct"/>
            <w:noWrap/>
            <w:vAlign w:val="bottom"/>
          </w:tcPr>
          <w:p w:rsidR="006C4EE7" w:rsidRPr="00AD7412" w:rsidRDefault="006C4EE7" w:rsidP="0062695A">
            <w:pPr>
              <w:jc w:val="center"/>
              <w:rPr>
                <w:sz w:val="20"/>
                <w:szCs w:val="20"/>
              </w:rPr>
            </w:pPr>
            <w:r w:rsidRPr="00AD7412">
              <w:rPr>
                <w:sz w:val="20"/>
                <w:szCs w:val="20"/>
              </w:rPr>
              <w:t>83,3%</w:t>
            </w:r>
          </w:p>
        </w:tc>
        <w:tc>
          <w:tcPr>
            <w:tcW w:w="732" w:type="pct"/>
            <w:noWrap/>
            <w:vAlign w:val="bottom"/>
          </w:tcPr>
          <w:p w:rsidR="006C4EE7" w:rsidRPr="00AD7412" w:rsidRDefault="006C4EE7" w:rsidP="0062695A">
            <w:pPr>
              <w:jc w:val="center"/>
              <w:rPr>
                <w:sz w:val="20"/>
                <w:szCs w:val="20"/>
              </w:rPr>
            </w:pPr>
            <w:r w:rsidRPr="00AD7412">
              <w:rPr>
                <w:sz w:val="20"/>
                <w:szCs w:val="20"/>
              </w:rPr>
              <w:t>72,8</w:t>
            </w:r>
          </w:p>
        </w:tc>
        <w:tc>
          <w:tcPr>
            <w:tcW w:w="772" w:type="pct"/>
            <w:noWrap/>
            <w:vAlign w:val="bottom"/>
          </w:tcPr>
          <w:p w:rsidR="006C4EE7" w:rsidRPr="00AD7412" w:rsidRDefault="006C4EE7" w:rsidP="0062695A">
            <w:pPr>
              <w:jc w:val="center"/>
              <w:rPr>
                <w:sz w:val="20"/>
                <w:szCs w:val="20"/>
              </w:rPr>
            </w:pPr>
            <w:r w:rsidRPr="00AD7412">
              <w:rPr>
                <w:sz w:val="20"/>
                <w:szCs w:val="20"/>
              </w:rPr>
              <w:t>16,1%</w:t>
            </w:r>
          </w:p>
        </w:tc>
        <w:tc>
          <w:tcPr>
            <w:tcW w:w="627" w:type="pct"/>
            <w:noWrap/>
            <w:vAlign w:val="bottom"/>
          </w:tcPr>
          <w:p w:rsidR="006C4EE7" w:rsidRPr="00AD7412" w:rsidRDefault="006C4EE7" w:rsidP="0062695A">
            <w:pPr>
              <w:jc w:val="center"/>
              <w:rPr>
                <w:sz w:val="20"/>
                <w:szCs w:val="20"/>
              </w:rPr>
            </w:pPr>
            <w:r w:rsidRPr="00AD7412">
              <w:rPr>
                <w:sz w:val="20"/>
                <w:szCs w:val="20"/>
              </w:rPr>
              <w:t>0,136</w:t>
            </w:r>
          </w:p>
        </w:tc>
        <w:tc>
          <w:tcPr>
            <w:tcW w:w="766" w:type="pct"/>
            <w:noWrap/>
            <w:vAlign w:val="bottom"/>
          </w:tcPr>
          <w:p w:rsidR="006C4EE7" w:rsidRPr="00AD7412" w:rsidRDefault="006C4EE7" w:rsidP="0062695A">
            <w:pPr>
              <w:jc w:val="center"/>
              <w:rPr>
                <w:sz w:val="20"/>
                <w:szCs w:val="20"/>
              </w:rPr>
            </w:pPr>
            <w:r w:rsidRPr="00AD7412">
              <w:rPr>
                <w:sz w:val="20"/>
                <w:szCs w:val="20"/>
              </w:rPr>
              <w:t>0,4%</w:t>
            </w:r>
          </w:p>
        </w:tc>
      </w:tr>
      <w:tr w:rsidR="006C4EE7" w:rsidRPr="00AD7412" w:rsidTr="0062695A">
        <w:trPr>
          <w:trHeight w:val="255"/>
        </w:trPr>
        <w:tc>
          <w:tcPr>
            <w:tcW w:w="1290" w:type="pct"/>
            <w:noWrap/>
            <w:vAlign w:val="bottom"/>
          </w:tcPr>
          <w:p w:rsidR="006C4EE7" w:rsidRPr="00AD7412" w:rsidRDefault="006C4EE7" w:rsidP="0062695A">
            <w:pPr>
              <w:jc w:val="center"/>
              <w:rPr>
                <w:i/>
                <w:sz w:val="20"/>
                <w:szCs w:val="20"/>
              </w:rPr>
            </w:pPr>
            <w:r w:rsidRPr="00AD7412">
              <w:rPr>
                <w:i/>
                <w:sz w:val="20"/>
                <w:szCs w:val="20"/>
              </w:rPr>
              <w:t>Pontoporeia femorata</w:t>
            </w:r>
          </w:p>
        </w:tc>
        <w:tc>
          <w:tcPr>
            <w:tcW w:w="814" w:type="pct"/>
            <w:noWrap/>
            <w:vAlign w:val="bottom"/>
          </w:tcPr>
          <w:p w:rsidR="006C4EE7" w:rsidRPr="00AD7412" w:rsidRDefault="006C4EE7" w:rsidP="0062695A">
            <w:pPr>
              <w:jc w:val="center"/>
              <w:rPr>
                <w:sz w:val="20"/>
                <w:szCs w:val="20"/>
              </w:rPr>
            </w:pPr>
            <w:r w:rsidRPr="00AD7412">
              <w:rPr>
                <w:sz w:val="20"/>
                <w:szCs w:val="20"/>
              </w:rPr>
              <w:t>66,7%</w:t>
            </w:r>
          </w:p>
        </w:tc>
        <w:tc>
          <w:tcPr>
            <w:tcW w:w="732" w:type="pct"/>
            <w:noWrap/>
            <w:vAlign w:val="bottom"/>
          </w:tcPr>
          <w:p w:rsidR="006C4EE7" w:rsidRPr="00AD7412" w:rsidRDefault="006C4EE7" w:rsidP="0062695A">
            <w:pPr>
              <w:jc w:val="center"/>
              <w:rPr>
                <w:sz w:val="20"/>
                <w:szCs w:val="20"/>
              </w:rPr>
            </w:pPr>
            <w:r w:rsidRPr="00AD7412">
              <w:rPr>
                <w:sz w:val="20"/>
                <w:szCs w:val="20"/>
              </w:rPr>
              <w:t>89,4</w:t>
            </w:r>
          </w:p>
        </w:tc>
        <w:tc>
          <w:tcPr>
            <w:tcW w:w="772" w:type="pct"/>
            <w:noWrap/>
            <w:vAlign w:val="bottom"/>
          </w:tcPr>
          <w:p w:rsidR="006C4EE7" w:rsidRPr="00AD7412" w:rsidRDefault="006C4EE7" w:rsidP="0062695A">
            <w:pPr>
              <w:jc w:val="center"/>
              <w:rPr>
                <w:sz w:val="20"/>
                <w:szCs w:val="20"/>
              </w:rPr>
            </w:pPr>
            <w:r w:rsidRPr="00AD7412">
              <w:rPr>
                <w:sz w:val="20"/>
                <w:szCs w:val="20"/>
              </w:rPr>
              <w:t>19,7%</w:t>
            </w:r>
          </w:p>
        </w:tc>
        <w:tc>
          <w:tcPr>
            <w:tcW w:w="627" w:type="pct"/>
            <w:noWrap/>
            <w:vAlign w:val="bottom"/>
          </w:tcPr>
          <w:p w:rsidR="006C4EE7" w:rsidRPr="00AD7412" w:rsidRDefault="006C4EE7" w:rsidP="0062695A">
            <w:pPr>
              <w:jc w:val="center"/>
              <w:rPr>
                <w:sz w:val="20"/>
                <w:szCs w:val="20"/>
              </w:rPr>
            </w:pPr>
            <w:r w:rsidRPr="00AD7412">
              <w:rPr>
                <w:sz w:val="20"/>
                <w:szCs w:val="20"/>
              </w:rPr>
              <w:t>0,425</w:t>
            </w:r>
          </w:p>
        </w:tc>
        <w:tc>
          <w:tcPr>
            <w:tcW w:w="766" w:type="pct"/>
            <w:noWrap/>
            <w:vAlign w:val="bottom"/>
          </w:tcPr>
          <w:p w:rsidR="006C4EE7" w:rsidRPr="00AD7412" w:rsidRDefault="006C4EE7" w:rsidP="0062695A">
            <w:pPr>
              <w:jc w:val="center"/>
              <w:rPr>
                <w:sz w:val="20"/>
                <w:szCs w:val="20"/>
              </w:rPr>
            </w:pPr>
            <w:r w:rsidRPr="00AD7412">
              <w:rPr>
                <w:sz w:val="20"/>
                <w:szCs w:val="20"/>
              </w:rPr>
              <w:t>1,2%</w:t>
            </w:r>
          </w:p>
        </w:tc>
      </w:tr>
      <w:tr w:rsidR="006C4EE7" w:rsidRPr="00AD7412" w:rsidTr="0062695A">
        <w:trPr>
          <w:trHeight w:val="255"/>
        </w:trPr>
        <w:tc>
          <w:tcPr>
            <w:tcW w:w="1290" w:type="pct"/>
            <w:noWrap/>
            <w:vAlign w:val="bottom"/>
          </w:tcPr>
          <w:p w:rsidR="006C4EE7" w:rsidRPr="00AD7412" w:rsidRDefault="006C4EE7" w:rsidP="0062695A">
            <w:pPr>
              <w:jc w:val="center"/>
              <w:rPr>
                <w:sz w:val="20"/>
                <w:szCs w:val="20"/>
              </w:rPr>
            </w:pPr>
            <w:r w:rsidRPr="00AD7412">
              <w:rPr>
                <w:sz w:val="20"/>
                <w:szCs w:val="20"/>
              </w:rPr>
              <w:t>Всего</w:t>
            </w:r>
          </w:p>
        </w:tc>
        <w:tc>
          <w:tcPr>
            <w:tcW w:w="814" w:type="pct"/>
            <w:noWrap/>
            <w:vAlign w:val="bottom"/>
          </w:tcPr>
          <w:p w:rsidR="006C4EE7" w:rsidRPr="00AD7412" w:rsidRDefault="006C4EE7" w:rsidP="0062695A">
            <w:pPr>
              <w:jc w:val="center"/>
              <w:rPr>
                <w:sz w:val="20"/>
                <w:szCs w:val="20"/>
              </w:rPr>
            </w:pPr>
            <w:r w:rsidRPr="00AD7412">
              <w:rPr>
                <w:sz w:val="20"/>
                <w:szCs w:val="20"/>
              </w:rPr>
              <w:t>13 видов</w:t>
            </w:r>
          </w:p>
        </w:tc>
        <w:tc>
          <w:tcPr>
            <w:tcW w:w="732" w:type="pct"/>
            <w:noWrap/>
            <w:vAlign w:val="bottom"/>
          </w:tcPr>
          <w:p w:rsidR="006C4EE7" w:rsidRPr="00AD7412" w:rsidRDefault="006C4EE7" w:rsidP="0062695A">
            <w:pPr>
              <w:jc w:val="center"/>
              <w:rPr>
                <w:sz w:val="20"/>
                <w:szCs w:val="20"/>
              </w:rPr>
            </w:pPr>
            <w:r w:rsidRPr="00AD7412">
              <w:rPr>
                <w:sz w:val="20"/>
                <w:szCs w:val="20"/>
              </w:rPr>
              <w:t>453,3</w:t>
            </w:r>
          </w:p>
        </w:tc>
        <w:tc>
          <w:tcPr>
            <w:tcW w:w="772" w:type="pct"/>
            <w:noWrap/>
            <w:vAlign w:val="bottom"/>
          </w:tcPr>
          <w:p w:rsidR="006C4EE7" w:rsidRPr="00AD7412" w:rsidRDefault="006C4EE7" w:rsidP="0062695A">
            <w:pPr>
              <w:jc w:val="center"/>
              <w:rPr>
                <w:sz w:val="20"/>
                <w:szCs w:val="20"/>
              </w:rPr>
            </w:pPr>
            <w:r w:rsidRPr="00AD7412">
              <w:rPr>
                <w:sz w:val="20"/>
                <w:szCs w:val="20"/>
              </w:rPr>
              <w:t>100%</w:t>
            </w:r>
          </w:p>
        </w:tc>
        <w:tc>
          <w:tcPr>
            <w:tcW w:w="627" w:type="pct"/>
            <w:noWrap/>
            <w:vAlign w:val="bottom"/>
          </w:tcPr>
          <w:p w:rsidR="006C4EE7" w:rsidRPr="00AD7412" w:rsidRDefault="006C4EE7" w:rsidP="0062695A">
            <w:pPr>
              <w:jc w:val="center"/>
              <w:rPr>
                <w:sz w:val="20"/>
                <w:szCs w:val="20"/>
              </w:rPr>
            </w:pPr>
            <w:r w:rsidRPr="00AD7412">
              <w:rPr>
                <w:sz w:val="20"/>
                <w:szCs w:val="20"/>
              </w:rPr>
              <w:t>34,410</w:t>
            </w:r>
          </w:p>
        </w:tc>
        <w:tc>
          <w:tcPr>
            <w:tcW w:w="766" w:type="pct"/>
            <w:noWrap/>
            <w:vAlign w:val="bottom"/>
          </w:tcPr>
          <w:p w:rsidR="006C4EE7" w:rsidRPr="00AD7412" w:rsidRDefault="006C4EE7" w:rsidP="0062695A">
            <w:pPr>
              <w:jc w:val="center"/>
              <w:rPr>
                <w:sz w:val="20"/>
                <w:szCs w:val="20"/>
              </w:rPr>
            </w:pPr>
            <w:r w:rsidRPr="00AD7412">
              <w:rPr>
                <w:sz w:val="20"/>
                <w:szCs w:val="20"/>
              </w:rPr>
              <w:t>100%</w:t>
            </w:r>
            <w:bookmarkEnd w:id="80"/>
          </w:p>
        </w:tc>
      </w:tr>
    </w:tbl>
    <w:p w:rsidR="006C4EE7" w:rsidRPr="00AD7412" w:rsidRDefault="006C4EE7" w:rsidP="006C4EE7">
      <w:pPr>
        <w:spacing w:before="120"/>
        <w:ind w:firstLine="709"/>
        <w:jc w:val="both"/>
      </w:pPr>
      <w:r w:rsidRPr="00AD7412">
        <w:t xml:space="preserve">Как и на комплексных станциях, на продольном профиле по фарватеру наблюдается плавная смена солоноводного сообщества северной мористой части исследованной акватории на сообщество южной опресненной зоны (см. </w:t>
      </w:r>
      <w:r w:rsidRPr="00AD7412">
        <w:rPr>
          <w:b/>
        </w:rPr>
        <w:fldChar w:fldCharType="begin"/>
      </w:r>
      <w:r w:rsidRPr="00AD7412">
        <w:rPr>
          <w:b/>
        </w:rPr>
        <w:instrText xml:space="preserve"> REF _Ref168575974 </w:instrText>
      </w:r>
      <w:r>
        <w:rPr>
          <w:b/>
        </w:rPr>
        <w:instrText xml:space="preserve"> \* MERGEFORMAT </w:instrText>
      </w:r>
      <w:r w:rsidRPr="00AD7412">
        <w:rPr>
          <w:b/>
        </w:rPr>
        <w:fldChar w:fldCharType="separate"/>
      </w:r>
      <w:r w:rsidRPr="00AD7412">
        <w:rPr>
          <w:b/>
        </w:rPr>
        <w:t xml:space="preserve">Таблица </w:t>
      </w:r>
      <w:r w:rsidRPr="00AD7412">
        <w:rPr>
          <w:b/>
          <w:noProof/>
        </w:rPr>
        <w:t>4.5</w:t>
      </w:r>
      <w:r w:rsidRPr="00AD7412">
        <w:rPr>
          <w:b/>
        </w:rPr>
        <w:noBreakHyphen/>
      </w:r>
      <w:r w:rsidRPr="00AD7412">
        <w:rPr>
          <w:b/>
          <w:noProof/>
        </w:rPr>
        <w:t>25</w:t>
      </w:r>
      <w:r w:rsidRPr="00AD7412">
        <w:rPr>
          <w:b/>
          <w:noProof/>
        </w:rPr>
        <w:fldChar w:fldCharType="end"/>
      </w:r>
      <w:r w:rsidRPr="00AD7412">
        <w:t xml:space="preserve">, </w:t>
      </w:r>
      <w:r w:rsidRPr="00AD7412">
        <w:rPr>
          <w:b/>
        </w:rPr>
        <w:fldChar w:fldCharType="begin"/>
      </w:r>
      <w:r w:rsidRPr="00AD7412">
        <w:rPr>
          <w:b/>
        </w:rPr>
        <w:instrText xml:space="preserve"> REF _Ref168576281 </w:instrText>
      </w:r>
      <w:r>
        <w:rPr>
          <w:b/>
        </w:rPr>
        <w:instrText xml:space="preserve"> \* MERGEFORMAT </w:instrText>
      </w:r>
      <w:r w:rsidRPr="00AD7412">
        <w:rPr>
          <w:b/>
        </w:rPr>
        <w:fldChar w:fldCharType="separate"/>
      </w:r>
      <w:r w:rsidRPr="00AD7412">
        <w:rPr>
          <w:b/>
        </w:rPr>
        <w:t xml:space="preserve">Рисунок </w:t>
      </w:r>
      <w:r w:rsidRPr="00AD7412">
        <w:rPr>
          <w:b/>
          <w:noProof/>
        </w:rPr>
        <w:t>4.5</w:t>
      </w:r>
      <w:r w:rsidRPr="00AD7412">
        <w:rPr>
          <w:b/>
        </w:rPr>
        <w:noBreakHyphen/>
      </w:r>
      <w:r w:rsidRPr="00AD7412">
        <w:rPr>
          <w:b/>
          <w:noProof/>
        </w:rPr>
        <w:t>36</w:t>
      </w:r>
      <w:r w:rsidRPr="00AD7412">
        <w:rPr>
          <w:b/>
          <w:noProof/>
        </w:rPr>
        <w:fldChar w:fldCharType="end"/>
      </w:r>
      <w:r w:rsidRPr="00AD7412">
        <w:t>)</w:t>
      </w:r>
      <w:r w:rsidRPr="00AD7412">
        <w:rPr>
          <w:b/>
          <w:bCs/>
        </w:rPr>
        <w:t>.</w:t>
      </w:r>
    </w:p>
    <w:p w:rsidR="006C4EE7" w:rsidRPr="00AD7412" w:rsidRDefault="006C4EE7" w:rsidP="006C4EE7">
      <w:pPr>
        <w:pStyle w:val="a7"/>
      </w:pPr>
      <w:r w:rsidRPr="00AD7412">
        <w:t xml:space="preserve">Таким образом, на основании анализа структуры макрозообентоса, собранного на станциях продольного профиля по фарватеру в августе 2023 г., на профиле вдоль фарватера Обской губы отмечено 47 видов и таксонов донных беспозвоночных, средняя общая численность которых равнялась 425 экз./м², варьируя в диапазоне от 83 до 1163 экз./м². Средняя суммарная биомасса зообентоса обследованной акватории составила 45 г/м², варьируя в диапазоне от 0,9 до 94,4 г/м². По величинам обилия по продольному профилю вдоль фарватера Обской губы в целом преобладают изоподы </w:t>
      </w:r>
      <w:r w:rsidRPr="00AD7412">
        <w:rPr>
          <w:i/>
          <w:iCs/>
        </w:rPr>
        <w:t>Saduria entomon</w:t>
      </w:r>
      <w:r w:rsidRPr="00AD7412">
        <w:t xml:space="preserve"> (</w:t>
      </w:r>
      <w:r w:rsidRPr="00AD7412">
        <w:rPr>
          <w:b/>
          <w:bCs/>
        </w:rPr>
        <w:fldChar w:fldCharType="begin"/>
      </w:r>
      <w:r w:rsidRPr="00AD7412">
        <w:rPr>
          <w:b/>
          <w:bCs/>
        </w:rPr>
        <w:instrText xml:space="preserve"> REF _Ref163659318 \h  \* MERGEFORMAT </w:instrText>
      </w:r>
      <w:r w:rsidRPr="00AD7412">
        <w:rPr>
          <w:b/>
          <w:bCs/>
        </w:rPr>
      </w:r>
      <w:r w:rsidRPr="00AD7412">
        <w:rPr>
          <w:b/>
          <w:bCs/>
        </w:rPr>
        <w:fldChar w:fldCharType="separate"/>
      </w:r>
      <w:r w:rsidRPr="00AD7412">
        <w:rPr>
          <w:b/>
          <w:bCs/>
        </w:rPr>
        <w:t>Таблица 4.5</w:t>
      </w:r>
      <w:r w:rsidRPr="00AD7412">
        <w:rPr>
          <w:b/>
          <w:bCs/>
        </w:rPr>
        <w:noBreakHyphen/>
        <w:t>33</w:t>
      </w:r>
      <w:r w:rsidRPr="00AD7412">
        <w:rPr>
          <w:b/>
          <w:bCs/>
        </w:rPr>
        <w:fldChar w:fldCharType="end"/>
      </w:r>
      <w:r w:rsidRPr="00AD7412">
        <w:t>).</w:t>
      </w:r>
    </w:p>
    <w:p w:rsidR="006C4EE7" w:rsidRPr="00AD7412" w:rsidRDefault="006C4EE7" w:rsidP="006C4EE7">
      <w:pPr>
        <w:keepNext/>
        <w:spacing w:before="120" w:after="120"/>
        <w:jc w:val="center"/>
        <w:rPr>
          <w:b/>
        </w:rPr>
      </w:pPr>
      <w:bookmarkStart w:id="81" w:name="_Ref163659318"/>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33</w:t>
      </w:r>
      <w:r w:rsidRPr="00AD7412">
        <w:rPr>
          <w:b/>
        </w:rPr>
        <w:fldChar w:fldCharType="end"/>
      </w:r>
      <w:bookmarkEnd w:id="81"/>
      <w:r w:rsidRPr="00AD7412">
        <w:rPr>
          <w:b/>
        </w:rPr>
        <w:t>. Структурные показатели основных сообществ макрозообентоса на станциях продольного профиля по фарватеру Обской губы в августе 2023 г.</w:t>
      </w:r>
    </w:p>
    <w:tbl>
      <w:tblPr>
        <w:tblStyle w:val="150"/>
        <w:tblW w:w="5000" w:type="pct"/>
        <w:jc w:val="center"/>
        <w:tblInd w:w="0" w:type="dxa"/>
        <w:tblLook w:val="04A0" w:firstRow="1" w:lastRow="0" w:firstColumn="1" w:lastColumn="0" w:noHBand="0" w:noVBand="1"/>
      </w:tblPr>
      <w:tblGrid>
        <w:gridCol w:w="2510"/>
        <w:gridCol w:w="3630"/>
        <w:gridCol w:w="1065"/>
        <w:gridCol w:w="1004"/>
        <w:gridCol w:w="1136"/>
      </w:tblGrid>
      <w:tr w:rsidR="006C4EE7" w:rsidRPr="00AD7412" w:rsidTr="0062695A">
        <w:trPr>
          <w:jc w:val="center"/>
        </w:trPr>
        <w:tc>
          <w:tcPr>
            <w:tcW w:w="1343" w:type="pct"/>
            <w:vMerge w:val="restar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iCs/>
                <w:sz w:val="20"/>
                <w:szCs w:val="20"/>
              </w:rPr>
            </w:pPr>
            <w:r w:rsidRPr="00AD7412">
              <w:rPr>
                <w:b/>
                <w:iCs/>
                <w:sz w:val="20"/>
                <w:szCs w:val="20"/>
              </w:rPr>
              <w:t>Участок акватории</w:t>
            </w:r>
          </w:p>
          <w:p w:rsidR="006C4EE7" w:rsidRPr="00AD7412" w:rsidRDefault="006C4EE7" w:rsidP="0062695A">
            <w:pPr>
              <w:widowControl w:val="0"/>
              <w:jc w:val="center"/>
              <w:rPr>
                <w:b/>
                <w:iCs/>
                <w:sz w:val="20"/>
                <w:szCs w:val="20"/>
              </w:rPr>
            </w:pPr>
            <w:r w:rsidRPr="00AD7412">
              <w:rPr>
                <w:b/>
                <w:iCs/>
                <w:sz w:val="20"/>
                <w:szCs w:val="20"/>
              </w:rPr>
              <w:t>Обской губы</w:t>
            </w:r>
          </w:p>
        </w:tc>
        <w:tc>
          <w:tcPr>
            <w:tcW w:w="1942" w:type="pct"/>
            <w:vMerge w:val="restar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iCs/>
                <w:sz w:val="20"/>
                <w:szCs w:val="20"/>
              </w:rPr>
            </w:pPr>
            <w:r w:rsidRPr="00AD7412">
              <w:rPr>
                <w:b/>
                <w:iCs/>
                <w:sz w:val="20"/>
                <w:szCs w:val="20"/>
              </w:rPr>
              <w:t>Доминанты</w:t>
            </w:r>
          </w:p>
        </w:tc>
        <w:tc>
          <w:tcPr>
            <w:tcW w:w="1715" w:type="pct"/>
            <w:gridSpan w:val="3"/>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iCs/>
                <w:sz w:val="20"/>
                <w:szCs w:val="20"/>
              </w:rPr>
            </w:pPr>
            <w:r w:rsidRPr="00AD7412">
              <w:rPr>
                <w:b/>
                <w:iCs/>
                <w:sz w:val="20"/>
                <w:szCs w:val="20"/>
              </w:rPr>
              <w:t>Структурные показатели зообентоса</w:t>
            </w:r>
          </w:p>
        </w:tc>
      </w:tr>
      <w:tr w:rsidR="006C4EE7" w:rsidRPr="00AD7412" w:rsidTr="0062695A">
        <w:trPr>
          <w:jc w:val="center"/>
        </w:trPr>
        <w:tc>
          <w:tcPr>
            <w:tcW w:w="1343"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iCs/>
                <w:sz w:val="20"/>
                <w:szCs w:val="20"/>
              </w:rPr>
            </w:pPr>
          </w:p>
        </w:tc>
        <w:tc>
          <w:tcPr>
            <w:tcW w:w="1942" w:type="pct"/>
            <w:vMerge/>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b/>
                <w:iCs/>
                <w:sz w:val="20"/>
                <w:szCs w:val="20"/>
              </w:rPr>
            </w:pPr>
          </w:p>
        </w:tc>
        <w:tc>
          <w:tcPr>
            <w:tcW w:w="57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iCs/>
                <w:sz w:val="20"/>
                <w:szCs w:val="20"/>
              </w:rPr>
            </w:pPr>
            <w:r w:rsidRPr="00AD7412">
              <w:rPr>
                <w:b/>
                <w:iCs/>
                <w:sz w:val="20"/>
                <w:szCs w:val="20"/>
              </w:rPr>
              <w:t>Число видов</w:t>
            </w:r>
          </w:p>
        </w:tc>
        <w:tc>
          <w:tcPr>
            <w:tcW w:w="53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iCs/>
                <w:sz w:val="20"/>
                <w:szCs w:val="20"/>
              </w:rPr>
            </w:pPr>
            <w:r w:rsidRPr="00AD7412">
              <w:rPr>
                <w:b/>
                <w:iCs/>
                <w:sz w:val="20"/>
                <w:szCs w:val="20"/>
                <w:lang w:val="en-US"/>
              </w:rPr>
              <w:t>N</w:t>
            </w:r>
            <w:r w:rsidRPr="00AD7412">
              <w:rPr>
                <w:b/>
                <w:iCs/>
                <w:sz w:val="20"/>
                <w:szCs w:val="20"/>
              </w:rPr>
              <w:t>, экз/м</w:t>
            </w:r>
            <w:r w:rsidRPr="00AD7412">
              <w:rPr>
                <w:b/>
                <w:iCs/>
                <w:sz w:val="20"/>
                <w:szCs w:val="20"/>
                <w:vertAlign w:val="superscript"/>
              </w:rPr>
              <w:t>2</w:t>
            </w:r>
          </w:p>
        </w:tc>
        <w:tc>
          <w:tcPr>
            <w:tcW w:w="6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
                <w:iCs/>
                <w:sz w:val="20"/>
                <w:szCs w:val="20"/>
              </w:rPr>
            </w:pPr>
            <w:r w:rsidRPr="00AD7412">
              <w:rPr>
                <w:b/>
                <w:iCs/>
                <w:sz w:val="20"/>
                <w:szCs w:val="20"/>
              </w:rPr>
              <w:t>В,</w:t>
            </w:r>
          </w:p>
          <w:p w:rsidR="006C4EE7" w:rsidRPr="00AD7412" w:rsidRDefault="006C4EE7" w:rsidP="0062695A">
            <w:pPr>
              <w:widowControl w:val="0"/>
              <w:jc w:val="center"/>
              <w:rPr>
                <w:b/>
                <w:iCs/>
                <w:sz w:val="20"/>
                <w:szCs w:val="20"/>
              </w:rPr>
            </w:pPr>
            <w:r w:rsidRPr="00AD7412">
              <w:rPr>
                <w:b/>
                <w:iCs/>
                <w:sz w:val="20"/>
                <w:szCs w:val="20"/>
              </w:rPr>
              <w:t>г/м</w:t>
            </w:r>
            <w:r w:rsidRPr="00AD7412">
              <w:rPr>
                <w:b/>
                <w:iCs/>
                <w:sz w:val="20"/>
                <w:szCs w:val="20"/>
                <w:vertAlign w:val="superscript"/>
              </w:rPr>
              <w:t>2</w:t>
            </w:r>
          </w:p>
        </w:tc>
      </w:tr>
      <w:tr w:rsidR="006C4EE7" w:rsidRPr="00AD7412" w:rsidTr="0062695A">
        <w:trPr>
          <w:jc w:val="center"/>
        </w:trPr>
        <w:tc>
          <w:tcPr>
            <w:tcW w:w="13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Cs/>
                <w:iCs/>
                <w:sz w:val="20"/>
                <w:szCs w:val="20"/>
              </w:rPr>
            </w:pPr>
            <w:r w:rsidRPr="00AD7412">
              <w:rPr>
                <w:bCs/>
                <w:iCs/>
                <w:sz w:val="20"/>
                <w:szCs w:val="20"/>
              </w:rPr>
              <w:t>Северная часть профиля</w:t>
            </w:r>
          </w:p>
        </w:tc>
        <w:tc>
          <w:tcPr>
            <w:tcW w:w="194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Cs/>
                <w:iCs/>
                <w:sz w:val="20"/>
                <w:szCs w:val="20"/>
              </w:rPr>
            </w:pPr>
            <w:r w:rsidRPr="00AD7412">
              <w:rPr>
                <w:bCs/>
                <w:i/>
                <w:iCs/>
                <w:sz w:val="20"/>
                <w:szCs w:val="20"/>
              </w:rPr>
              <w:t xml:space="preserve">Portlandia arctica </w:t>
            </w:r>
            <w:r w:rsidRPr="00AD7412">
              <w:rPr>
                <w:bCs/>
                <w:iCs/>
                <w:sz w:val="20"/>
                <w:szCs w:val="20"/>
              </w:rPr>
              <w:t xml:space="preserve">- </w:t>
            </w:r>
            <w:r w:rsidRPr="00AD7412">
              <w:rPr>
                <w:bCs/>
                <w:i/>
                <w:iCs/>
                <w:sz w:val="20"/>
                <w:szCs w:val="20"/>
              </w:rPr>
              <w:t>Pectinaria hyperborea</w:t>
            </w:r>
          </w:p>
        </w:tc>
        <w:tc>
          <w:tcPr>
            <w:tcW w:w="57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36</w:t>
            </w:r>
          </w:p>
        </w:tc>
        <w:tc>
          <w:tcPr>
            <w:tcW w:w="53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341,7</w:t>
            </w:r>
          </w:p>
        </w:tc>
        <w:tc>
          <w:tcPr>
            <w:tcW w:w="6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75,8</w:t>
            </w:r>
          </w:p>
        </w:tc>
      </w:tr>
      <w:tr w:rsidR="006C4EE7" w:rsidRPr="00AD7412" w:rsidTr="0062695A">
        <w:trPr>
          <w:jc w:val="center"/>
        </w:trPr>
        <w:tc>
          <w:tcPr>
            <w:tcW w:w="13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Cs/>
                <w:iCs/>
                <w:sz w:val="20"/>
                <w:szCs w:val="20"/>
              </w:rPr>
            </w:pPr>
            <w:r w:rsidRPr="00AD7412">
              <w:rPr>
                <w:bCs/>
                <w:iCs/>
                <w:sz w:val="20"/>
                <w:szCs w:val="20"/>
              </w:rPr>
              <w:t>Центральная и южная части профиля</w:t>
            </w:r>
          </w:p>
        </w:tc>
        <w:tc>
          <w:tcPr>
            <w:tcW w:w="194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widowControl w:val="0"/>
              <w:jc w:val="center"/>
              <w:rPr>
                <w:bCs/>
                <w:iCs/>
                <w:sz w:val="20"/>
                <w:szCs w:val="20"/>
              </w:rPr>
            </w:pPr>
            <w:r w:rsidRPr="00AD7412">
              <w:rPr>
                <w:bCs/>
                <w:i/>
                <w:iCs/>
                <w:sz w:val="20"/>
                <w:szCs w:val="20"/>
                <w:lang w:val="en-US"/>
              </w:rPr>
              <w:t>Saduria entomon</w:t>
            </w:r>
            <w:r w:rsidRPr="00AD7412">
              <w:rPr>
                <w:bCs/>
                <w:iCs/>
                <w:sz w:val="20"/>
                <w:szCs w:val="20"/>
              </w:rPr>
              <w:t xml:space="preserve"> - </w:t>
            </w:r>
            <w:r w:rsidRPr="00AD7412">
              <w:rPr>
                <w:bCs/>
                <w:i/>
                <w:iCs/>
                <w:sz w:val="20"/>
                <w:szCs w:val="20"/>
                <w:lang w:val="en-US"/>
              </w:rPr>
              <w:t>Marenzellaria arctia</w:t>
            </w:r>
          </w:p>
        </w:tc>
        <w:tc>
          <w:tcPr>
            <w:tcW w:w="57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13</w:t>
            </w:r>
          </w:p>
        </w:tc>
        <w:tc>
          <w:tcPr>
            <w:tcW w:w="53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453,3</w:t>
            </w:r>
          </w:p>
        </w:tc>
        <w:tc>
          <w:tcPr>
            <w:tcW w:w="6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jc w:val="center"/>
              <w:rPr>
                <w:sz w:val="20"/>
                <w:szCs w:val="20"/>
              </w:rPr>
            </w:pPr>
            <w:r w:rsidRPr="00AD7412">
              <w:rPr>
                <w:sz w:val="20"/>
                <w:szCs w:val="20"/>
              </w:rPr>
              <w:t>34,4</w:t>
            </w:r>
          </w:p>
        </w:tc>
      </w:tr>
    </w:tbl>
    <w:p w:rsidR="006C4EE7" w:rsidRPr="00AD7412" w:rsidRDefault="006C4EE7" w:rsidP="006C4EE7">
      <w:pPr>
        <w:pStyle w:val="afb"/>
      </w:pPr>
      <w:r w:rsidRPr="00AD7412">
        <w:t>Показатели видового разнообразия и обилия на станциях продольного профиля в среднем оказались ниже таковых на комплексных станциях за счет малой величины выборки, однако постоянство состава доминирующих видов и выделяемых сообществ на отдельных частях акватории мониторинга ещё раз подтверждает отсутствие долговременных трендов увеличения солености в придонном слое как по акватории в целом, так и по фарватеру Обской губы.</w:t>
      </w:r>
    </w:p>
    <w:p w:rsidR="006C4EE7" w:rsidRPr="00AD7412" w:rsidRDefault="006C4EE7" w:rsidP="005611CB">
      <w:pPr>
        <w:pStyle w:val="40"/>
        <w:numPr>
          <w:ilvl w:val="3"/>
          <w:numId w:val="28"/>
        </w:numPr>
      </w:pPr>
      <w:bookmarkStart w:id="82" w:name="_Toc163145092"/>
      <w:r w:rsidRPr="00AD7412">
        <w:t>Состояние видов-индикаторов</w:t>
      </w:r>
    </w:p>
    <w:p w:rsidR="006C4EE7" w:rsidRPr="00AD7412" w:rsidRDefault="006C4EE7" w:rsidP="006C4EE7">
      <w:pPr>
        <w:ind w:firstLine="709"/>
        <w:jc w:val="both"/>
      </w:pPr>
      <w:bookmarkStart w:id="83" w:name="_Hlk165030679"/>
      <w:r w:rsidRPr="00AD7412">
        <w:t>Из видов-индикаторов применительно к зоне влияния Проекта «Ямал СПГ» (в соответствии с утвержденной Программой на 2023-2024 гг.) в составе донных сообществ во время съемки в августе 2023 г. присутствовали все четыре вида донных беспозвоночных (</w:t>
      </w:r>
      <w:r w:rsidRPr="00AD7412">
        <w:fldChar w:fldCharType="begin"/>
      </w:r>
      <w:r w:rsidRPr="00AD7412">
        <w:instrText xml:space="preserve"> REF _Ref171604984 </w:instrText>
      </w:r>
      <w:r>
        <w:instrText xml:space="preserve"> \* MERGEFORMAT </w:instrText>
      </w:r>
      <w:r w:rsidRPr="00AD7412">
        <w:fldChar w:fldCharType="separate"/>
      </w:r>
      <w:r w:rsidRPr="00AD7412">
        <w:rPr>
          <w:b/>
        </w:rPr>
        <w:t xml:space="preserve">Таблица </w:t>
      </w:r>
      <w:r w:rsidRPr="00AD7412">
        <w:rPr>
          <w:b/>
          <w:noProof/>
        </w:rPr>
        <w:t>4.5</w:t>
      </w:r>
      <w:r w:rsidRPr="00AD7412">
        <w:rPr>
          <w:b/>
        </w:rPr>
        <w:noBreakHyphen/>
      </w:r>
      <w:r w:rsidRPr="00AD7412">
        <w:rPr>
          <w:b/>
          <w:noProof/>
        </w:rPr>
        <w:t>34</w:t>
      </w:r>
      <w:r w:rsidRPr="00AD7412">
        <w:rPr>
          <w:b/>
          <w:noProof/>
        </w:rPr>
        <w:fldChar w:fldCharType="end"/>
      </w:r>
      <w:r w:rsidRPr="00AD7412">
        <w:t>).</w:t>
      </w:r>
    </w:p>
    <w:p w:rsidR="006C4EE7" w:rsidRPr="00AD7412" w:rsidRDefault="006C4EE7" w:rsidP="006C4EE7">
      <w:pPr>
        <w:ind w:firstLine="709"/>
        <w:jc w:val="both"/>
      </w:pPr>
      <w:r w:rsidRPr="00AD7412">
        <w:t xml:space="preserve">Полихеты </w:t>
      </w:r>
      <w:r w:rsidRPr="00AD7412">
        <w:rPr>
          <w:i/>
          <w:iCs/>
        </w:rPr>
        <w:t xml:space="preserve">Maldane sarsi </w:t>
      </w:r>
      <w:r w:rsidRPr="00AD7412">
        <w:t xml:space="preserve">встречены на единственной станции 2OR на глубине 19 м в северной части обследованной акватории (на выходе из губы). Средняя численность в районе обитания составила 33 экз./м², биомасса – 5,19 г/м². В среднем для участка мониторинга Обской губы в зоне влияния проекта «Ямал СПГ» численность </w:t>
      </w:r>
      <w:r w:rsidRPr="00AD7412">
        <w:rPr>
          <w:i/>
          <w:iCs/>
        </w:rPr>
        <w:t>Maldane sarsi</w:t>
      </w:r>
      <w:r w:rsidRPr="00AD7412">
        <w:t xml:space="preserve"> составила 0,3 экз./м², биомасса – 0,052 г/м².</w:t>
      </w:r>
    </w:p>
    <w:p w:rsidR="006C4EE7" w:rsidRPr="00AD7412" w:rsidRDefault="006C4EE7" w:rsidP="006C4EE7">
      <w:pPr>
        <w:ind w:firstLine="709"/>
        <w:jc w:val="both"/>
      </w:pPr>
      <w:r w:rsidRPr="00AD7412">
        <w:t xml:space="preserve">Двустворчатые моллюски </w:t>
      </w:r>
      <w:r w:rsidRPr="00AD7412">
        <w:rPr>
          <w:i/>
          <w:iCs/>
        </w:rPr>
        <w:t>Масоmа calcarea</w:t>
      </w:r>
      <w:r w:rsidRPr="00AD7412">
        <w:t xml:space="preserve"> встречены на 18 станциях с глубинами более 10 м в северной и центральной части обследованной акватории (</w:t>
      </w:r>
      <w:r w:rsidRPr="00AD7412">
        <w:fldChar w:fldCharType="begin"/>
      </w:r>
      <w:r w:rsidRPr="00AD7412">
        <w:instrText xml:space="preserve"> REF _Ref171604904 </w:instrText>
      </w:r>
      <w:r>
        <w:instrText xml:space="preserve"> \* MERGEFORMAT </w:instrText>
      </w:r>
      <w:r w:rsidRPr="00AD7412">
        <w:fldChar w:fldCharType="separate"/>
      </w:r>
      <w:r w:rsidRPr="00AD7412">
        <w:rPr>
          <w:b/>
        </w:rPr>
        <w:t xml:space="preserve">Рисунок </w:t>
      </w:r>
      <w:r w:rsidRPr="00AD7412">
        <w:rPr>
          <w:b/>
          <w:noProof/>
        </w:rPr>
        <w:t>4.5</w:t>
      </w:r>
      <w:r w:rsidRPr="00AD7412">
        <w:rPr>
          <w:b/>
        </w:rPr>
        <w:noBreakHyphen/>
      </w:r>
      <w:r w:rsidRPr="00AD7412">
        <w:rPr>
          <w:b/>
          <w:noProof/>
        </w:rPr>
        <w:t>43</w:t>
      </w:r>
      <w:r w:rsidRPr="00AD7412">
        <w:rPr>
          <w:b/>
          <w:noProof/>
        </w:rPr>
        <w:fldChar w:fldCharType="end"/>
      </w:r>
      <w:r w:rsidRPr="00AD7412">
        <w:t>). Средняя численность в районах обитания составила 10,2 экз./м², биомасса – 1,86 г/м². В среднем для рассматриваемого участка Обской губы численность</w:t>
      </w:r>
      <w:r w:rsidRPr="00AD7412">
        <w:rPr>
          <w:i/>
          <w:iCs/>
        </w:rPr>
        <w:t xml:space="preserve"> Масоmа calcarea</w:t>
      </w:r>
      <w:r w:rsidRPr="00AD7412">
        <w:t xml:space="preserve"> составила 1,8 экз./м², биомасса – 0,334 г/м².</w:t>
      </w:r>
    </w:p>
    <w:p w:rsidR="006C4EE7" w:rsidRPr="00AD7412" w:rsidRDefault="006C4EE7" w:rsidP="006C4EE7">
      <w:pPr>
        <w:pStyle w:val="af5"/>
        <w:rPr>
          <w:lang w:eastAsia="en-US"/>
        </w:rPr>
      </w:pPr>
      <w:r w:rsidRPr="00AD7412">
        <w:rPr>
          <w:noProof/>
        </w:rPr>
        <w:lastRenderedPageBreak/>
        <w:drawing>
          <wp:inline distT="0" distB="0" distL="0" distR="0" wp14:anchorId="2875C79E" wp14:editId="4977CBF1">
            <wp:extent cx="2688590" cy="4046855"/>
            <wp:effectExtent l="0" t="0" r="0" b="0"/>
            <wp:docPr id="637877538" name="Рисунок 637877538" descr="Macoma calc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Macoma calcare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8590" cy="4046855"/>
                    </a:xfrm>
                    <a:prstGeom prst="rect">
                      <a:avLst/>
                    </a:prstGeom>
                    <a:noFill/>
                    <a:ln>
                      <a:noFill/>
                    </a:ln>
                  </pic:spPr>
                </pic:pic>
              </a:graphicData>
            </a:graphic>
          </wp:inline>
        </w:drawing>
      </w:r>
    </w:p>
    <w:p w:rsidR="006C4EE7" w:rsidRPr="00AD7412" w:rsidRDefault="006C4EE7" w:rsidP="006C4EE7">
      <w:pPr>
        <w:keepNext/>
        <w:spacing w:before="120" w:after="120"/>
        <w:jc w:val="center"/>
        <w:rPr>
          <w:b/>
          <w:bCs/>
        </w:rPr>
      </w:pPr>
      <w:bookmarkStart w:id="84" w:name="_Ref171604904"/>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43</w:t>
      </w:r>
      <w:r w:rsidRPr="00AD7412">
        <w:rPr>
          <w:b/>
        </w:rPr>
        <w:fldChar w:fldCharType="end"/>
      </w:r>
      <w:bookmarkEnd w:id="84"/>
      <w:r w:rsidRPr="00AD7412">
        <w:rPr>
          <w:b/>
        </w:rPr>
        <w:t xml:space="preserve">. </w:t>
      </w:r>
      <w:r w:rsidRPr="00AD7412">
        <w:rPr>
          <w:b/>
          <w:bCs/>
        </w:rPr>
        <w:t xml:space="preserve">Двустворчатый моллюск </w:t>
      </w:r>
      <w:r w:rsidRPr="00AD7412">
        <w:rPr>
          <w:b/>
          <w:bCs/>
          <w:i/>
          <w:iCs/>
          <w:lang w:val="en-US"/>
        </w:rPr>
        <w:t>Macoma</w:t>
      </w:r>
      <w:r w:rsidRPr="00AD7412">
        <w:rPr>
          <w:b/>
          <w:bCs/>
          <w:i/>
          <w:iCs/>
        </w:rPr>
        <w:t xml:space="preserve"> </w:t>
      </w:r>
      <w:r w:rsidRPr="00AD7412">
        <w:rPr>
          <w:b/>
          <w:bCs/>
          <w:i/>
          <w:iCs/>
          <w:lang w:val="en-US"/>
        </w:rPr>
        <w:t>calcarea</w:t>
      </w:r>
      <w:r w:rsidRPr="00AD7412">
        <w:rPr>
          <w:b/>
          <w:bCs/>
        </w:rPr>
        <w:t xml:space="preserve">. Источник: </w:t>
      </w:r>
      <w:r w:rsidRPr="00AD7412">
        <w:rPr>
          <w:b/>
          <w:bCs/>
          <w:lang w:val="en-US"/>
        </w:rPr>
        <w:t>marinespecies</w:t>
      </w:r>
      <w:r w:rsidRPr="00AD7412">
        <w:rPr>
          <w:b/>
          <w:bCs/>
        </w:rPr>
        <w:t>.</w:t>
      </w:r>
      <w:r w:rsidRPr="00AD7412">
        <w:rPr>
          <w:b/>
          <w:bCs/>
          <w:lang w:val="en-US"/>
        </w:rPr>
        <w:t>org</w:t>
      </w:r>
      <w:r w:rsidRPr="00AD7412">
        <w:rPr>
          <w:b/>
          <w:bCs/>
        </w:rPr>
        <w:t xml:space="preserve">, лицензия </w:t>
      </w:r>
      <w:r w:rsidRPr="00AD7412">
        <w:rPr>
          <w:b/>
          <w:bCs/>
          <w:lang w:val="en-US"/>
        </w:rPr>
        <w:t>CC</w:t>
      </w:r>
      <w:r w:rsidRPr="00AD7412">
        <w:rPr>
          <w:b/>
          <w:bCs/>
        </w:rPr>
        <w:t xml:space="preserve"> </w:t>
      </w:r>
      <w:r w:rsidRPr="00AD7412">
        <w:rPr>
          <w:b/>
          <w:bCs/>
          <w:lang w:val="en-US"/>
        </w:rPr>
        <w:t>BY</w:t>
      </w:r>
      <w:r w:rsidRPr="00AD7412">
        <w:rPr>
          <w:b/>
          <w:bCs/>
        </w:rPr>
        <w:t>-</w:t>
      </w:r>
      <w:r w:rsidRPr="00AD7412">
        <w:rPr>
          <w:b/>
          <w:bCs/>
          <w:lang w:val="en-US"/>
        </w:rPr>
        <w:t>NC</w:t>
      </w:r>
      <w:r w:rsidRPr="00AD7412">
        <w:rPr>
          <w:b/>
          <w:bCs/>
        </w:rPr>
        <w:t>-</w:t>
      </w:r>
      <w:r w:rsidRPr="00AD7412">
        <w:rPr>
          <w:b/>
          <w:bCs/>
          <w:lang w:val="en-US"/>
        </w:rPr>
        <w:t>SA</w:t>
      </w:r>
      <w:r w:rsidRPr="00AD7412">
        <w:rPr>
          <w:b/>
          <w:bCs/>
        </w:rPr>
        <w:t xml:space="preserve"> 4.0.</w:t>
      </w:r>
    </w:p>
    <w:p w:rsidR="006C4EE7" w:rsidRPr="00AD7412" w:rsidRDefault="006C4EE7" w:rsidP="006C4EE7">
      <w:pPr>
        <w:ind w:firstLine="709"/>
        <w:jc w:val="both"/>
      </w:pPr>
      <w:r w:rsidRPr="00AD7412">
        <w:t xml:space="preserve">Реликтовые изоподы </w:t>
      </w:r>
      <w:r w:rsidRPr="00AD7412">
        <w:rPr>
          <w:i/>
          <w:iCs/>
        </w:rPr>
        <w:t>Saduria entomon</w:t>
      </w:r>
      <w:r w:rsidRPr="00AD7412">
        <w:t xml:space="preserve"> встречены на 48 станциях в центральной и южной частях обследованной акватории Обской губы. Средняя численность в местах обитания составила 11,9 экз./м², биомасса – 14,82 г/м². В среднем для для участка мониторинга Обской губы в зоне влияния проекта «Ямал СПГ» численность </w:t>
      </w:r>
      <w:r w:rsidRPr="00AD7412">
        <w:rPr>
          <w:i/>
          <w:iCs/>
        </w:rPr>
        <w:t>Saduria entomon</w:t>
      </w:r>
      <w:r w:rsidRPr="00AD7412">
        <w:t xml:space="preserve"> составила 5,7 экз./м², биомасса – 7,12 г/м². </w:t>
      </w:r>
    </w:p>
    <w:p w:rsidR="006C4EE7" w:rsidRPr="00AD7412" w:rsidRDefault="006C4EE7" w:rsidP="006C4EE7">
      <w:pPr>
        <w:ind w:firstLine="709"/>
        <w:jc w:val="both"/>
      </w:pPr>
      <w:r w:rsidRPr="00AD7412">
        <w:t xml:space="preserve">Амфиподы </w:t>
      </w:r>
      <w:r w:rsidRPr="00AD7412">
        <w:rPr>
          <w:i/>
          <w:iCs/>
        </w:rPr>
        <w:t>Monoporeia affinis</w:t>
      </w:r>
      <w:r w:rsidRPr="00AD7412">
        <w:t xml:space="preserve"> встречены на 12 станциях в южной и наиболее распресненной части обследованной акватории. Средняя численность в районе обитания составила 673,3 экз./м², биомасса – 5,23 г/м². В среднем для участка мониторинга Обской губы в зоне влияния проекта «Ямал СПГ» численность реликтовых амфипод </w:t>
      </w:r>
      <w:r w:rsidRPr="00AD7412">
        <w:rPr>
          <w:i/>
          <w:iCs/>
        </w:rPr>
        <w:t>Monoporeia affinis</w:t>
      </w:r>
      <w:r w:rsidRPr="00AD7412">
        <w:t xml:space="preserve"> составила 80,8 экз./м², биомасса – 0,63 г/м².</w:t>
      </w:r>
    </w:p>
    <w:p w:rsidR="006C4EE7" w:rsidRPr="00AD7412" w:rsidRDefault="006C4EE7" w:rsidP="006C4EE7">
      <w:pPr>
        <w:keepNext/>
        <w:spacing w:before="120" w:after="120"/>
        <w:jc w:val="center"/>
        <w:rPr>
          <w:b/>
        </w:rPr>
      </w:pPr>
      <w:bookmarkStart w:id="85" w:name="_Ref171604984"/>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4.5</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34</w:t>
      </w:r>
      <w:r w:rsidRPr="00AD7412">
        <w:rPr>
          <w:b/>
        </w:rPr>
        <w:fldChar w:fldCharType="end"/>
      </w:r>
      <w:bookmarkEnd w:id="85"/>
      <w:r w:rsidRPr="00AD7412">
        <w:rPr>
          <w:b/>
        </w:rPr>
        <w:t xml:space="preserve">. </w:t>
      </w:r>
      <w:r w:rsidRPr="00AD7412">
        <w:rPr>
          <w:b/>
          <w:bCs/>
        </w:rPr>
        <w:t>Структурные показатели видов-индикаторов макрозообентоса на комплексных станциях и станциях продольного профиля в августе 2023 г.</w:t>
      </w:r>
    </w:p>
    <w:tbl>
      <w:tblPr>
        <w:tblStyle w:val="31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951"/>
        <w:gridCol w:w="1602"/>
        <w:gridCol w:w="1320"/>
        <w:gridCol w:w="1144"/>
        <w:gridCol w:w="1086"/>
        <w:gridCol w:w="850"/>
      </w:tblGrid>
      <w:tr w:rsidR="006C4EE7" w:rsidRPr="00AD7412" w:rsidTr="0062695A">
        <w:tc>
          <w:tcPr>
            <w:tcW w:w="745" w:type="pct"/>
            <w:vMerge w:val="restart"/>
            <w:vAlign w:val="center"/>
          </w:tcPr>
          <w:p w:rsidR="006C4EE7" w:rsidRPr="00AD7412" w:rsidRDefault="006C4EE7" w:rsidP="0062695A">
            <w:pPr>
              <w:rPr>
                <w:b/>
                <w:bCs/>
                <w:szCs w:val="24"/>
              </w:rPr>
            </w:pPr>
            <w:r w:rsidRPr="00AD7412">
              <w:rPr>
                <w:b/>
                <w:bCs/>
                <w:szCs w:val="24"/>
              </w:rPr>
              <w:t>Группа</w:t>
            </w:r>
          </w:p>
        </w:tc>
        <w:tc>
          <w:tcPr>
            <w:tcW w:w="1044" w:type="pct"/>
            <w:vMerge w:val="restart"/>
            <w:vAlign w:val="center"/>
          </w:tcPr>
          <w:p w:rsidR="006C4EE7" w:rsidRPr="00AD7412" w:rsidRDefault="006C4EE7" w:rsidP="0062695A">
            <w:pPr>
              <w:rPr>
                <w:b/>
                <w:bCs/>
                <w:szCs w:val="24"/>
              </w:rPr>
            </w:pPr>
            <w:r w:rsidRPr="00AD7412">
              <w:rPr>
                <w:b/>
                <w:bCs/>
                <w:szCs w:val="24"/>
              </w:rPr>
              <w:t>Вид</w:t>
            </w:r>
          </w:p>
        </w:tc>
        <w:tc>
          <w:tcPr>
            <w:tcW w:w="857" w:type="pct"/>
            <w:vMerge w:val="restart"/>
            <w:vAlign w:val="center"/>
          </w:tcPr>
          <w:p w:rsidR="006C4EE7" w:rsidRPr="00AD7412" w:rsidRDefault="006C4EE7" w:rsidP="0062695A">
            <w:pPr>
              <w:rPr>
                <w:b/>
                <w:bCs/>
                <w:szCs w:val="24"/>
              </w:rPr>
            </w:pPr>
            <w:r w:rsidRPr="00AD7412">
              <w:rPr>
                <w:b/>
                <w:bCs/>
                <w:szCs w:val="24"/>
              </w:rPr>
              <w:t>Число станций присутствия</w:t>
            </w:r>
          </w:p>
        </w:tc>
        <w:tc>
          <w:tcPr>
            <w:tcW w:w="2354" w:type="pct"/>
            <w:gridSpan w:val="4"/>
            <w:vAlign w:val="center"/>
          </w:tcPr>
          <w:p w:rsidR="006C4EE7" w:rsidRPr="00AD7412" w:rsidRDefault="006C4EE7" w:rsidP="0062695A">
            <w:pPr>
              <w:rPr>
                <w:b/>
                <w:bCs/>
                <w:szCs w:val="24"/>
              </w:rPr>
            </w:pPr>
            <w:r w:rsidRPr="00AD7412">
              <w:rPr>
                <w:b/>
                <w:bCs/>
                <w:szCs w:val="24"/>
              </w:rPr>
              <w:t>Обилие</w:t>
            </w:r>
          </w:p>
        </w:tc>
      </w:tr>
      <w:tr w:rsidR="006C4EE7" w:rsidRPr="00AD7412" w:rsidTr="0062695A">
        <w:tc>
          <w:tcPr>
            <w:tcW w:w="745" w:type="pct"/>
            <w:vMerge/>
            <w:vAlign w:val="center"/>
          </w:tcPr>
          <w:p w:rsidR="006C4EE7" w:rsidRPr="00AD7412" w:rsidRDefault="006C4EE7" w:rsidP="0062695A">
            <w:pPr>
              <w:rPr>
                <w:b/>
                <w:bCs/>
                <w:szCs w:val="24"/>
              </w:rPr>
            </w:pPr>
          </w:p>
        </w:tc>
        <w:tc>
          <w:tcPr>
            <w:tcW w:w="1044" w:type="pct"/>
            <w:vMerge/>
            <w:vAlign w:val="center"/>
          </w:tcPr>
          <w:p w:rsidR="006C4EE7" w:rsidRPr="00AD7412" w:rsidRDefault="006C4EE7" w:rsidP="0062695A">
            <w:pPr>
              <w:rPr>
                <w:b/>
                <w:bCs/>
                <w:szCs w:val="24"/>
              </w:rPr>
            </w:pPr>
          </w:p>
        </w:tc>
        <w:tc>
          <w:tcPr>
            <w:tcW w:w="857" w:type="pct"/>
            <w:vMerge/>
            <w:vAlign w:val="center"/>
          </w:tcPr>
          <w:p w:rsidR="006C4EE7" w:rsidRPr="00AD7412" w:rsidRDefault="006C4EE7" w:rsidP="0062695A">
            <w:pPr>
              <w:rPr>
                <w:b/>
                <w:bCs/>
                <w:szCs w:val="24"/>
              </w:rPr>
            </w:pPr>
          </w:p>
        </w:tc>
        <w:tc>
          <w:tcPr>
            <w:tcW w:w="1318" w:type="pct"/>
            <w:gridSpan w:val="2"/>
            <w:vAlign w:val="center"/>
          </w:tcPr>
          <w:p w:rsidR="006C4EE7" w:rsidRPr="00AD7412" w:rsidRDefault="006C4EE7" w:rsidP="0062695A">
            <w:pPr>
              <w:rPr>
                <w:b/>
                <w:bCs/>
                <w:szCs w:val="24"/>
              </w:rPr>
            </w:pPr>
            <w:r w:rsidRPr="00AD7412">
              <w:rPr>
                <w:b/>
                <w:bCs/>
                <w:szCs w:val="24"/>
              </w:rPr>
              <w:t>На станциях присутствия</w:t>
            </w:r>
          </w:p>
        </w:tc>
        <w:tc>
          <w:tcPr>
            <w:tcW w:w="1036" w:type="pct"/>
            <w:gridSpan w:val="2"/>
            <w:vAlign w:val="center"/>
          </w:tcPr>
          <w:p w:rsidR="006C4EE7" w:rsidRPr="00AD7412" w:rsidRDefault="006C4EE7" w:rsidP="0062695A">
            <w:pPr>
              <w:rPr>
                <w:b/>
                <w:bCs/>
                <w:szCs w:val="24"/>
              </w:rPr>
            </w:pPr>
            <w:r w:rsidRPr="00AD7412">
              <w:rPr>
                <w:b/>
                <w:bCs/>
                <w:szCs w:val="24"/>
              </w:rPr>
              <w:t>В среднем по акватории</w:t>
            </w:r>
          </w:p>
        </w:tc>
      </w:tr>
      <w:tr w:rsidR="006C4EE7" w:rsidRPr="00AD7412" w:rsidTr="0062695A">
        <w:tc>
          <w:tcPr>
            <w:tcW w:w="745" w:type="pct"/>
            <w:vMerge/>
            <w:vAlign w:val="center"/>
          </w:tcPr>
          <w:p w:rsidR="006C4EE7" w:rsidRPr="00AD7412" w:rsidRDefault="006C4EE7" w:rsidP="0062695A">
            <w:pPr>
              <w:rPr>
                <w:szCs w:val="24"/>
              </w:rPr>
            </w:pPr>
          </w:p>
        </w:tc>
        <w:tc>
          <w:tcPr>
            <w:tcW w:w="1044" w:type="pct"/>
            <w:vMerge/>
            <w:vAlign w:val="center"/>
          </w:tcPr>
          <w:p w:rsidR="006C4EE7" w:rsidRPr="00AD7412" w:rsidRDefault="006C4EE7" w:rsidP="0062695A">
            <w:pPr>
              <w:rPr>
                <w:szCs w:val="24"/>
              </w:rPr>
            </w:pPr>
          </w:p>
        </w:tc>
        <w:tc>
          <w:tcPr>
            <w:tcW w:w="857" w:type="pct"/>
            <w:vMerge/>
            <w:vAlign w:val="center"/>
          </w:tcPr>
          <w:p w:rsidR="006C4EE7" w:rsidRPr="00AD7412" w:rsidRDefault="006C4EE7" w:rsidP="0062695A">
            <w:pPr>
              <w:rPr>
                <w:szCs w:val="24"/>
              </w:rPr>
            </w:pPr>
          </w:p>
        </w:tc>
        <w:tc>
          <w:tcPr>
            <w:tcW w:w="706" w:type="pct"/>
            <w:vAlign w:val="center"/>
          </w:tcPr>
          <w:p w:rsidR="006C4EE7" w:rsidRPr="00AD7412" w:rsidRDefault="006C4EE7" w:rsidP="0062695A">
            <w:pPr>
              <w:rPr>
                <w:szCs w:val="24"/>
              </w:rPr>
            </w:pPr>
            <w:r w:rsidRPr="00AD7412">
              <w:rPr>
                <w:b/>
                <w:bCs/>
                <w:szCs w:val="24"/>
              </w:rPr>
              <w:t>N,</w:t>
            </w:r>
          </w:p>
          <w:p w:rsidR="006C4EE7" w:rsidRPr="00AD7412" w:rsidRDefault="006C4EE7" w:rsidP="0062695A">
            <w:pPr>
              <w:rPr>
                <w:szCs w:val="24"/>
              </w:rPr>
            </w:pPr>
            <w:r w:rsidRPr="00AD7412">
              <w:rPr>
                <w:b/>
                <w:bCs/>
                <w:szCs w:val="24"/>
              </w:rPr>
              <w:t>экз./м2</w:t>
            </w:r>
          </w:p>
        </w:tc>
        <w:tc>
          <w:tcPr>
            <w:tcW w:w="612" w:type="pct"/>
            <w:vAlign w:val="center"/>
          </w:tcPr>
          <w:p w:rsidR="006C4EE7" w:rsidRPr="00AD7412" w:rsidRDefault="006C4EE7" w:rsidP="0062695A">
            <w:pPr>
              <w:rPr>
                <w:szCs w:val="24"/>
              </w:rPr>
            </w:pPr>
            <w:r w:rsidRPr="00AD7412">
              <w:rPr>
                <w:b/>
                <w:bCs/>
                <w:szCs w:val="24"/>
              </w:rPr>
              <w:t>В,</w:t>
            </w:r>
          </w:p>
          <w:p w:rsidR="006C4EE7" w:rsidRPr="00AD7412" w:rsidRDefault="006C4EE7" w:rsidP="0062695A">
            <w:pPr>
              <w:rPr>
                <w:szCs w:val="24"/>
              </w:rPr>
            </w:pPr>
            <w:r w:rsidRPr="00AD7412">
              <w:rPr>
                <w:b/>
                <w:bCs/>
                <w:szCs w:val="24"/>
              </w:rPr>
              <w:t>г/м2</w:t>
            </w:r>
          </w:p>
        </w:tc>
        <w:tc>
          <w:tcPr>
            <w:tcW w:w="581" w:type="pct"/>
            <w:vAlign w:val="center"/>
          </w:tcPr>
          <w:p w:rsidR="006C4EE7" w:rsidRPr="00AD7412" w:rsidRDefault="006C4EE7" w:rsidP="0062695A">
            <w:pPr>
              <w:rPr>
                <w:szCs w:val="24"/>
              </w:rPr>
            </w:pPr>
            <w:r w:rsidRPr="00AD7412">
              <w:rPr>
                <w:b/>
                <w:bCs/>
                <w:szCs w:val="24"/>
              </w:rPr>
              <w:t>N,</w:t>
            </w:r>
          </w:p>
          <w:p w:rsidR="006C4EE7" w:rsidRPr="00AD7412" w:rsidRDefault="006C4EE7" w:rsidP="0062695A">
            <w:pPr>
              <w:rPr>
                <w:szCs w:val="24"/>
              </w:rPr>
            </w:pPr>
            <w:r w:rsidRPr="00AD7412">
              <w:rPr>
                <w:b/>
                <w:bCs/>
                <w:szCs w:val="24"/>
              </w:rPr>
              <w:t>экз./м2</w:t>
            </w:r>
          </w:p>
        </w:tc>
        <w:tc>
          <w:tcPr>
            <w:tcW w:w="455" w:type="pct"/>
            <w:vAlign w:val="center"/>
          </w:tcPr>
          <w:p w:rsidR="006C4EE7" w:rsidRPr="00AD7412" w:rsidRDefault="006C4EE7" w:rsidP="0062695A">
            <w:pPr>
              <w:rPr>
                <w:szCs w:val="24"/>
              </w:rPr>
            </w:pPr>
            <w:r w:rsidRPr="00AD7412">
              <w:rPr>
                <w:b/>
                <w:bCs/>
                <w:szCs w:val="24"/>
              </w:rPr>
              <w:t>В,</w:t>
            </w:r>
          </w:p>
          <w:p w:rsidR="006C4EE7" w:rsidRPr="00AD7412" w:rsidRDefault="006C4EE7" w:rsidP="0062695A">
            <w:pPr>
              <w:rPr>
                <w:szCs w:val="24"/>
              </w:rPr>
            </w:pPr>
            <w:r w:rsidRPr="00AD7412">
              <w:rPr>
                <w:b/>
                <w:bCs/>
                <w:szCs w:val="24"/>
              </w:rPr>
              <w:t>г/м2</w:t>
            </w:r>
          </w:p>
        </w:tc>
      </w:tr>
      <w:tr w:rsidR="006C4EE7" w:rsidRPr="00AD7412" w:rsidTr="0062695A">
        <w:tc>
          <w:tcPr>
            <w:tcW w:w="745" w:type="pct"/>
            <w:vAlign w:val="center"/>
          </w:tcPr>
          <w:p w:rsidR="006C4EE7" w:rsidRPr="00AD7412" w:rsidRDefault="006C4EE7" w:rsidP="0062695A">
            <w:pPr>
              <w:rPr>
                <w:szCs w:val="24"/>
              </w:rPr>
            </w:pPr>
            <w:r w:rsidRPr="00AD7412">
              <w:rPr>
                <w:szCs w:val="24"/>
              </w:rPr>
              <w:t>Crustacea</w:t>
            </w:r>
          </w:p>
        </w:tc>
        <w:tc>
          <w:tcPr>
            <w:tcW w:w="1044" w:type="pct"/>
            <w:vAlign w:val="center"/>
          </w:tcPr>
          <w:p w:rsidR="006C4EE7" w:rsidRPr="00AD7412" w:rsidRDefault="006C4EE7" w:rsidP="0062695A">
            <w:pPr>
              <w:rPr>
                <w:i/>
                <w:iCs/>
                <w:szCs w:val="24"/>
              </w:rPr>
            </w:pPr>
            <w:r w:rsidRPr="00AD7412">
              <w:rPr>
                <w:i/>
                <w:iCs/>
                <w:szCs w:val="24"/>
              </w:rPr>
              <w:t>Monoporeia affinis</w:t>
            </w:r>
          </w:p>
        </w:tc>
        <w:tc>
          <w:tcPr>
            <w:tcW w:w="857" w:type="pct"/>
            <w:vAlign w:val="center"/>
          </w:tcPr>
          <w:p w:rsidR="006C4EE7" w:rsidRPr="00AD7412" w:rsidRDefault="006C4EE7" w:rsidP="0062695A">
            <w:pPr>
              <w:rPr>
                <w:szCs w:val="24"/>
              </w:rPr>
            </w:pPr>
            <w:r w:rsidRPr="00AD7412">
              <w:rPr>
                <w:szCs w:val="24"/>
              </w:rPr>
              <w:t>12</w:t>
            </w:r>
          </w:p>
        </w:tc>
        <w:tc>
          <w:tcPr>
            <w:tcW w:w="706" w:type="pct"/>
            <w:vAlign w:val="center"/>
          </w:tcPr>
          <w:p w:rsidR="006C4EE7" w:rsidRPr="00AD7412" w:rsidRDefault="006C4EE7" w:rsidP="0062695A">
            <w:pPr>
              <w:rPr>
                <w:szCs w:val="24"/>
              </w:rPr>
            </w:pPr>
            <w:r w:rsidRPr="00AD7412">
              <w:rPr>
                <w:szCs w:val="24"/>
              </w:rPr>
              <w:t>673,3</w:t>
            </w:r>
          </w:p>
        </w:tc>
        <w:tc>
          <w:tcPr>
            <w:tcW w:w="612" w:type="pct"/>
            <w:vAlign w:val="center"/>
          </w:tcPr>
          <w:p w:rsidR="006C4EE7" w:rsidRPr="00AD7412" w:rsidRDefault="006C4EE7" w:rsidP="0062695A">
            <w:pPr>
              <w:rPr>
                <w:szCs w:val="24"/>
              </w:rPr>
            </w:pPr>
            <w:r w:rsidRPr="00AD7412">
              <w:rPr>
                <w:szCs w:val="24"/>
              </w:rPr>
              <w:t>5,23</w:t>
            </w:r>
          </w:p>
        </w:tc>
        <w:tc>
          <w:tcPr>
            <w:tcW w:w="581" w:type="pct"/>
            <w:vAlign w:val="center"/>
          </w:tcPr>
          <w:p w:rsidR="006C4EE7" w:rsidRPr="00AD7412" w:rsidRDefault="006C4EE7" w:rsidP="0062695A">
            <w:pPr>
              <w:rPr>
                <w:szCs w:val="24"/>
              </w:rPr>
            </w:pPr>
            <w:r w:rsidRPr="00AD7412">
              <w:rPr>
                <w:szCs w:val="24"/>
              </w:rPr>
              <w:t>80,8</w:t>
            </w:r>
          </w:p>
        </w:tc>
        <w:tc>
          <w:tcPr>
            <w:tcW w:w="455" w:type="pct"/>
            <w:vAlign w:val="center"/>
          </w:tcPr>
          <w:p w:rsidR="006C4EE7" w:rsidRPr="00AD7412" w:rsidRDefault="006C4EE7" w:rsidP="0062695A">
            <w:pPr>
              <w:rPr>
                <w:szCs w:val="24"/>
              </w:rPr>
            </w:pPr>
            <w:r w:rsidRPr="00AD7412">
              <w:rPr>
                <w:szCs w:val="24"/>
              </w:rPr>
              <w:t>0,63</w:t>
            </w:r>
          </w:p>
        </w:tc>
      </w:tr>
      <w:tr w:rsidR="006C4EE7" w:rsidRPr="00AD7412" w:rsidTr="0062695A">
        <w:tc>
          <w:tcPr>
            <w:tcW w:w="745" w:type="pct"/>
            <w:vAlign w:val="center"/>
          </w:tcPr>
          <w:p w:rsidR="006C4EE7" w:rsidRPr="00AD7412" w:rsidRDefault="006C4EE7" w:rsidP="0062695A">
            <w:pPr>
              <w:rPr>
                <w:szCs w:val="24"/>
              </w:rPr>
            </w:pPr>
            <w:r w:rsidRPr="00AD7412">
              <w:rPr>
                <w:szCs w:val="24"/>
              </w:rPr>
              <w:t>Polychaeta</w:t>
            </w:r>
          </w:p>
        </w:tc>
        <w:tc>
          <w:tcPr>
            <w:tcW w:w="1044" w:type="pct"/>
            <w:vAlign w:val="center"/>
          </w:tcPr>
          <w:p w:rsidR="006C4EE7" w:rsidRPr="00AD7412" w:rsidRDefault="006C4EE7" w:rsidP="0062695A">
            <w:pPr>
              <w:rPr>
                <w:i/>
                <w:iCs/>
                <w:szCs w:val="24"/>
              </w:rPr>
            </w:pPr>
            <w:r w:rsidRPr="00AD7412">
              <w:rPr>
                <w:i/>
                <w:iCs/>
                <w:szCs w:val="24"/>
              </w:rPr>
              <w:t>Maldane sarsi</w:t>
            </w:r>
          </w:p>
        </w:tc>
        <w:tc>
          <w:tcPr>
            <w:tcW w:w="857" w:type="pct"/>
            <w:vAlign w:val="center"/>
          </w:tcPr>
          <w:p w:rsidR="006C4EE7" w:rsidRPr="00AD7412" w:rsidRDefault="006C4EE7" w:rsidP="0062695A">
            <w:pPr>
              <w:rPr>
                <w:szCs w:val="24"/>
              </w:rPr>
            </w:pPr>
            <w:r w:rsidRPr="00AD7412">
              <w:rPr>
                <w:szCs w:val="24"/>
              </w:rPr>
              <w:t>1</w:t>
            </w:r>
          </w:p>
        </w:tc>
        <w:tc>
          <w:tcPr>
            <w:tcW w:w="706" w:type="pct"/>
            <w:vAlign w:val="center"/>
          </w:tcPr>
          <w:p w:rsidR="006C4EE7" w:rsidRPr="00AD7412" w:rsidRDefault="006C4EE7" w:rsidP="0062695A">
            <w:pPr>
              <w:rPr>
                <w:szCs w:val="24"/>
              </w:rPr>
            </w:pPr>
            <w:r w:rsidRPr="00AD7412">
              <w:rPr>
                <w:szCs w:val="24"/>
              </w:rPr>
              <w:t>33,3</w:t>
            </w:r>
          </w:p>
        </w:tc>
        <w:tc>
          <w:tcPr>
            <w:tcW w:w="612" w:type="pct"/>
            <w:vAlign w:val="center"/>
          </w:tcPr>
          <w:p w:rsidR="006C4EE7" w:rsidRPr="00AD7412" w:rsidRDefault="006C4EE7" w:rsidP="0062695A">
            <w:pPr>
              <w:rPr>
                <w:szCs w:val="24"/>
              </w:rPr>
            </w:pPr>
            <w:r w:rsidRPr="00AD7412">
              <w:rPr>
                <w:szCs w:val="24"/>
              </w:rPr>
              <w:t>5,19</w:t>
            </w:r>
          </w:p>
        </w:tc>
        <w:tc>
          <w:tcPr>
            <w:tcW w:w="581" w:type="pct"/>
            <w:vAlign w:val="center"/>
          </w:tcPr>
          <w:p w:rsidR="006C4EE7" w:rsidRPr="00AD7412" w:rsidRDefault="006C4EE7" w:rsidP="0062695A">
            <w:pPr>
              <w:rPr>
                <w:szCs w:val="24"/>
              </w:rPr>
            </w:pPr>
            <w:r w:rsidRPr="00AD7412">
              <w:rPr>
                <w:szCs w:val="24"/>
              </w:rPr>
              <w:t>0,3</w:t>
            </w:r>
          </w:p>
        </w:tc>
        <w:tc>
          <w:tcPr>
            <w:tcW w:w="455" w:type="pct"/>
            <w:vAlign w:val="center"/>
          </w:tcPr>
          <w:p w:rsidR="006C4EE7" w:rsidRPr="00AD7412" w:rsidRDefault="006C4EE7" w:rsidP="0062695A">
            <w:pPr>
              <w:rPr>
                <w:szCs w:val="24"/>
              </w:rPr>
            </w:pPr>
            <w:r w:rsidRPr="00AD7412">
              <w:rPr>
                <w:szCs w:val="24"/>
              </w:rPr>
              <w:t>0,052</w:t>
            </w:r>
          </w:p>
        </w:tc>
      </w:tr>
      <w:tr w:rsidR="006C4EE7" w:rsidRPr="00AD7412" w:rsidTr="0062695A">
        <w:tc>
          <w:tcPr>
            <w:tcW w:w="745" w:type="pct"/>
            <w:vAlign w:val="center"/>
          </w:tcPr>
          <w:p w:rsidR="006C4EE7" w:rsidRPr="00AD7412" w:rsidRDefault="006C4EE7" w:rsidP="0062695A">
            <w:pPr>
              <w:rPr>
                <w:szCs w:val="24"/>
              </w:rPr>
            </w:pPr>
            <w:r w:rsidRPr="00AD7412">
              <w:rPr>
                <w:szCs w:val="24"/>
              </w:rPr>
              <w:t>Bivalvia</w:t>
            </w:r>
          </w:p>
        </w:tc>
        <w:tc>
          <w:tcPr>
            <w:tcW w:w="1044" w:type="pct"/>
            <w:vAlign w:val="center"/>
          </w:tcPr>
          <w:p w:rsidR="006C4EE7" w:rsidRPr="00AD7412" w:rsidRDefault="006C4EE7" w:rsidP="0062695A">
            <w:pPr>
              <w:rPr>
                <w:i/>
                <w:iCs/>
                <w:szCs w:val="24"/>
              </w:rPr>
            </w:pPr>
            <w:r w:rsidRPr="00AD7412">
              <w:rPr>
                <w:i/>
                <w:iCs/>
                <w:szCs w:val="24"/>
              </w:rPr>
              <w:t>Масоmа calcarea</w:t>
            </w:r>
          </w:p>
        </w:tc>
        <w:tc>
          <w:tcPr>
            <w:tcW w:w="857" w:type="pct"/>
            <w:vAlign w:val="center"/>
          </w:tcPr>
          <w:p w:rsidR="006C4EE7" w:rsidRPr="00AD7412" w:rsidRDefault="006C4EE7" w:rsidP="0062695A">
            <w:pPr>
              <w:rPr>
                <w:szCs w:val="24"/>
              </w:rPr>
            </w:pPr>
            <w:r w:rsidRPr="00AD7412">
              <w:rPr>
                <w:szCs w:val="24"/>
              </w:rPr>
              <w:t>18</w:t>
            </w:r>
          </w:p>
        </w:tc>
        <w:tc>
          <w:tcPr>
            <w:tcW w:w="706" w:type="pct"/>
            <w:vAlign w:val="center"/>
          </w:tcPr>
          <w:p w:rsidR="006C4EE7" w:rsidRPr="00AD7412" w:rsidRDefault="006C4EE7" w:rsidP="0062695A">
            <w:pPr>
              <w:rPr>
                <w:szCs w:val="24"/>
              </w:rPr>
            </w:pPr>
            <w:r w:rsidRPr="00AD7412">
              <w:rPr>
                <w:szCs w:val="24"/>
              </w:rPr>
              <w:t>10,2</w:t>
            </w:r>
          </w:p>
        </w:tc>
        <w:tc>
          <w:tcPr>
            <w:tcW w:w="612" w:type="pct"/>
            <w:vAlign w:val="center"/>
          </w:tcPr>
          <w:p w:rsidR="006C4EE7" w:rsidRPr="00AD7412" w:rsidRDefault="006C4EE7" w:rsidP="0062695A">
            <w:pPr>
              <w:rPr>
                <w:szCs w:val="24"/>
              </w:rPr>
            </w:pPr>
            <w:r w:rsidRPr="00AD7412">
              <w:rPr>
                <w:szCs w:val="24"/>
              </w:rPr>
              <w:t>1,86</w:t>
            </w:r>
          </w:p>
        </w:tc>
        <w:tc>
          <w:tcPr>
            <w:tcW w:w="581" w:type="pct"/>
            <w:vAlign w:val="center"/>
          </w:tcPr>
          <w:p w:rsidR="006C4EE7" w:rsidRPr="00AD7412" w:rsidRDefault="006C4EE7" w:rsidP="0062695A">
            <w:pPr>
              <w:rPr>
                <w:szCs w:val="24"/>
              </w:rPr>
            </w:pPr>
            <w:r w:rsidRPr="00AD7412">
              <w:rPr>
                <w:szCs w:val="24"/>
              </w:rPr>
              <w:t>1,8</w:t>
            </w:r>
          </w:p>
        </w:tc>
        <w:tc>
          <w:tcPr>
            <w:tcW w:w="455" w:type="pct"/>
            <w:vAlign w:val="center"/>
          </w:tcPr>
          <w:p w:rsidR="006C4EE7" w:rsidRPr="00AD7412" w:rsidRDefault="006C4EE7" w:rsidP="0062695A">
            <w:pPr>
              <w:rPr>
                <w:szCs w:val="24"/>
              </w:rPr>
            </w:pPr>
            <w:r w:rsidRPr="00AD7412">
              <w:rPr>
                <w:szCs w:val="24"/>
              </w:rPr>
              <w:t>0,334</w:t>
            </w:r>
          </w:p>
        </w:tc>
      </w:tr>
      <w:tr w:rsidR="006C4EE7" w:rsidRPr="00AD7412" w:rsidTr="0062695A">
        <w:tc>
          <w:tcPr>
            <w:tcW w:w="745" w:type="pct"/>
            <w:vAlign w:val="center"/>
          </w:tcPr>
          <w:p w:rsidR="006C4EE7" w:rsidRPr="00AD7412" w:rsidRDefault="006C4EE7" w:rsidP="0062695A">
            <w:pPr>
              <w:rPr>
                <w:szCs w:val="24"/>
              </w:rPr>
            </w:pPr>
            <w:r w:rsidRPr="00AD7412">
              <w:rPr>
                <w:szCs w:val="24"/>
              </w:rPr>
              <w:t>Crustacea</w:t>
            </w:r>
          </w:p>
        </w:tc>
        <w:tc>
          <w:tcPr>
            <w:tcW w:w="1044" w:type="pct"/>
            <w:vAlign w:val="center"/>
          </w:tcPr>
          <w:p w:rsidR="006C4EE7" w:rsidRPr="00AD7412" w:rsidRDefault="006C4EE7" w:rsidP="0062695A">
            <w:pPr>
              <w:rPr>
                <w:i/>
                <w:iCs/>
                <w:szCs w:val="24"/>
              </w:rPr>
            </w:pPr>
            <w:r w:rsidRPr="00AD7412">
              <w:rPr>
                <w:i/>
                <w:iCs/>
                <w:szCs w:val="24"/>
              </w:rPr>
              <w:t>Saduria entomon</w:t>
            </w:r>
          </w:p>
        </w:tc>
        <w:tc>
          <w:tcPr>
            <w:tcW w:w="857" w:type="pct"/>
            <w:vAlign w:val="center"/>
          </w:tcPr>
          <w:p w:rsidR="006C4EE7" w:rsidRPr="00AD7412" w:rsidRDefault="006C4EE7" w:rsidP="0062695A">
            <w:pPr>
              <w:rPr>
                <w:szCs w:val="24"/>
              </w:rPr>
            </w:pPr>
            <w:r w:rsidRPr="00AD7412">
              <w:rPr>
                <w:szCs w:val="24"/>
              </w:rPr>
              <w:t>48</w:t>
            </w:r>
          </w:p>
        </w:tc>
        <w:tc>
          <w:tcPr>
            <w:tcW w:w="706" w:type="pct"/>
            <w:vAlign w:val="center"/>
          </w:tcPr>
          <w:p w:rsidR="006C4EE7" w:rsidRPr="00AD7412" w:rsidRDefault="006C4EE7" w:rsidP="0062695A">
            <w:pPr>
              <w:rPr>
                <w:szCs w:val="24"/>
              </w:rPr>
            </w:pPr>
            <w:r w:rsidRPr="00AD7412">
              <w:rPr>
                <w:szCs w:val="24"/>
              </w:rPr>
              <w:t>11,9</w:t>
            </w:r>
          </w:p>
        </w:tc>
        <w:tc>
          <w:tcPr>
            <w:tcW w:w="612" w:type="pct"/>
            <w:vAlign w:val="center"/>
          </w:tcPr>
          <w:p w:rsidR="006C4EE7" w:rsidRPr="00AD7412" w:rsidRDefault="006C4EE7" w:rsidP="0062695A">
            <w:pPr>
              <w:rPr>
                <w:szCs w:val="24"/>
              </w:rPr>
            </w:pPr>
            <w:r w:rsidRPr="00AD7412">
              <w:rPr>
                <w:szCs w:val="24"/>
              </w:rPr>
              <w:t>14,82</w:t>
            </w:r>
          </w:p>
        </w:tc>
        <w:tc>
          <w:tcPr>
            <w:tcW w:w="581" w:type="pct"/>
            <w:vAlign w:val="center"/>
          </w:tcPr>
          <w:p w:rsidR="006C4EE7" w:rsidRPr="00AD7412" w:rsidRDefault="006C4EE7" w:rsidP="0062695A">
            <w:pPr>
              <w:rPr>
                <w:szCs w:val="24"/>
              </w:rPr>
            </w:pPr>
            <w:r w:rsidRPr="00AD7412">
              <w:rPr>
                <w:szCs w:val="24"/>
              </w:rPr>
              <w:t>5,7</w:t>
            </w:r>
          </w:p>
        </w:tc>
        <w:tc>
          <w:tcPr>
            <w:tcW w:w="455" w:type="pct"/>
            <w:vAlign w:val="center"/>
          </w:tcPr>
          <w:p w:rsidR="006C4EE7" w:rsidRPr="00AD7412" w:rsidRDefault="006C4EE7" w:rsidP="0062695A">
            <w:pPr>
              <w:rPr>
                <w:szCs w:val="24"/>
              </w:rPr>
            </w:pPr>
            <w:r w:rsidRPr="00AD7412">
              <w:rPr>
                <w:szCs w:val="24"/>
              </w:rPr>
              <w:t>7,12</w:t>
            </w:r>
          </w:p>
        </w:tc>
      </w:tr>
    </w:tbl>
    <w:p w:rsidR="006C4EE7" w:rsidRPr="00AD7412" w:rsidRDefault="006C4EE7" w:rsidP="006C4EE7">
      <w:pPr>
        <w:pStyle w:val="afb"/>
        <w:rPr>
          <w:szCs w:val="24"/>
        </w:rPr>
      </w:pPr>
      <w:r w:rsidRPr="00AD7412">
        <w:lastRenderedPageBreak/>
        <w:t>Указанные виды-индикаторы и их средние показатели численности и биомассы могут служить реперными показателями для оценки дальнейших изменений в экосистеме Обской губы.</w:t>
      </w:r>
    </w:p>
    <w:p w:rsidR="006C4EE7" w:rsidRPr="00AD7412" w:rsidRDefault="006C4EE7" w:rsidP="006C4EE7">
      <w:pPr>
        <w:ind w:firstLine="709"/>
        <w:jc w:val="both"/>
        <w:rPr>
          <w:szCs w:val="24"/>
        </w:rPr>
      </w:pPr>
      <w:r w:rsidRPr="00AD7412">
        <w:rPr>
          <w:szCs w:val="24"/>
        </w:rPr>
        <w:t xml:space="preserve">Визуальная оценка внешнего состояния массовых представителей макрозообентоса Обской губы, в том числе видов-индикаторов, проведенная по материалам 2023 г., позволяет заключить, что у отдельных особей изопод </w:t>
      </w:r>
      <w:r w:rsidRPr="00AD7412">
        <w:rPr>
          <w:i/>
          <w:szCs w:val="24"/>
        </w:rPr>
        <w:t>Saduria entomon</w:t>
      </w:r>
      <w:r w:rsidRPr="00AD7412">
        <w:rPr>
          <w:szCs w:val="24"/>
        </w:rPr>
        <w:t xml:space="preserve">, амфипод </w:t>
      </w:r>
      <w:r w:rsidRPr="00AD7412">
        <w:rPr>
          <w:i/>
          <w:szCs w:val="24"/>
        </w:rPr>
        <w:t>Monoporeia affinis</w:t>
      </w:r>
      <w:r w:rsidRPr="00AD7412">
        <w:rPr>
          <w:szCs w:val="24"/>
        </w:rPr>
        <w:t xml:space="preserve">, двустворчатых моллюсков </w:t>
      </w:r>
      <w:r w:rsidRPr="00AD7412">
        <w:rPr>
          <w:i/>
          <w:szCs w:val="24"/>
        </w:rPr>
        <w:t>Macoma calcarea</w:t>
      </w:r>
      <w:r w:rsidRPr="00AD7412">
        <w:rPr>
          <w:szCs w:val="24"/>
        </w:rPr>
        <w:t xml:space="preserve">, а также полихет </w:t>
      </w:r>
      <w:r w:rsidRPr="00AD7412">
        <w:rPr>
          <w:i/>
          <w:szCs w:val="24"/>
        </w:rPr>
        <w:t>Maldane sarsi</w:t>
      </w:r>
      <w:r w:rsidRPr="00AD7412">
        <w:rPr>
          <w:szCs w:val="24"/>
        </w:rPr>
        <w:t xml:space="preserve"> морфологических отклонений не отмечено. Показатели обилия и распределение индикаторных форм макрозообентоса по акватории Обской губы соответствуют среднемноголетним значениям.</w:t>
      </w:r>
    </w:p>
    <w:p w:rsidR="006C4EE7" w:rsidRPr="00AD7412" w:rsidRDefault="006C4EE7" w:rsidP="006C4EE7">
      <w:pPr>
        <w:ind w:firstLine="709"/>
        <w:jc w:val="both"/>
      </w:pPr>
    </w:p>
    <w:p w:rsidR="006C4EE7" w:rsidRPr="00AD7412" w:rsidRDefault="006C4EE7" w:rsidP="005611CB">
      <w:pPr>
        <w:pStyle w:val="21"/>
        <w:numPr>
          <w:ilvl w:val="1"/>
          <w:numId w:val="28"/>
        </w:numPr>
      </w:pPr>
      <w:bookmarkStart w:id="86" w:name="_Toc178348431"/>
      <w:bookmarkEnd w:id="83"/>
      <w:r w:rsidRPr="00AD7412">
        <w:t>Оценка состояния ихтиофауны</w:t>
      </w:r>
      <w:bookmarkEnd w:id="82"/>
      <w:bookmarkEnd w:id="86"/>
    </w:p>
    <w:p w:rsidR="006C4EE7" w:rsidRPr="00AD7412" w:rsidRDefault="006C4EE7" w:rsidP="005611CB">
      <w:pPr>
        <w:pStyle w:val="30"/>
        <w:numPr>
          <w:ilvl w:val="2"/>
          <w:numId w:val="28"/>
        </w:numPr>
      </w:pPr>
      <w:bookmarkStart w:id="87" w:name="_Toc164272818"/>
      <w:bookmarkStart w:id="88" w:name="_Toc178348432"/>
      <w:r w:rsidRPr="00AD7412">
        <w:t>Видовой состав ихтиофауны</w:t>
      </w:r>
      <w:bookmarkEnd w:id="87"/>
      <w:bookmarkEnd w:id="88"/>
    </w:p>
    <w:p w:rsidR="006C4EE7" w:rsidRPr="00AD7412" w:rsidRDefault="006C4EE7" w:rsidP="006C4EE7">
      <w:pPr>
        <w:pStyle w:val="a7"/>
      </w:pPr>
      <w:r w:rsidRPr="00AD7412">
        <w:t>В уловах ставными сетями в августе 2023 г. было отмечено 10 видов рыб, относящихся к 8 семействам (</w:t>
      </w:r>
      <w:r w:rsidRPr="00AD7412">
        <w:rPr>
          <w:b/>
          <w:bCs/>
        </w:rPr>
        <w:fldChar w:fldCharType="begin"/>
      </w:r>
      <w:r w:rsidRPr="00AD7412">
        <w:rPr>
          <w:b/>
          <w:bCs/>
        </w:rPr>
        <w:instrText xml:space="preserve"> REF _Ref163656697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1</w:t>
      </w:r>
      <w:r w:rsidRPr="00AD7412">
        <w:rPr>
          <w:b/>
          <w:bCs/>
        </w:rPr>
        <w:fldChar w:fldCharType="end"/>
      </w:r>
      <w:r w:rsidRPr="00AD7412">
        <w:t>). Наибольшим числом видов, как и в предшествующем году исследований, представлено семейство сиговых (Coregonidae) – 3 вида. Все остальные семейства включают по одному виду. Среди отмеченных в уловах видов 2 являются типично морскими (полярная камбала и ледовитоморская рогатка), 2 пресноводных вида (ерш и язь), 1 придонно-пелагический вид (навага), 3 вида полупроходные (омуль, сиг-пыжьян и ряпушка), 2 проходных вида (минога и корюшка). По характеру зоогеографического ареала половина встреченных в уловах видов являются арктическими, 2 вида преимущественно-бореальные, 2 вида бореальные, 1 вид преимущественно-арктический. Большинство видов, за исключением рогатки и потенциальных объектов промысла – миноги и полярной камбалы [Атлас-определитель рыб…, 2018], имеют промысловый и условно-промысловый статусы.</w:t>
      </w:r>
    </w:p>
    <w:p w:rsidR="006C4EE7" w:rsidRPr="00AD7412" w:rsidRDefault="006C4EE7" w:rsidP="006C4EE7">
      <w:pPr>
        <w:pStyle w:val="a7"/>
      </w:pPr>
      <w:r w:rsidRPr="00AD7412">
        <w:t>Инвазивные виды рыб, такие как лещ (</w:t>
      </w:r>
      <w:r w:rsidRPr="00AD7412">
        <w:rPr>
          <w:i/>
          <w:iCs/>
        </w:rPr>
        <w:t>Abramis brama</w:t>
      </w:r>
      <w:r w:rsidRPr="00AD7412">
        <w:t>), судак (</w:t>
      </w:r>
      <w:r w:rsidRPr="00AD7412">
        <w:rPr>
          <w:i/>
          <w:iCs/>
        </w:rPr>
        <w:t>Sander lucioperca</w:t>
      </w:r>
      <w:r w:rsidRPr="00AD7412">
        <w:t>), сазан (</w:t>
      </w:r>
      <w:r w:rsidRPr="00AD7412">
        <w:rPr>
          <w:i/>
          <w:iCs/>
        </w:rPr>
        <w:t>Cyprinus carpio</w:t>
      </w:r>
      <w:r w:rsidRPr="00AD7412">
        <w:t>), горбуша (</w:t>
      </w:r>
      <w:r w:rsidRPr="00AD7412">
        <w:rPr>
          <w:i/>
          <w:iCs/>
        </w:rPr>
        <w:t>Oncorhynchus gorbuscha</w:t>
      </w:r>
      <w:r w:rsidRPr="00AD7412">
        <w:t>) в уловах отсутствовали.</w:t>
      </w:r>
    </w:p>
    <w:p w:rsidR="006C4EE7" w:rsidRPr="00AD7412" w:rsidRDefault="006C4EE7" w:rsidP="006C4EE7">
      <w:pPr>
        <w:pStyle w:val="af6"/>
        <w:rPr>
          <w:bCs/>
        </w:rPr>
      </w:pPr>
      <w:bookmarkStart w:id="89" w:name="_Ref163656697"/>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1</w:t>
        </w:r>
      </w:fldSimple>
      <w:bookmarkEnd w:id="89"/>
      <w:r w:rsidRPr="00AD7412">
        <w:rPr>
          <w:noProof/>
        </w:rPr>
        <w:t xml:space="preserve">. </w:t>
      </w:r>
      <w:r w:rsidRPr="00AD7412">
        <w:rPr>
          <w:bCs/>
        </w:rPr>
        <w:t>Видовой состав сетных уловов в районе работ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76"/>
        <w:gridCol w:w="1993"/>
        <w:gridCol w:w="1556"/>
        <w:gridCol w:w="1920"/>
      </w:tblGrid>
      <w:tr w:rsidR="006C4EE7" w:rsidRPr="00AD7412" w:rsidTr="0062695A">
        <w:trPr>
          <w:trHeight w:val="20"/>
          <w:tblHeader/>
          <w:jc w:val="center"/>
        </w:trPr>
        <w:tc>
          <w:tcPr>
            <w:tcW w:w="2096"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spacing w:line="240" w:lineRule="auto"/>
              <w:rPr>
                <w:lang w:eastAsia="ru-RU"/>
              </w:rPr>
            </w:pPr>
            <w:r w:rsidRPr="00AD7412">
              <w:rPr>
                <w:lang w:eastAsia="ru-RU"/>
              </w:rPr>
              <w:t>Виды</w:t>
            </w:r>
          </w:p>
        </w:tc>
        <w:tc>
          <w:tcPr>
            <w:tcW w:w="10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spacing w:line="240" w:lineRule="auto"/>
              <w:rPr>
                <w:lang w:eastAsia="ru-RU"/>
              </w:rPr>
            </w:pPr>
            <w:r w:rsidRPr="00AD7412">
              <w:rPr>
                <w:lang w:eastAsia="ru-RU"/>
              </w:rPr>
              <w:t>Зоогеографический статус</w:t>
            </w:r>
          </w:p>
        </w:tc>
        <w:tc>
          <w:tcPr>
            <w:tcW w:w="814"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pStyle w:val="affffa"/>
              <w:spacing w:line="240" w:lineRule="auto"/>
              <w:rPr>
                <w:lang w:eastAsia="ru-RU"/>
              </w:rPr>
            </w:pPr>
            <w:r w:rsidRPr="00AD7412">
              <w:rPr>
                <w:lang w:eastAsia="ru-RU"/>
              </w:rPr>
              <w:t>Промысловый статус</w:t>
            </w:r>
          </w:p>
        </w:tc>
        <w:tc>
          <w:tcPr>
            <w:tcW w:w="1049"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pStyle w:val="affffa"/>
              <w:spacing w:line="240" w:lineRule="auto"/>
              <w:rPr>
                <w:lang w:eastAsia="ru-RU"/>
              </w:rPr>
            </w:pPr>
            <w:r w:rsidRPr="00AD7412">
              <w:rPr>
                <w:lang w:eastAsia="ru-RU"/>
              </w:rPr>
              <w:t>Биотопический статус</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jc w:val="center"/>
              <w:rPr>
                <w:lang w:eastAsia="ru-RU"/>
              </w:rPr>
            </w:pPr>
            <w:r w:rsidRPr="00AD7412">
              <w:rPr>
                <w:lang w:eastAsia="ru-RU"/>
              </w:rPr>
              <w:t xml:space="preserve">Семейство </w:t>
            </w:r>
            <w:r w:rsidRPr="00AD7412">
              <w:rPr>
                <w:lang w:val="en-US" w:eastAsia="ru-RU"/>
              </w:rPr>
              <w:t>PETROMYZONTIDAE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lang w:eastAsia="ru-RU"/>
              </w:rPr>
            </w:pPr>
            <w:r w:rsidRPr="00AD7412">
              <w:rPr>
                <w:lang w:eastAsia="ru-RU"/>
              </w:rPr>
              <w:t xml:space="preserve">1. Японская тихоокеанская минога </w:t>
            </w:r>
            <w:r w:rsidRPr="00AD7412">
              <w:rPr>
                <w:i/>
                <w:lang w:eastAsia="ru-RU"/>
              </w:rPr>
              <w:t>Lethenteron camtschaticum</w:t>
            </w:r>
            <w:r w:rsidRPr="00AD7412">
              <w:rPr>
                <w:lang w:eastAsia="ru-RU"/>
              </w:rPr>
              <w:t xml:space="preserve"> (Tilesius 1811)</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ПБ</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Проходной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 xml:space="preserve">Семейство </w:t>
            </w:r>
            <w:r w:rsidRPr="00AD7412">
              <w:rPr>
                <w:lang w:val="en-US"/>
              </w:rPr>
              <w:t>CYPRINIDAE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pPr>
            <w:r w:rsidRPr="00AD7412">
              <w:rPr>
                <w:lang w:val="en-US"/>
              </w:rPr>
              <w:t>2</w:t>
            </w:r>
            <w:r w:rsidRPr="00AD7412">
              <w:t xml:space="preserve">. Язь </w:t>
            </w:r>
            <w:r w:rsidRPr="00AD7412">
              <w:rPr>
                <w:i/>
                <w:iCs/>
                <w:lang w:val="en-US"/>
              </w:rPr>
              <w:t>Leuciscus idus</w:t>
            </w:r>
            <w:r w:rsidRPr="00AD7412">
              <w:rPr>
                <w:lang w:val="en-US"/>
              </w:rPr>
              <w:t xml:space="preserve"> (Linnaeus, 1758)</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Б</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Пресноводный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spacing w:line="240" w:lineRule="auto"/>
            </w:pPr>
            <w:r w:rsidRPr="00AD7412">
              <w:rPr>
                <w:bCs/>
              </w:rPr>
              <w:t xml:space="preserve">Семейство </w:t>
            </w:r>
            <w:r w:rsidRPr="00AD7412">
              <w:rPr>
                <w:bCs/>
                <w:lang w:val="en-US"/>
              </w:rPr>
              <w:t>OSMERIDAE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pPr>
            <w:r w:rsidRPr="00AD7412">
              <w:t xml:space="preserve">3. Азиатская зубастая корюшка </w:t>
            </w:r>
            <w:r w:rsidRPr="00AD7412">
              <w:rPr>
                <w:i/>
                <w:iCs/>
              </w:rPr>
              <w:t>Osmerus dentex</w:t>
            </w:r>
            <w:r w:rsidRPr="00AD7412">
              <w:t xml:space="preserve"> Steindachner &amp; Kner 1870</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ПБ</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Проходной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ffe"/>
              <w:spacing w:line="240" w:lineRule="auto"/>
            </w:pPr>
            <w:r w:rsidRPr="00AD7412">
              <w:rPr>
                <w:iCs/>
              </w:rPr>
              <w:t xml:space="preserve">Семейство </w:t>
            </w:r>
            <w:r w:rsidRPr="00AD7412">
              <w:rPr>
                <w:iCs/>
                <w:lang w:val="en-US"/>
              </w:rPr>
              <w:t>COREGONIDAE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iCs/>
                <w:lang w:val="en-US"/>
              </w:rPr>
            </w:pPr>
            <w:r w:rsidRPr="00AD7412">
              <w:rPr>
                <w:iCs/>
                <w:lang w:val="en-US"/>
              </w:rPr>
              <w:t xml:space="preserve">4. </w:t>
            </w:r>
            <w:r w:rsidRPr="00AD7412">
              <w:rPr>
                <w:iCs/>
              </w:rPr>
              <w:t>Омуль</w:t>
            </w:r>
            <w:r w:rsidRPr="00AD7412">
              <w:rPr>
                <w:iCs/>
                <w:lang w:val="en-US"/>
              </w:rPr>
              <w:t xml:space="preserve"> </w:t>
            </w:r>
            <w:r w:rsidRPr="00AD7412">
              <w:rPr>
                <w:iCs/>
              </w:rPr>
              <w:t>арктический</w:t>
            </w:r>
            <w:r w:rsidRPr="00AD7412">
              <w:rPr>
                <w:iCs/>
                <w:lang w:val="en-US"/>
              </w:rPr>
              <w:t xml:space="preserve"> </w:t>
            </w:r>
            <w:r w:rsidRPr="00AD7412">
              <w:rPr>
                <w:i/>
                <w:lang w:val="en-US"/>
              </w:rPr>
              <w:t>Coregonus autumnalis</w:t>
            </w:r>
            <w:r w:rsidRPr="00AD7412">
              <w:rPr>
                <w:iCs/>
                <w:lang w:val="en-US"/>
              </w:rPr>
              <w:t xml:space="preserve"> (Pallas 1776)</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А</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Полупроходной</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iCs/>
                <w:lang w:val="en-US"/>
              </w:rPr>
            </w:pPr>
            <w:r w:rsidRPr="00AD7412">
              <w:rPr>
                <w:iCs/>
                <w:lang w:val="en-US"/>
              </w:rPr>
              <w:t xml:space="preserve">5. </w:t>
            </w:r>
            <w:bookmarkStart w:id="90" w:name="_Hlk151419979"/>
            <w:r w:rsidRPr="00AD7412">
              <w:rPr>
                <w:iCs/>
              </w:rPr>
              <w:t>Сиг</w:t>
            </w:r>
            <w:r w:rsidRPr="00AD7412">
              <w:rPr>
                <w:iCs/>
                <w:lang w:val="en-US"/>
              </w:rPr>
              <w:t>-</w:t>
            </w:r>
            <w:r w:rsidRPr="00AD7412">
              <w:rPr>
                <w:iCs/>
              </w:rPr>
              <w:t>пыжьян</w:t>
            </w:r>
            <w:r w:rsidRPr="00AD7412">
              <w:rPr>
                <w:i/>
                <w:iCs/>
                <w:lang w:val="en-US"/>
              </w:rPr>
              <w:t xml:space="preserve"> Coregonus pidschian</w:t>
            </w:r>
            <w:r w:rsidRPr="00AD7412">
              <w:rPr>
                <w:iCs/>
                <w:lang w:val="en-US"/>
              </w:rPr>
              <w:t xml:space="preserve"> </w:t>
            </w:r>
            <w:bookmarkEnd w:id="90"/>
            <w:r w:rsidRPr="00AD7412">
              <w:rPr>
                <w:iCs/>
                <w:lang w:val="en-US"/>
              </w:rPr>
              <w:t>(Gmelin 1789)</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А</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Полупроходной</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iCs/>
                <w:lang w:val="en-US"/>
              </w:rPr>
            </w:pPr>
            <w:r w:rsidRPr="00AD7412">
              <w:rPr>
                <w:iCs/>
                <w:lang w:val="en-US"/>
              </w:rPr>
              <w:t xml:space="preserve">6. </w:t>
            </w:r>
            <w:r w:rsidRPr="00AD7412">
              <w:rPr>
                <w:iCs/>
              </w:rPr>
              <w:t>Сибирская</w:t>
            </w:r>
            <w:r w:rsidRPr="00AD7412">
              <w:rPr>
                <w:iCs/>
                <w:lang w:val="en-US"/>
              </w:rPr>
              <w:t xml:space="preserve"> </w:t>
            </w:r>
            <w:r w:rsidRPr="00AD7412">
              <w:rPr>
                <w:iCs/>
              </w:rPr>
              <w:t>ряпушка</w:t>
            </w:r>
            <w:r w:rsidRPr="00AD7412">
              <w:rPr>
                <w:iCs/>
                <w:lang w:val="en-US"/>
              </w:rPr>
              <w:t xml:space="preserve"> </w:t>
            </w:r>
            <w:r w:rsidRPr="00AD7412">
              <w:rPr>
                <w:i/>
                <w:iCs/>
                <w:lang w:val="en-US"/>
              </w:rPr>
              <w:t xml:space="preserve">Coregonus sardinella </w:t>
            </w:r>
            <w:r w:rsidRPr="00AD7412">
              <w:rPr>
                <w:iCs/>
                <w:lang w:val="en-US"/>
              </w:rPr>
              <w:t>(Linnaeus 1758)</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А</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Полупроходной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rPr>
                <w:bCs/>
              </w:rPr>
              <w:t xml:space="preserve">Семейство </w:t>
            </w:r>
            <w:r w:rsidRPr="00AD7412">
              <w:rPr>
                <w:bCs/>
                <w:lang w:val="en-US"/>
              </w:rPr>
              <w:t>GADIDAE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i/>
                <w:iCs/>
              </w:rPr>
            </w:pPr>
            <w:r w:rsidRPr="00AD7412">
              <w:rPr>
                <w:iCs/>
              </w:rPr>
              <w:t xml:space="preserve">7. Навага </w:t>
            </w:r>
            <w:r w:rsidRPr="00AD7412">
              <w:rPr>
                <w:i/>
                <w:iCs/>
                <w:lang w:val="en-US"/>
              </w:rPr>
              <w:t>Eleginus</w:t>
            </w:r>
            <w:r w:rsidRPr="00AD7412">
              <w:rPr>
                <w:i/>
                <w:iCs/>
              </w:rPr>
              <w:t xml:space="preserve"> </w:t>
            </w:r>
            <w:r w:rsidRPr="00AD7412">
              <w:rPr>
                <w:i/>
                <w:iCs/>
                <w:lang w:val="en-US"/>
              </w:rPr>
              <w:t>nawaga</w:t>
            </w:r>
            <w:r w:rsidRPr="00AD7412">
              <w:t xml:space="preserve"> (</w:t>
            </w:r>
            <w:r w:rsidRPr="00AD7412">
              <w:rPr>
                <w:lang w:val="en-US"/>
              </w:rPr>
              <w:t>Walbaum</w:t>
            </w:r>
            <w:r w:rsidRPr="00AD7412">
              <w:t xml:space="preserve"> 1792)</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А</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Придонно-пелагический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rPr>
                <w:iCs/>
              </w:rPr>
              <w:t xml:space="preserve">Семейство </w:t>
            </w:r>
            <w:r w:rsidRPr="00AD7412">
              <w:rPr>
                <w:iCs/>
                <w:lang w:val="en-US"/>
              </w:rPr>
              <w:t>COTTIDAE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iCs/>
              </w:rPr>
            </w:pPr>
            <w:r w:rsidRPr="00AD7412">
              <w:rPr>
                <w:iCs/>
              </w:rPr>
              <w:t xml:space="preserve">8. Ледовитоморская рогатка </w:t>
            </w:r>
            <w:r w:rsidRPr="00AD7412">
              <w:rPr>
                <w:i/>
                <w:iCs/>
                <w:lang w:val="en-US"/>
              </w:rPr>
              <w:t>Myoxocephalus</w:t>
            </w:r>
            <w:r w:rsidRPr="00AD7412">
              <w:rPr>
                <w:i/>
                <w:iCs/>
              </w:rPr>
              <w:t xml:space="preserve"> </w:t>
            </w:r>
            <w:r w:rsidRPr="00AD7412">
              <w:rPr>
                <w:i/>
                <w:iCs/>
                <w:lang w:val="en-US"/>
              </w:rPr>
              <w:t>quadricornis</w:t>
            </w:r>
            <w:r w:rsidRPr="00AD7412">
              <w:rPr>
                <w:iCs/>
              </w:rPr>
              <w:t xml:space="preserve"> (</w:t>
            </w:r>
            <w:r w:rsidRPr="00AD7412">
              <w:rPr>
                <w:iCs/>
                <w:lang w:val="en-US"/>
              </w:rPr>
              <w:t>Linnaeus</w:t>
            </w:r>
            <w:r w:rsidRPr="00AD7412">
              <w:rPr>
                <w:iCs/>
              </w:rPr>
              <w:t xml:space="preserve"> 1758)</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А</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Донный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rPr>
                <w:iCs/>
              </w:rPr>
              <w:t xml:space="preserve">Семейство </w:t>
            </w:r>
            <w:r w:rsidRPr="00AD7412">
              <w:rPr>
                <w:iCs/>
                <w:lang w:val="en-US"/>
              </w:rPr>
              <w:t>PERCIDAE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spacing w:line="240" w:lineRule="auto"/>
              <w:rPr>
                <w:iCs/>
              </w:rPr>
            </w:pPr>
            <w:r w:rsidRPr="00AD7412">
              <w:rPr>
                <w:iCs/>
              </w:rPr>
              <w:lastRenderedPageBreak/>
              <w:t xml:space="preserve">9. Обыкновенный ерш </w:t>
            </w:r>
            <w:r w:rsidRPr="00AD7412">
              <w:rPr>
                <w:i/>
                <w:iCs/>
              </w:rPr>
              <w:t>Gymnocephalus cernua</w:t>
            </w:r>
            <w:r w:rsidRPr="00AD7412">
              <w:rPr>
                <w:iCs/>
              </w:rPr>
              <w:t xml:space="preserve"> (Linnaeus 1758)</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Б</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Пресноводный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spacing w:line="240" w:lineRule="auto"/>
            </w:pPr>
            <w:r w:rsidRPr="00AD7412">
              <w:t xml:space="preserve">Семейство </w:t>
            </w:r>
            <w:r w:rsidRPr="00AD7412">
              <w:rPr>
                <w:lang w:val="en-US"/>
              </w:rPr>
              <w:t>PLEURONECTIDAE</w:t>
            </w:r>
          </w:p>
        </w:tc>
      </w:tr>
      <w:tr w:rsidR="006C4EE7" w:rsidRPr="00AD7412" w:rsidTr="0062695A">
        <w:trPr>
          <w:trHeight w:val="20"/>
          <w:jc w:val="center"/>
        </w:trPr>
        <w:tc>
          <w:tcPr>
            <w:tcW w:w="2096" w:type="pct"/>
            <w:tcBorders>
              <w:top w:val="single" w:sz="4" w:space="0" w:color="auto"/>
              <w:left w:val="single" w:sz="4" w:space="0" w:color="auto"/>
              <w:bottom w:val="single" w:sz="4" w:space="0" w:color="auto"/>
              <w:right w:val="single" w:sz="4" w:space="0" w:color="auto"/>
            </w:tcBorders>
          </w:tcPr>
          <w:p w:rsidR="006C4EE7" w:rsidRPr="00AD7412" w:rsidRDefault="006C4EE7" w:rsidP="0062695A">
            <w:pPr>
              <w:pStyle w:val="afff5"/>
              <w:spacing w:line="240" w:lineRule="auto"/>
              <w:rPr>
                <w:lang w:val="en-US"/>
              </w:rPr>
            </w:pPr>
            <w:r w:rsidRPr="00AD7412">
              <w:rPr>
                <w:lang w:val="en-US"/>
              </w:rPr>
              <w:t xml:space="preserve">10. </w:t>
            </w:r>
            <w:r w:rsidRPr="00AD7412">
              <w:t>Полярная</w:t>
            </w:r>
            <w:r w:rsidRPr="00AD7412">
              <w:rPr>
                <w:lang w:val="en-US"/>
              </w:rPr>
              <w:t xml:space="preserve"> </w:t>
            </w:r>
            <w:r w:rsidRPr="00AD7412">
              <w:t>камбала</w:t>
            </w:r>
            <w:r w:rsidRPr="00AD7412">
              <w:rPr>
                <w:lang w:val="en-US"/>
              </w:rPr>
              <w:t xml:space="preserve"> </w:t>
            </w:r>
            <w:r w:rsidRPr="00AD7412">
              <w:rPr>
                <w:i/>
                <w:lang w:val="en-US"/>
              </w:rPr>
              <w:t xml:space="preserve">Liopsetta glacialis </w:t>
            </w:r>
            <w:r w:rsidRPr="00AD7412">
              <w:rPr>
                <w:lang w:val="en-US"/>
              </w:rPr>
              <w:t>(Pallas 1776)</w:t>
            </w:r>
          </w:p>
        </w:tc>
        <w:tc>
          <w:tcPr>
            <w:tcW w:w="10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rPr>
                <w:lang w:val="en-US"/>
              </w:rPr>
            </w:pPr>
            <w:r w:rsidRPr="00AD7412">
              <w:t>ПА</w:t>
            </w:r>
          </w:p>
        </w:tc>
        <w:tc>
          <w:tcPr>
            <w:tcW w:w="81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w:t>
            </w:r>
          </w:p>
        </w:tc>
        <w:tc>
          <w:tcPr>
            <w:tcW w:w="104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spacing w:line="240" w:lineRule="auto"/>
            </w:pPr>
            <w:r w:rsidRPr="00AD7412">
              <w:t>Донный</w:t>
            </w:r>
          </w:p>
        </w:tc>
      </w:tr>
      <w:tr w:rsidR="006C4EE7" w:rsidRPr="00AD7412" w:rsidTr="0062695A">
        <w:trPr>
          <w:trHeight w:val="20"/>
          <w:jc w:val="center"/>
        </w:trPr>
        <w:tc>
          <w:tcPr>
            <w:tcW w:w="5000" w:type="pct"/>
            <w:gridSpan w:val="4"/>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spacing w:line="240" w:lineRule="auto"/>
              <w:rPr>
                <w:i/>
                <w:iCs/>
                <w:lang w:eastAsia="ru-RU"/>
              </w:rPr>
            </w:pPr>
            <w:r w:rsidRPr="00AD7412">
              <w:rPr>
                <w:i/>
                <w:iCs/>
                <w:lang w:eastAsia="ru-RU"/>
              </w:rPr>
              <w:t>Примечание: А – арктический, ПА – преимущественно арктический, Б – бореальный, ПБ – преимущественно бореальный, АБ – арктическо-бореальный</w:t>
            </w:r>
          </w:p>
        </w:tc>
      </w:tr>
    </w:tbl>
    <w:p w:rsidR="006C4EE7" w:rsidRPr="00AD7412" w:rsidRDefault="006C4EE7" w:rsidP="006C4EE7">
      <w:pPr>
        <w:pStyle w:val="affffb"/>
      </w:pPr>
    </w:p>
    <w:p w:rsidR="006C4EE7" w:rsidRPr="00AD7412" w:rsidRDefault="006C4EE7" w:rsidP="005611CB">
      <w:pPr>
        <w:pStyle w:val="40"/>
        <w:numPr>
          <w:ilvl w:val="3"/>
          <w:numId w:val="28"/>
        </w:numPr>
      </w:pPr>
      <w:r w:rsidRPr="00AD7412">
        <w:t>Встречаемость видов рыб на станциях</w:t>
      </w:r>
    </w:p>
    <w:p w:rsidR="006C4EE7" w:rsidRPr="00AD7412" w:rsidRDefault="006C4EE7" w:rsidP="006C4EE7">
      <w:pPr>
        <w:pStyle w:val="affffb"/>
      </w:pPr>
      <w:r w:rsidRPr="00AD7412">
        <w:t>В сетных уловах на станциях добыто от 1 до 8 видов рыб (</w:t>
      </w:r>
      <w:r w:rsidRPr="00AD7412">
        <w:rPr>
          <w:b/>
          <w:bCs/>
        </w:rPr>
        <w:fldChar w:fldCharType="begin"/>
      </w:r>
      <w:r w:rsidRPr="00AD7412">
        <w:rPr>
          <w:b/>
          <w:bCs/>
        </w:rPr>
        <w:instrText xml:space="preserve"> REF _Ref163656709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2</w:t>
      </w:r>
      <w:r w:rsidRPr="00AD7412">
        <w:rPr>
          <w:b/>
          <w:bCs/>
        </w:rPr>
        <w:fldChar w:fldCharType="end"/>
      </w:r>
      <w:r w:rsidRPr="00AD7412">
        <w:t>). Наибольший показатель видового улова на участке отмечен на станции №2 (в районе п. Сабетта) – там добыто 8 видов рыб, что составило 80% от всех пойманных видов в районе исследований. В среднем по участку улов на станцию составил 3.8 вида. На станции №10 (правобережье губы на траверзе п. Песчанка) сетепостановка оказалась нерезультативной.</w:t>
      </w:r>
    </w:p>
    <w:p w:rsidR="006C4EE7" w:rsidRPr="00AD7412" w:rsidRDefault="006C4EE7" w:rsidP="006C4EE7">
      <w:pPr>
        <w:pStyle w:val="affffb"/>
      </w:pPr>
      <w:r w:rsidRPr="00AD7412">
        <w:t>Практически на всех станциях, исключая нерезультативную, в улове присутствовала навага. Также часто встречающимися видами считаются азиатская зубастая корюшка и полярная камбала, их частота встречаемости на участке составила 75% и 58% соответственно. Редко встречающимися были такие виды, как сиг-пыжьян и обыкновенный ерш, отмеченные на единичных станциях.</w:t>
      </w:r>
    </w:p>
    <w:p w:rsidR="006C4EE7" w:rsidRPr="00AD7412" w:rsidRDefault="006C4EE7" w:rsidP="006C4EE7">
      <w:pPr>
        <w:pStyle w:val="af6"/>
        <w:rPr>
          <w:bCs/>
        </w:rPr>
      </w:pPr>
      <w:bookmarkStart w:id="91" w:name="_Ref163656709"/>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2</w:t>
        </w:r>
      </w:fldSimple>
      <w:bookmarkEnd w:id="91"/>
      <w:r w:rsidRPr="00AD7412">
        <w:rPr>
          <w:noProof/>
        </w:rPr>
        <w:t xml:space="preserve">. </w:t>
      </w:r>
      <w:r w:rsidRPr="00AD7412">
        <w:rPr>
          <w:bCs/>
        </w:rPr>
        <w:t>Частота встречаемости рыб в районе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282"/>
        <w:gridCol w:w="416"/>
        <w:gridCol w:w="416"/>
        <w:gridCol w:w="416"/>
        <w:gridCol w:w="416"/>
        <w:gridCol w:w="416"/>
        <w:gridCol w:w="416"/>
        <w:gridCol w:w="416"/>
        <w:gridCol w:w="416"/>
        <w:gridCol w:w="416"/>
        <w:gridCol w:w="416"/>
        <w:gridCol w:w="416"/>
        <w:gridCol w:w="416"/>
        <w:gridCol w:w="1152"/>
        <w:gridCol w:w="1919"/>
      </w:tblGrid>
      <w:tr w:rsidR="006C4EE7" w:rsidRPr="00AD7412" w:rsidTr="0062695A">
        <w:trPr>
          <w:trHeight w:val="113"/>
          <w:tblHeader/>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Вид рыбы</w:t>
            </w:r>
          </w:p>
        </w:tc>
        <w:tc>
          <w:tcPr>
            <w:tcW w:w="0" w:type="auto"/>
            <w:gridSpan w:val="1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Станции</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Число станций</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Частота встречаемости, %</w:t>
            </w:r>
          </w:p>
        </w:tc>
      </w:tr>
      <w:tr w:rsidR="006C4EE7" w:rsidRPr="00AD7412" w:rsidTr="0062695A">
        <w:trPr>
          <w:trHeight w:val="113"/>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6</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10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11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pPr>
            <w:r w:rsidRPr="00AD7412">
              <w:t>12</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jc w:val="center"/>
              <w:rPr>
                <w:sz w:val="20"/>
                <w:szCs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jc w:val="center"/>
              <w:rPr>
                <w:sz w:val="20"/>
                <w:szCs w:val="20"/>
              </w:rPr>
            </w:pP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Минога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42</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Язь</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17</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Корюшка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75</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Омуль</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25</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Пыжьян</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8</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Ряпушка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17</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Навага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 xml:space="preserve">х </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92</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Рогатка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33</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Ерш</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8</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Полярная камбала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х</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58</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rPr>
                <w:b/>
                <w:color w:val="000000"/>
              </w:rPr>
            </w:pPr>
            <w:r w:rsidRPr="00AD7412">
              <w:rPr>
                <w:b/>
                <w:color w:val="000000"/>
              </w:rPr>
              <w:t>Число видов</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color w:val="000000"/>
              </w:rPr>
            </w:pPr>
            <w:r w:rsidRPr="00AD7412">
              <w:rPr>
                <w:color w:val="000000"/>
              </w:rPr>
              <w:t>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color w:val="000000"/>
              </w:rPr>
            </w:pPr>
            <w:r w:rsidRPr="00AD7412">
              <w:rPr>
                <w:color w:val="000000"/>
              </w:rPr>
              <w:t>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color w:val="000000"/>
              </w:rPr>
            </w:pPr>
            <w:r w:rsidRPr="00AD7412">
              <w:rPr>
                <w:color w:val="000000"/>
              </w:rPr>
              <w:t>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color w:val="000000"/>
              </w:rPr>
            </w:pPr>
            <w:r w:rsidRPr="00AD7412">
              <w:rPr>
                <w:color w:val="000000"/>
              </w:rPr>
              <w:t>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color w:val="000000"/>
              </w:rPr>
            </w:pPr>
            <w:r w:rsidRPr="00AD7412">
              <w:rPr>
                <w:color w:val="000000"/>
              </w:rPr>
              <w:t>2</w:t>
            </w:r>
          </w:p>
        </w:tc>
        <w:tc>
          <w:tcPr>
            <w:tcW w:w="0" w:type="auto"/>
            <w:gridSpan w:val="2"/>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rPr>
                <w:color w:val="000000"/>
              </w:rPr>
              <w:t>Среднее число видов 3</w:t>
            </w:r>
            <w:r w:rsidRPr="00AD7412">
              <w:rPr>
                <w:color w:val="000000"/>
                <w:lang w:val="en-US"/>
              </w:rPr>
              <w:t>.</w:t>
            </w:r>
            <w:r w:rsidRPr="00AD7412">
              <w:rPr>
                <w:color w:val="000000"/>
              </w:rPr>
              <w:t>8</w:t>
            </w:r>
          </w:p>
        </w:tc>
      </w:tr>
      <w:tr w:rsidR="006C4EE7" w:rsidRPr="00AD7412" w:rsidTr="0062695A">
        <w:trPr>
          <w:trHeight w:val="113"/>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rPr>
                <w:b/>
                <w:color w:val="000000"/>
              </w:rPr>
            </w:pPr>
            <w:r w:rsidRPr="00AD7412">
              <w:rPr>
                <w:b/>
                <w:color w:val="000000"/>
              </w:rPr>
              <w:t xml:space="preserve">% от числа видов </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80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20</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sz w:val="20"/>
                <w:szCs w:val="24"/>
              </w:rPr>
            </w:pPr>
          </w:p>
        </w:tc>
      </w:tr>
    </w:tbl>
    <w:p w:rsidR="006C4EE7" w:rsidRPr="00AD7412" w:rsidRDefault="006C4EE7" w:rsidP="006C4EE7">
      <w:pPr>
        <w:pStyle w:val="affffb"/>
      </w:pPr>
    </w:p>
    <w:p w:rsidR="006C4EE7" w:rsidRPr="00AD7412" w:rsidRDefault="006C4EE7" w:rsidP="005611CB">
      <w:pPr>
        <w:pStyle w:val="40"/>
        <w:numPr>
          <w:ilvl w:val="3"/>
          <w:numId w:val="28"/>
        </w:numPr>
      </w:pPr>
      <w:r w:rsidRPr="00AD7412">
        <w:t>Структура уловов</w:t>
      </w:r>
    </w:p>
    <w:p w:rsidR="006C4EE7" w:rsidRPr="00AD7412" w:rsidRDefault="006C4EE7" w:rsidP="006C4EE7">
      <w:pPr>
        <w:pStyle w:val="affffb"/>
      </w:pPr>
      <w:r w:rsidRPr="00AD7412">
        <w:t>Основу уловов в районе исследований в 2023 году составили два вида рыб: навага и азиатская зубастая корюшка (</w:t>
      </w:r>
      <w:r w:rsidRPr="00AD7412">
        <w:rPr>
          <w:b/>
          <w:bCs/>
        </w:rPr>
        <w:fldChar w:fldCharType="begin"/>
      </w:r>
      <w:r w:rsidRPr="00AD7412">
        <w:rPr>
          <w:b/>
          <w:bCs/>
        </w:rPr>
        <w:instrText xml:space="preserve"> REF _Ref163656759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1</w:t>
      </w:r>
      <w:r w:rsidRPr="00AD7412">
        <w:rPr>
          <w:b/>
          <w:bCs/>
        </w:rPr>
        <w:fldChar w:fldCharType="end"/>
      </w:r>
      <w:r w:rsidRPr="00AD7412">
        <w:t xml:space="preserve">). Общий улов наваги на участке составил почти половину от всех добытых рыб (49%) и более 60% по показателю биомассы. Треть всех пойманных на участке рыб – особи азиатской зубастой корюшки, составлявшие пятую часть от общей массы ихтиофауны. </w:t>
      </w:r>
      <w:bookmarkStart w:id="92" w:name="_Hlk164937053"/>
      <w:r w:rsidRPr="00AD7412">
        <w:t>Стоит отметить заметную долю полярной камбалы в уловах, которая равнялась 14% численности и 9% биомассы</w:t>
      </w:r>
      <w:bookmarkEnd w:id="92"/>
      <w:r w:rsidRPr="00AD7412">
        <w:t>. Остальные виды являются малочисленными, их поимки не превышали 3% по численности и 4% по биомассе.</w:t>
      </w:r>
    </w:p>
    <w:p w:rsidR="006C4EE7" w:rsidRPr="00AD7412" w:rsidRDefault="006C4EE7" w:rsidP="006C4EE7">
      <w:pPr>
        <w:pStyle w:val="af5"/>
        <w:rPr>
          <w:lang w:val="en-US"/>
        </w:rPr>
      </w:pPr>
      <w:r w:rsidRPr="00AD7412">
        <w:rPr>
          <w:noProof/>
        </w:rPr>
        <w:lastRenderedPageBreak/>
        <w:drawing>
          <wp:inline distT="0" distB="0" distL="0" distR="0" wp14:anchorId="13D7CAB3" wp14:editId="5887E8F4">
            <wp:extent cx="4222750" cy="2864970"/>
            <wp:effectExtent l="0" t="0" r="6350" b="0"/>
            <wp:docPr id="1440666589" name="Рисунок 1"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66589" name="Рисунок 1" descr="Изображение выглядит как текст, снимок экрана, диаграмма, круг&#10;&#10;Автоматически созданное описание"/>
                    <pic:cNvPicPr/>
                  </pic:nvPicPr>
                  <pic:blipFill>
                    <a:blip r:embed="rId72"/>
                    <a:stretch>
                      <a:fillRect/>
                    </a:stretch>
                  </pic:blipFill>
                  <pic:spPr>
                    <a:xfrm>
                      <a:off x="0" y="0"/>
                      <a:ext cx="4240882" cy="2877272"/>
                    </a:xfrm>
                    <a:prstGeom prst="rect">
                      <a:avLst/>
                    </a:prstGeom>
                  </pic:spPr>
                </pic:pic>
              </a:graphicData>
            </a:graphic>
          </wp:inline>
        </w:drawing>
      </w:r>
    </w:p>
    <w:p w:rsidR="006C4EE7" w:rsidRPr="00AD7412" w:rsidRDefault="006C4EE7" w:rsidP="006C4EE7">
      <w:pPr>
        <w:pStyle w:val="af5"/>
        <w:rPr>
          <w:lang w:val="en-US"/>
        </w:rPr>
      </w:pPr>
      <w:r w:rsidRPr="00AD7412">
        <w:rPr>
          <w:noProof/>
        </w:rPr>
        <w:drawing>
          <wp:inline distT="0" distB="0" distL="0" distR="0" wp14:anchorId="7100ADC2" wp14:editId="4216D281">
            <wp:extent cx="4259337" cy="2876550"/>
            <wp:effectExtent l="0" t="0" r="8255" b="0"/>
            <wp:docPr id="15151806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0695" cy="2897728"/>
                    </a:xfrm>
                    <a:prstGeom prst="rect">
                      <a:avLst/>
                    </a:prstGeom>
                    <a:noFill/>
                  </pic:spPr>
                </pic:pic>
              </a:graphicData>
            </a:graphic>
          </wp:inline>
        </w:drawing>
      </w:r>
    </w:p>
    <w:p w:rsidR="006C4EE7" w:rsidRPr="00AD7412" w:rsidRDefault="006C4EE7" w:rsidP="006C4EE7">
      <w:pPr>
        <w:pStyle w:val="af6"/>
      </w:pPr>
      <w:bookmarkStart w:id="93" w:name="_Ref163656759"/>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1</w:t>
        </w:r>
      </w:fldSimple>
      <w:bookmarkEnd w:id="93"/>
      <w:r w:rsidRPr="00AD7412">
        <w:t>. Видовой состав сетных уловов в районе работ (А – доля по численности, %; Б – доля по биомассе, %)</w:t>
      </w:r>
    </w:p>
    <w:p w:rsidR="006C4EE7" w:rsidRPr="00AD7412" w:rsidRDefault="006C4EE7" w:rsidP="005611CB">
      <w:pPr>
        <w:pStyle w:val="30"/>
        <w:numPr>
          <w:ilvl w:val="2"/>
          <w:numId w:val="28"/>
        </w:numPr>
      </w:pPr>
      <w:bookmarkStart w:id="94" w:name="_Toc164272819"/>
      <w:bookmarkStart w:id="95" w:name="_Toc178348433"/>
      <w:r w:rsidRPr="00AD7412">
        <w:t>Численность и биомасса ихтиофауны</w:t>
      </w:r>
      <w:bookmarkEnd w:id="94"/>
      <w:bookmarkEnd w:id="95"/>
    </w:p>
    <w:p w:rsidR="006C4EE7" w:rsidRPr="00AD7412" w:rsidRDefault="006C4EE7" w:rsidP="006C4EE7">
      <w:pPr>
        <w:pStyle w:val="affffb"/>
        <w:rPr>
          <w:b/>
          <w:bCs/>
        </w:rPr>
      </w:pPr>
      <w:r w:rsidRPr="00AD7412">
        <w:t>Численность ихтиофауны в сетных уловах в августе 2023 г. изменялась в диапазоне 4–209 экз./усилие (в среднем 91 рыба за 24 часа застоя сетного порядка) (</w:t>
      </w:r>
      <w:r w:rsidRPr="00AD7412">
        <w:rPr>
          <w:b/>
          <w:bCs/>
        </w:rPr>
        <w:fldChar w:fldCharType="begin"/>
      </w:r>
      <w:r w:rsidRPr="00AD7412">
        <w:rPr>
          <w:b/>
          <w:bCs/>
        </w:rPr>
        <w:instrText xml:space="preserve"> REF _Ref163656783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3</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_Ref163656793 \h  \* MERGEFORMAT </w:instrText>
      </w:r>
      <w:r w:rsidRPr="00AD7412">
        <w:rPr>
          <w:b/>
          <w:bCs/>
        </w:rPr>
      </w:r>
      <w:r w:rsidRPr="00AD7412">
        <w:rPr>
          <w:b/>
          <w:bCs/>
        </w:rPr>
        <w:fldChar w:fldCharType="separate"/>
      </w:r>
    </w:p>
    <w:p w:rsidR="006C4EE7" w:rsidRPr="00AD7412" w:rsidRDefault="006C4EE7" w:rsidP="006C4EE7">
      <w:pPr>
        <w:pStyle w:val="affffb"/>
      </w:pPr>
      <w:r w:rsidRPr="00AD7412">
        <w:rPr>
          <w:b/>
          <w:bCs/>
        </w:rPr>
        <w:t>Таблица</w:t>
      </w:r>
      <w:r w:rsidRPr="00AD7412">
        <w:rPr>
          <w:b/>
          <w:bCs/>
          <w:noProof/>
        </w:rPr>
        <w:t xml:space="preserve"> 4.</w:t>
      </w:r>
      <w:r w:rsidRPr="00AD7412">
        <w:rPr>
          <w:noProof/>
        </w:rPr>
        <w:t>6</w:t>
      </w:r>
      <w:r w:rsidRPr="00AD7412">
        <w:rPr>
          <w:noProof/>
        </w:rPr>
        <w:noBreakHyphen/>
        <w:t>4</w:t>
      </w:r>
      <w:r w:rsidRPr="00AD7412">
        <w:rPr>
          <w:b/>
          <w:bCs/>
        </w:rPr>
        <w:fldChar w:fldCharType="end"/>
      </w:r>
      <w:r w:rsidRPr="00AD7412">
        <w:t>). Максимальный улов отмечен на станции №2 (в районе п. Сабетта), его основу составила азиатская зубастая корюшка (67 %). Минимальный улов среди результативных сетепостановок отмечен на станции №7 (на восточном берегу губы на траверзе п. Сабетта), где сетными порядками пойманы по одному экземпляру наваги и рогатки. Средняя численность наиболее массовых видов, следующая: азиатская зубастая корюшка 41 экз./усилие, навага 40 экз./усилие, полярная камбала 17 экз./усилие.</w:t>
      </w:r>
    </w:p>
    <w:p w:rsidR="006C4EE7" w:rsidRPr="00AD7412" w:rsidRDefault="006C4EE7" w:rsidP="006C4EE7">
      <w:pPr>
        <w:pStyle w:val="affffb"/>
        <w:rPr>
          <w:b/>
          <w:bCs/>
        </w:rPr>
      </w:pPr>
      <w:r w:rsidRPr="00AD7412">
        <w:t xml:space="preserve">Биомасса рыб в уловах ставными сетями колебалась в пределах 0.206–18.332 кг/усилие (в среднем 6 кг за 24 часа застоя сетного порядка). Максимальный улов получен на станции </w:t>
      </w:r>
      <w:r w:rsidRPr="00AD7412">
        <w:br/>
        <w:t>№ 9 (правобережье губы в южной части п-ова Явай), он составил 28% биомассы общего улова за счёт поимки крупного скопления наваги (</w:t>
      </w:r>
      <w:r w:rsidRPr="00AD7412">
        <w:rPr>
          <w:b/>
          <w:bCs/>
        </w:rPr>
        <w:fldChar w:fldCharType="begin"/>
      </w:r>
      <w:r w:rsidRPr="00AD7412">
        <w:rPr>
          <w:b/>
          <w:bCs/>
        </w:rPr>
        <w:instrText xml:space="preserve"> REF _Ref163656811 \h  \* MERGEFORMAT </w:instrText>
      </w:r>
      <w:r w:rsidRPr="00AD7412">
        <w:rPr>
          <w:b/>
          <w:bCs/>
        </w:rPr>
      </w:r>
      <w:r w:rsidRPr="00AD7412">
        <w:rPr>
          <w:b/>
          <w:bCs/>
        </w:rPr>
        <w:fldChar w:fldCharType="separate"/>
      </w:r>
    </w:p>
    <w:p w:rsidR="006C4EE7" w:rsidRPr="00AD7412" w:rsidRDefault="006C4EE7" w:rsidP="006C4EE7">
      <w:pPr>
        <w:pStyle w:val="affffb"/>
        <w:rPr>
          <w:b/>
          <w:bCs/>
          <w:noProof/>
        </w:rPr>
      </w:pPr>
      <w:r w:rsidRPr="00AD7412">
        <w:rPr>
          <w:b/>
          <w:bCs/>
        </w:rPr>
        <w:br w:type="page"/>
      </w:r>
    </w:p>
    <w:p w:rsidR="006C4EE7" w:rsidRPr="00AD7412" w:rsidRDefault="006C4EE7" w:rsidP="006C4EE7">
      <w:pPr>
        <w:pStyle w:val="affffb"/>
      </w:pPr>
      <w:r w:rsidRPr="00AD7412">
        <w:rPr>
          <w:b/>
          <w:bCs/>
          <w:noProof/>
        </w:rPr>
        <w:lastRenderedPageBreak/>
        <w:t xml:space="preserve">Таблица </w:t>
      </w:r>
      <w:r w:rsidRPr="00AD7412">
        <w:rPr>
          <w:noProof/>
        </w:rPr>
        <w:t>4.6</w:t>
      </w:r>
      <w:r w:rsidRPr="00AD7412">
        <w:rPr>
          <w:noProof/>
        </w:rPr>
        <w:noBreakHyphen/>
        <w:t>5</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_Ref163656815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6</w:t>
      </w:r>
      <w:r w:rsidRPr="00AD7412">
        <w:rPr>
          <w:b/>
          <w:bCs/>
        </w:rPr>
        <w:fldChar w:fldCharType="end"/>
      </w:r>
      <w:r w:rsidRPr="00AD7412">
        <w:t>). Показатели средней биомассы наиболее массовых видов были следующими: азиатская зубастая корюшка 1.7 кг/усилие, навага 3.6 кг/усилие, полярная камбала 0.7 кг/усилие.</w:t>
      </w:r>
    </w:p>
    <w:p w:rsidR="006C4EE7" w:rsidRPr="00AD7412" w:rsidRDefault="006C4EE7" w:rsidP="006C4EE7">
      <w:pPr>
        <w:pStyle w:val="affffb"/>
      </w:pPr>
      <w:r w:rsidRPr="00AD7412">
        <w:t>В таблицах по численности и биомассе исключена станция №10, на которой отсутствовал улов.</w:t>
      </w:r>
    </w:p>
    <w:p w:rsidR="006C4EE7" w:rsidRPr="00AD7412" w:rsidRDefault="006C4EE7" w:rsidP="006C4EE7">
      <w:pPr>
        <w:pStyle w:val="af6"/>
      </w:pPr>
      <w:bookmarkStart w:id="96" w:name="_Ref163656783"/>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3</w:t>
        </w:r>
      </w:fldSimple>
      <w:bookmarkEnd w:id="96"/>
      <w:r w:rsidRPr="00AD7412">
        <w:rPr>
          <w:noProof/>
        </w:rPr>
        <w:t xml:space="preserve">. </w:t>
      </w:r>
      <w:r w:rsidRPr="00AD7412">
        <w:t>Фактическая численность рыб в уловах ставных сетей в районе работ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89"/>
        <w:gridCol w:w="510"/>
        <w:gridCol w:w="634"/>
        <w:gridCol w:w="510"/>
        <w:gridCol w:w="510"/>
        <w:gridCol w:w="510"/>
        <w:gridCol w:w="510"/>
        <w:gridCol w:w="389"/>
        <w:gridCol w:w="510"/>
        <w:gridCol w:w="634"/>
        <w:gridCol w:w="510"/>
        <w:gridCol w:w="516"/>
        <w:gridCol w:w="1413"/>
      </w:tblGrid>
      <w:tr w:rsidR="006C4EE7" w:rsidRPr="00AD7412" w:rsidTr="0062695A">
        <w:trPr>
          <w:trHeight w:val="170"/>
          <w:tblHeader/>
          <w:jc w:val="center"/>
        </w:trPr>
        <w:tc>
          <w:tcPr>
            <w:tcW w:w="1171" w:type="pct"/>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Вид рыбы</w:t>
            </w:r>
          </w:p>
        </w:tc>
        <w:tc>
          <w:tcPr>
            <w:tcW w:w="3073" w:type="pct"/>
            <w:gridSpan w:val="11"/>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Станции</w:t>
            </w:r>
          </w:p>
        </w:tc>
        <w:tc>
          <w:tcPr>
            <w:tcW w:w="756" w:type="pct"/>
            <w:vMerge w:val="restart"/>
            <w:tcBorders>
              <w:top w:val="single" w:sz="4" w:space="0" w:color="auto"/>
              <w:left w:val="single" w:sz="4" w:space="0" w:color="auto"/>
              <w:right w:val="single" w:sz="4" w:space="0" w:color="auto"/>
            </w:tcBorders>
            <w:vAlign w:val="center"/>
            <w:hideMark/>
          </w:tcPr>
          <w:p w:rsidR="006C4EE7" w:rsidRPr="00AD7412" w:rsidRDefault="006C4EE7" w:rsidP="0062695A">
            <w:pPr>
              <w:pStyle w:val="affffa"/>
            </w:pPr>
            <w:r w:rsidRPr="00AD7412">
              <w:t>Всего, экз.</w:t>
            </w:r>
          </w:p>
        </w:tc>
      </w:tr>
      <w:tr w:rsidR="006C4EE7" w:rsidRPr="00AD7412" w:rsidTr="0062695A">
        <w:trPr>
          <w:trHeight w:val="170"/>
          <w:tblHeader/>
          <w:jc w:val="center"/>
        </w:trPr>
        <w:tc>
          <w:tcPr>
            <w:tcW w:w="1171" w:type="pct"/>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27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1</w:t>
            </w:r>
          </w:p>
        </w:tc>
        <w:tc>
          <w:tcPr>
            <w:tcW w:w="33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2</w:t>
            </w:r>
          </w:p>
        </w:tc>
        <w:tc>
          <w:tcPr>
            <w:tcW w:w="27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3</w:t>
            </w:r>
          </w:p>
        </w:tc>
        <w:tc>
          <w:tcPr>
            <w:tcW w:w="27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4</w:t>
            </w:r>
          </w:p>
        </w:tc>
        <w:tc>
          <w:tcPr>
            <w:tcW w:w="27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5</w:t>
            </w:r>
          </w:p>
        </w:tc>
        <w:tc>
          <w:tcPr>
            <w:tcW w:w="27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6</w:t>
            </w:r>
          </w:p>
        </w:tc>
        <w:tc>
          <w:tcPr>
            <w:tcW w:w="208"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7</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8</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9</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11</w:t>
            </w: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pPr>
            <w:r w:rsidRPr="00AD7412">
              <w:t>12</w:t>
            </w:r>
          </w:p>
        </w:tc>
        <w:tc>
          <w:tcPr>
            <w:tcW w:w="756" w:type="pct"/>
            <w:vMerge/>
            <w:tcBorders>
              <w:left w:val="single" w:sz="4" w:space="0" w:color="auto"/>
              <w:bottom w:val="single" w:sz="4" w:space="0" w:color="auto"/>
              <w:right w:val="single" w:sz="4" w:space="0" w:color="auto"/>
            </w:tcBorders>
            <w:vAlign w:val="center"/>
            <w:hideMark/>
          </w:tcPr>
          <w:p w:rsidR="006C4EE7" w:rsidRPr="00AD7412" w:rsidRDefault="006C4EE7" w:rsidP="0062695A">
            <w:pPr>
              <w:jc w:val="center"/>
              <w:rPr>
                <w:sz w:val="20"/>
                <w:szCs w:val="20"/>
              </w:rPr>
            </w:pP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Минога</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9</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Язь</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Корюшка</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76</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45</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19</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27</w:t>
            </w: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8</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163</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Омуль</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13</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Пыжьян</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Ряпушка</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Навага</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30</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9</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w:t>
            </w: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20</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75</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38</w:t>
            </w: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60</w:t>
            </w: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260</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Рогатка</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5</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Ерш</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Полярная камбала</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43</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w:t>
            </w: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73</w:t>
            </w:r>
          </w:p>
        </w:tc>
      </w:tr>
      <w:tr w:rsidR="006C4EE7" w:rsidRPr="00AD7412" w:rsidTr="0062695A">
        <w:trPr>
          <w:trHeight w:val="170"/>
          <w:jc w:val="center"/>
        </w:trPr>
        <w:tc>
          <w:tcPr>
            <w:tcW w:w="117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b/>
              </w:rPr>
            </w:pPr>
            <w:r w:rsidRPr="00AD7412">
              <w:rPr>
                <w:b/>
              </w:rPr>
              <w:t>Всего, экз.</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23</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113</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76</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39</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27</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38</w:t>
            </w:r>
          </w:p>
        </w:tc>
        <w:tc>
          <w:tcPr>
            <w:tcW w:w="208"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34</w:t>
            </w:r>
          </w:p>
        </w:tc>
        <w:tc>
          <w:tcPr>
            <w:tcW w:w="33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120</w:t>
            </w:r>
          </w:p>
        </w:tc>
        <w:tc>
          <w:tcPr>
            <w:tcW w:w="27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40</w:t>
            </w:r>
          </w:p>
        </w:tc>
        <w:tc>
          <w:tcPr>
            <w:tcW w:w="27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63</w:t>
            </w:r>
          </w:p>
        </w:tc>
        <w:tc>
          <w:tcPr>
            <w:tcW w:w="75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536</w:t>
            </w:r>
          </w:p>
        </w:tc>
      </w:tr>
    </w:tbl>
    <w:p w:rsidR="006C4EE7" w:rsidRPr="00AD7412" w:rsidRDefault="006C4EE7" w:rsidP="006C4EE7">
      <w:pPr>
        <w:pStyle w:val="a7"/>
      </w:pPr>
      <w:bookmarkStart w:id="97" w:name="_Ref163656793"/>
    </w:p>
    <w:p w:rsidR="006C4EE7" w:rsidRPr="00AD7412" w:rsidRDefault="006C4EE7" w:rsidP="006C4EE7">
      <w:pPr>
        <w:pStyle w:val="af6"/>
      </w:pPr>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4</w:t>
        </w:r>
      </w:fldSimple>
      <w:bookmarkEnd w:id="97"/>
      <w:r w:rsidRPr="00AD7412">
        <w:rPr>
          <w:noProof/>
        </w:rPr>
        <w:t xml:space="preserve">. </w:t>
      </w:r>
      <w:r w:rsidRPr="00AD7412">
        <w:t>Численность ихтиофауны в уловах на усилие (экз./24 часа застоя сети) в районе работ</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31"/>
        <w:gridCol w:w="492"/>
        <w:gridCol w:w="612"/>
        <w:gridCol w:w="613"/>
        <w:gridCol w:w="493"/>
        <w:gridCol w:w="493"/>
        <w:gridCol w:w="493"/>
        <w:gridCol w:w="429"/>
        <w:gridCol w:w="493"/>
        <w:gridCol w:w="613"/>
        <w:gridCol w:w="493"/>
        <w:gridCol w:w="620"/>
        <w:gridCol w:w="1370"/>
      </w:tblGrid>
      <w:tr w:rsidR="006C4EE7" w:rsidRPr="00AD7412" w:rsidTr="0062695A">
        <w:trPr>
          <w:trHeight w:val="227"/>
          <w:jc w:val="center"/>
        </w:trPr>
        <w:tc>
          <w:tcPr>
            <w:tcW w:w="1143" w:type="pct"/>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Вид рыбы</w:t>
            </w:r>
          </w:p>
        </w:tc>
        <w:tc>
          <w:tcPr>
            <w:tcW w:w="3121" w:type="pct"/>
            <w:gridSpan w:val="11"/>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Станции</w:t>
            </w:r>
          </w:p>
        </w:tc>
        <w:tc>
          <w:tcPr>
            <w:tcW w:w="736" w:type="pct"/>
            <w:vMerge w:val="restart"/>
            <w:tcBorders>
              <w:top w:val="single" w:sz="4" w:space="0" w:color="auto"/>
              <w:left w:val="single" w:sz="4" w:space="0" w:color="auto"/>
              <w:right w:val="single" w:sz="4" w:space="0" w:color="auto"/>
            </w:tcBorders>
            <w:vAlign w:val="center"/>
            <w:hideMark/>
          </w:tcPr>
          <w:p w:rsidR="006C4EE7" w:rsidRPr="00AD7412" w:rsidRDefault="006C4EE7" w:rsidP="0062695A">
            <w:pPr>
              <w:pStyle w:val="affffa"/>
            </w:pPr>
            <w:r w:rsidRPr="00AD7412">
              <w:t>Всего, экз.</w:t>
            </w:r>
          </w:p>
        </w:tc>
      </w:tr>
      <w:tr w:rsidR="006C4EE7" w:rsidRPr="00AD7412" w:rsidTr="0062695A">
        <w:trPr>
          <w:trHeight w:val="227"/>
          <w:jc w:val="center"/>
        </w:trPr>
        <w:tc>
          <w:tcPr>
            <w:tcW w:w="1143" w:type="pct"/>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266"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1</w:t>
            </w:r>
          </w:p>
        </w:tc>
        <w:tc>
          <w:tcPr>
            <w:tcW w:w="33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2</w:t>
            </w:r>
          </w:p>
        </w:tc>
        <w:tc>
          <w:tcPr>
            <w:tcW w:w="33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3</w:t>
            </w:r>
          </w:p>
        </w:tc>
        <w:tc>
          <w:tcPr>
            <w:tcW w:w="266"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4</w:t>
            </w:r>
          </w:p>
        </w:tc>
        <w:tc>
          <w:tcPr>
            <w:tcW w:w="266"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5</w:t>
            </w:r>
          </w:p>
        </w:tc>
        <w:tc>
          <w:tcPr>
            <w:tcW w:w="266"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6</w:t>
            </w:r>
          </w:p>
        </w:tc>
        <w:tc>
          <w:tcPr>
            <w:tcW w:w="20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7</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8</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9</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11</w:t>
            </w: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pPr>
            <w:r w:rsidRPr="00AD7412">
              <w:t>12</w:t>
            </w:r>
          </w:p>
        </w:tc>
        <w:tc>
          <w:tcPr>
            <w:tcW w:w="736" w:type="pct"/>
            <w:vMerge/>
            <w:tcBorders>
              <w:left w:val="single" w:sz="4" w:space="0" w:color="auto"/>
              <w:bottom w:val="single" w:sz="4" w:space="0" w:color="auto"/>
              <w:right w:val="single" w:sz="4" w:space="0" w:color="auto"/>
            </w:tcBorders>
            <w:vAlign w:val="center"/>
            <w:hideMark/>
          </w:tcPr>
          <w:p w:rsidR="006C4EE7" w:rsidRPr="00AD7412" w:rsidRDefault="006C4EE7" w:rsidP="0062695A">
            <w:pPr>
              <w:jc w:val="center"/>
              <w:rPr>
                <w:sz w:val="20"/>
                <w:szCs w:val="20"/>
              </w:rPr>
            </w:pP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Минога</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16</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Язь</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Корюшка</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27</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140</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90</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36</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10</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45</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16</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368</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Омуль</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25</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29</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Пыжьян</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Ряпушка</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7</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11</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Навага</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28</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6</w:t>
            </w:r>
            <w:r w:rsidRPr="00AD7412">
              <w:rPr>
                <w:lang w:val="en-US"/>
              </w:rPr>
              <w:t>0</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8</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15</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12</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39</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106</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46</w:t>
            </w: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115</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436</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Рогатка</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10</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Ерш</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Полярная камбала</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22</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20</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61</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w:t>
            </w: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116</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b/>
              </w:rPr>
            </w:pPr>
            <w:r w:rsidRPr="00AD7412">
              <w:rPr>
                <w:b/>
              </w:rPr>
              <w:t>Всего, экз.</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41</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209</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152</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75</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45</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64</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67</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rPr>
                <w:lang w:val="en-US"/>
              </w:rPr>
              <w:t>1</w:t>
            </w:r>
            <w:r w:rsidRPr="00AD7412">
              <w:t>70</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rPr>
                <w:lang w:val="en-US"/>
              </w:rPr>
              <w:t>4</w:t>
            </w:r>
            <w:r w:rsidRPr="00AD7412">
              <w:t>8</w:t>
            </w: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121</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994</w:t>
            </w:r>
          </w:p>
        </w:tc>
      </w:tr>
      <w:tr w:rsidR="006C4EE7" w:rsidRPr="00AD7412" w:rsidTr="0062695A">
        <w:trPr>
          <w:trHeight w:val="227"/>
          <w:jc w:val="center"/>
        </w:trPr>
        <w:tc>
          <w:tcPr>
            <w:tcW w:w="1143"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b/>
              </w:rPr>
            </w:pPr>
            <w:r w:rsidRPr="00AD7412">
              <w:rPr>
                <w:b/>
              </w:rPr>
              <w:t>Всего, %</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4</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21</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15</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8</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5</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6</w:t>
            </w:r>
          </w:p>
        </w:tc>
        <w:tc>
          <w:tcPr>
            <w:tcW w:w="20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rPr>
                <w:lang w:val="en-US"/>
              </w:rPr>
              <w:t>&gt;1</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7</w:t>
            </w:r>
          </w:p>
        </w:tc>
        <w:tc>
          <w:tcPr>
            <w:tcW w:w="33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17</w:t>
            </w:r>
          </w:p>
        </w:tc>
        <w:tc>
          <w:tcPr>
            <w:tcW w:w="26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5</w:t>
            </w:r>
          </w:p>
        </w:tc>
        <w:tc>
          <w:tcPr>
            <w:tcW w:w="334"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12</w:t>
            </w:r>
          </w:p>
        </w:tc>
        <w:tc>
          <w:tcPr>
            <w:tcW w:w="736"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r>
    </w:tbl>
    <w:p w:rsidR="006C4EE7" w:rsidRPr="00AD7412" w:rsidRDefault="006C4EE7" w:rsidP="006C4EE7">
      <w:pPr>
        <w:pStyle w:val="a7"/>
      </w:pPr>
      <w:bookmarkStart w:id="98" w:name="_Ref163656811"/>
    </w:p>
    <w:p w:rsidR="006C4EE7" w:rsidRPr="00AD7412" w:rsidRDefault="006C4EE7" w:rsidP="006C4EE7">
      <w:pPr>
        <w:rPr>
          <w:b/>
        </w:rPr>
      </w:pPr>
      <w:r w:rsidRPr="00AD7412">
        <w:br w:type="page"/>
      </w:r>
    </w:p>
    <w:p w:rsidR="006C4EE7" w:rsidRPr="00AD7412" w:rsidRDefault="006C4EE7" w:rsidP="006C4EE7">
      <w:pPr>
        <w:pStyle w:val="af6"/>
        <w:rPr>
          <w:bCs/>
        </w:rPr>
      </w:pPr>
      <w:r w:rsidRPr="00AD7412">
        <w:lastRenderedPageBreak/>
        <w:t xml:space="preserve">Таблица </w:t>
      </w:r>
      <w:fldSimple w:instr=" STYLEREF 2 \s ">
        <w:r w:rsidRPr="00AD7412">
          <w:rPr>
            <w:noProof/>
          </w:rPr>
          <w:t>4.6</w:t>
        </w:r>
      </w:fldSimple>
      <w:r w:rsidRPr="00AD7412">
        <w:noBreakHyphen/>
      </w:r>
      <w:fldSimple w:instr=" SEQ Таблица \* ARABIC \s 2 ">
        <w:r w:rsidRPr="00AD7412">
          <w:rPr>
            <w:noProof/>
          </w:rPr>
          <w:t>5</w:t>
        </w:r>
      </w:fldSimple>
      <w:bookmarkEnd w:id="98"/>
      <w:r w:rsidRPr="00AD7412">
        <w:rPr>
          <w:noProof/>
        </w:rPr>
        <w:t xml:space="preserve">. </w:t>
      </w:r>
      <w:r w:rsidRPr="00AD7412">
        <w:rPr>
          <w:bCs/>
        </w:rPr>
        <w:t>Фактическая биомасса уловов ставных сетей в районе работ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3"/>
        <w:gridCol w:w="666"/>
        <w:gridCol w:w="666"/>
        <w:gridCol w:w="666"/>
        <w:gridCol w:w="666"/>
        <w:gridCol w:w="666"/>
        <w:gridCol w:w="666"/>
        <w:gridCol w:w="666"/>
        <w:gridCol w:w="666"/>
        <w:gridCol w:w="766"/>
        <w:gridCol w:w="666"/>
        <w:gridCol w:w="666"/>
        <w:gridCol w:w="796"/>
      </w:tblGrid>
      <w:tr w:rsidR="006C4EE7" w:rsidRPr="00AD7412" w:rsidTr="0062695A">
        <w:trPr>
          <w:trHeight w:val="303"/>
          <w:jc w:val="center"/>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Вид рыбы</w:t>
            </w:r>
          </w:p>
        </w:tc>
        <w:tc>
          <w:tcPr>
            <w:tcW w:w="0" w:type="auto"/>
            <w:gridSpan w:val="11"/>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Станции</w:t>
            </w:r>
          </w:p>
        </w:tc>
        <w:tc>
          <w:tcPr>
            <w:tcW w:w="0" w:type="auto"/>
            <w:vMerge w:val="restart"/>
            <w:tcBorders>
              <w:top w:val="single" w:sz="4" w:space="0" w:color="auto"/>
              <w:left w:val="single" w:sz="4" w:space="0" w:color="auto"/>
              <w:right w:val="single" w:sz="4" w:space="0" w:color="auto"/>
            </w:tcBorders>
            <w:vAlign w:val="center"/>
            <w:hideMark/>
          </w:tcPr>
          <w:p w:rsidR="006C4EE7" w:rsidRPr="00AD7412" w:rsidRDefault="006C4EE7" w:rsidP="0062695A">
            <w:pPr>
              <w:pStyle w:val="affffa"/>
            </w:pPr>
            <w:r w:rsidRPr="00AD7412">
              <w:t>Всего, кг</w:t>
            </w:r>
          </w:p>
        </w:tc>
      </w:tr>
      <w:tr w:rsidR="006C4EE7" w:rsidRPr="00AD7412" w:rsidTr="0062695A">
        <w:trPr>
          <w:trHeight w:val="30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6</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11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pPr>
            <w:r w:rsidRPr="00AD7412">
              <w:rPr>
                <w:lang w:val="en-US"/>
              </w:rPr>
              <w:t>1</w:t>
            </w:r>
            <w:r w:rsidRPr="00AD7412">
              <w:t>2</w:t>
            </w:r>
          </w:p>
        </w:tc>
        <w:tc>
          <w:tcPr>
            <w:tcW w:w="0" w:type="auto"/>
            <w:vMerge/>
            <w:tcBorders>
              <w:left w:val="single" w:sz="4" w:space="0" w:color="auto"/>
              <w:bottom w:val="single" w:sz="4" w:space="0" w:color="auto"/>
              <w:right w:val="single" w:sz="4" w:space="0" w:color="auto"/>
            </w:tcBorders>
            <w:vAlign w:val="center"/>
            <w:hideMark/>
          </w:tcPr>
          <w:p w:rsidR="006C4EE7" w:rsidRPr="00AD7412" w:rsidRDefault="006C4EE7" w:rsidP="0062695A">
            <w:pPr>
              <w:jc w:val="center"/>
              <w:rPr>
                <w:sz w:val="20"/>
                <w:szCs w:val="20"/>
              </w:rPr>
            </w:pP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Минога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0</w:t>
            </w:r>
            <w:r w:rsidRPr="00AD7412">
              <w:rPr>
                <w:lang w:val="en-US"/>
              </w:rPr>
              <w:t>.206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0.162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0.623</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Язь</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0.273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0.127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0.4</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Корюшка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0.627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3.274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1.139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0.324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0.873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0.247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0.198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0.038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7.645</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Омуль</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0.035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1.492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0.067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1.594</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Пыжьян</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Ряпушка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0.376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0.235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0.611</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Навага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0.203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1.874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1.05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0.349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0.696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0.386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0.989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10.407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2.354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6.059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24.415</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Рогатка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0.065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0.058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0.078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0.261</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Ерш</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0.045</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Полярная камбала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0.325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0.354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0.057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2.38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0.053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0.134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3.336</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b/>
              </w:rPr>
            </w:pPr>
            <w:r w:rsidRPr="00AD7412">
              <w:rPr>
                <w:b/>
              </w:rPr>
              <w:t>Всего, кг</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1.119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6.547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2.681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3.26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1.374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1.526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0.106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1.565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12.985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2.445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6.193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39.13</w:t>
            </w:r>
          </w:p>
        </w:tc>
      </w:tr>
    </w:tbl>
    <w:p w:rsidR="006C4EE7" w:rsidRPr="00AD7412" w:rsidRDefault="006C4EE7" w:rsidP="006C4EE7">
      <w:pPr>
        <w:pStyle w:val="af6"/>
      </w:pPr>
      <w:bookmarkStart w:id="99" w:name="_Ref163656815"/>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6</w:t>
        </w:r>
      </w:fldSimple>
      <w:bookmarkEnd w:id="99"/>
      <w:r w:rsidRPr="00AD7412">
        <w:rPr>
          <w:noProof/>
        </w:rPr>
        <w:t xml:space="preserve">. </w:t>
      </w:r>
      <w:r w:rsidRPr="00AD7412">
        <w:t>Биомасса ихтиофауны в уловах на усилие (кг/24 часа застоя сети) в районе работ</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9"/>
        <w:gridCol w:w="659"/>
        <w:gridCol w:w="758"/>
        <w:gridCol w:w="660"/>
        <w:gridCol w:w="660"/>
        <w:gridCol w:w="660"/>
        <w:gridCol w:w="660"/>
        <w:gridCol w:w="660"/>
        <w:gridCol w:w="660"/>
        <w:gridCol w:w="759"/>
        <w:gridCol w:w="660"/>
        <w:gridCol w:w="759"/>
        <w:gridCol w:w="761"/>
      </w:tblGrid>
      <w:tr w:rsidR="006C4EE7" w:rsidRPr="00AD7412" w:rsidTr="0062695A">
        <w:trPr>
          <w:trHeight w:val="303"/>
          <w:tblHeader/>
          <w:jc w:val="center"/>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Вид рыбы</w:t>
            </w:r>
          </w:p>
        </w:tc>
        <w:tc>
          <w:tcPr>
            <w:tcW w:w="0" w:type="auto"/>
            <w:gridSpan w:val="11"/>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Станции</w:t>
            </w:r>
          </w:p>
        </w:tc>
        <w:tc>
          <w:tcPr>
            <w:tcW w:w="0" w:type="auto"/>
            <w:vMerge w:val="restart"/>
            <w:tcBorders>
              <w:top w:val="single" w:sz="4" w:space="0" w:color="auto"/>
              <w:left w:val="single" w:sz="4" w:space="0" w:color="auto"/>
              <w:right w:val="single" w:sz="4" w:space="0" w:color="auto"/>
            </w:tcBorders>
            <w:vAlign w:val="center"/>
            <w:hideMark/>
          </w:tcPr>
          <w:p w:rsidR="006C4EE7" w:rsidRPr="00AD7412" w:rsidRDefault="006C4EE7" w:rsidP="0062695A">
            <w:pPr>
              <w:pStyle w:val="affffa"/>
            </w:pPr>
            <w:r w:rsidRPr="00AD7412">
              <w:t>Всего, кг</w:t>
            </w:r>
          </w:p>
        </w:tc>
      </w:tr>
      <w:tr w:rsidR="006C4EE7" w:rsidRPr="00AD7412" w:rsidTr="0062695A">
        <w:trPr>
          <w:trHeight w:val="303"/>
          <w:tblHeade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1</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2</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3</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4</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5</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6</w:t>
            </w:r>
          </w:p>
        </w:tc>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rPr>
                <w:lang w:val="en-US"/>
              </w:rPr>
            </w:pPr>
            <w:r w:rsidRPr="00AD7412">
              <w:rPr>
                <w:lang w:val="en-US"/>
              </w:rPr>
              <w:t>11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a"/>
            </w:pPr>
            <w:r w:rsidRPr="00AD7412">
              <w:rPr>
                <w:lang w:val="en-US"/>
              </w:rPr>
              <w:t>1</w:t>
            </w:r>
            <w:r w:rsidRPr="00AD7412">
              <w:t>2</w:t>
            </w:r>
          </w:p>
        </w:tc>
        <w:tc>
          <w:tcPr>
            <w:tcW w:w="0" w:type="auto"/>
            <w:vMerge/>
            <w:tcBorders>
              <w:left w:val="single" w:sz="4" w:space="0" w:color="auto"/>
              <w:bottom w:val="single" w:sz="4" w:space="0" w:color="auto"/>
              <w:right w:val="single" w:sz="4" w:space="0" w:color="auto"/>
            </w:tcBorders>
            <w:vAlign w:val="center"/>
            <w:hideMark/>
          </w:tcPr>
          <w:p w:rsidR="006C4EE7" w:rsidRPr="00AD7412" w:rsidRDefault="006C4EE7" w:rsidP="0062695A">
            <w:pPr>
              <w:jc w:val="center"/>
              <w:rPr>
                <w:sz w:val="20"/>
                <w:szCs w:val="20"/>
              </w:rPr>
            </w:pP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Минога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0</w:t>
            </w:r>
            <w:r w:rsidRPr="00AD7412">
              <w:rPr>
                <w:lang w:val="en-US"/>
              </w:rPr>
              <w:t>.</w:t>
            </w:r>
            <w:r w:rsidRPr="00AD7412">
              <w:t>366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0.082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0.085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0.273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1.106</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Язь</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0.504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0.247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0.751</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Корюшка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1.115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6.044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3.18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2.158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0.536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1.470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0.481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0.049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15.313</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Омуль</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0.062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2.827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3.019</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Пыжьян</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0.369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0.369</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Ряпушка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0.694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0.445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1.139</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Навага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0.361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3.46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0.661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1.152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0.650</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0.093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1.925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14.692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3.027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11.633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39.754</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Рогатка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0.101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0.113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0.152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0.486</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5"/>
            </w:pPr>
            <w:r w:rsidRPr="00AD7412">
              <w:t>Ерш</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0.076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0.076</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pPr>
            <w:r w:rsidRPr="00AD7412">
              <w:t>Полярная камбала</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0.085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0.586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0.111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3.36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0.068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0.257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rPr>
                <w:lang w:val="en-US"/>
              </w:rPr>
              <w:t>5.067</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b/>
              </w:rPr>
            </w:pPr>
            <w:r w:rsidRPr="00AD7412">
              <w:rPr>
                <w:b/>
              </w:rPr>
              <w:t>Всего, кг</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1.989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12.091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5.362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6.176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1.374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2.57</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0.206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3.046</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18.332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3.144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11.89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66.18</w:t>
            </w:r>
          </w:p>
        </w:tc>
      </w:tr>
      <w:tr w:rsidR="006C4EE7" w:rsidRPr="00AD7412" w:rsidTr="0062695A">
        <w:trPr>
          <w:trHeight w:val="303"/>
          <w:jc w:val="center"/>
        </w:trPr>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b/>
              </w:rPr>
            </w:pPr>
            <w:r w:rsidRPr="00AD7412">
              <w:rPr>
                <w:b/>
              </w:rPr>
              <w:t>Всего, %</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3</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18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9</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2</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4</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&gt;1</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28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5</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18</w:t>
            </w:r>
          </w:p>
        </w:tc>
        <w:tc>
          <w:tcPr>
            <w:tcW w:w="0" w:type="auto"/>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p>
        </w:tc>
      </w:tr>
    </w:tbl>
    <w:p w:rsidR="006C4EE7" w:rsidRPr="00AD7412" w:rsidRDefault="006C4EE7" w:rsidP="006C4EE7">
      <w:pPr>
        <w:pStyle w:val="affffb"/>
      </w:pPr>
    </w:p>
    <w:p w:rsidR="006C4EE7" w:rsidRPr="00AD7412" w:rsidRDefault="006C4EE7" w:rsidP="005611CB">
      <w:pPr>
        <w:pStyle w:val="30"/>
        <w:numPr>
          <w:ilvl w:val="2"/>
          <w:numId w:val="28"/>
        </w:numPr>
      </w:pPr>
      <w:bookmarkStart w:id="100" w:name="_Toc164272820"/>
      <w:bookmarkStart w:id="101" w:name="_Toc178348434"/>
      <w:r w:rsidRPr="00AD7412">
        <w:t>Биологические характеристики рыб</w:t>
      </w:r>
      <w:bookmarkEnd w:id="100"/>
      <w:bookmarkEnd w:id="101"/>
    </w:p>
    <w:p w:rsidR="006C4EE7" w:rsidRPr="00AD7412" w:rsidRDefault="006C4EE7" w:rsidP="006C4EE7">
      <w:pPr>
        <w:pStyle w:val="affffb"/>
      </w:pPr>
      <w:r w:rsidRPr="00AD7412">
        <w:t>В уловах ставных сетей в августе 2023 г. на акватории участка длина представителей ихтиофауны составила от 11.2 до 44.0 см, масса – от 9 до 433 г (</w:t>
      </w:r>
      <w:r w:rsidRPr="00AD7412">
        <w:rPr>
          <w:b/>
          <w:bCs/>
        </w:rPr>
        <w:fldChar w:fldCharType="begin"/>
      </w:r>
      <w:r w:rsidRPr="00AD7412">
        <w:rPr>
          <w:b/>
          <w:bCs/>
        </w:rPr>
        <w:instrText xml:space="preserve"> REF _Ref163656837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7</w:t>
      </w:r>
      <w:r w:rsidRPr="00AD7412">
        <w:rPr>
          <w:b/>
          <w:bCs/>
        </w:rPr>
        <w:fldChar w:fldCharType="end"/>
      </w:r>
      <w:r w:rsidRPr="00AD7412">
        <w:t>).</w:t>
      </w:r>
    </w:p>
    <w:p w:rsidR="006C4EE7" w:rsidRPr="00AD7412" w:rsidRDefault="006C4EE7" w:rsidP="006C4EE7">
      <w:pPr>
        <w:pStyle w:val="af6"/>
        <w:rPr>
          <w:bCs/>
        </w:rPr>
      </w:pPr>
      <w:bookmarkStart w:id="102" w:name="_Ref163656837"/>
      <w:r w:rsidRPr="00AD7412">
        <w:lastRenderedPageBreak/>
        <w:t xml:space="preserve">Таблица </w:t>
      </w:r>
      <w:fldSimple w:instr=" STYLEREF 2 \s ">
        <w:r w:rsidRPr="00AD7412">
          <w:rPr>
            <w:noProof/>
          </w:rPr>
          <w:t>4.6</w:t>
        </w:r>
      </w:fldSimple>
      <w:r w:rsidRPr="00AD7412">
        <w:noBreakHyphen/>
      </w:r>
      <w:fldSimple w:instr=" SEQ Таблица \* ARABIC \s 2 ">
        <w:r w:rsidRPr="00AD7412">
          <w:rPr>
            <w:noProof/>
          </w:rPr>
          <w:t>7</w:t>
        </w:r>
      </w:fldSimple>
      <w:bookmarkEnd w:id="102"/>
      <w:r w:rsidRPr="00AD7412">
        <w:rPr>
          <w:noProof/>
        </w:rPr>
        <w:t xml:space="preserve">. </w:t>
      </w:r>
      <w:r w:rsidRPr="00AD7412">
        <w:rPr>
          <w:bCs/>
        </w:rPr>
        <w:t>Размеры рыб в уловах ставными сетями в районе работ</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1385"/>
        <w:gridCol w:w="1475"/>
        <w:gridCol w:w="1321"/>
        <w:gridCol w:w="1462"/>
        <w:gridCol w:w="1383"/>
      </w:tblGrid>
      <w:tr w:rsidR="006C4EE7" w:rsidRPr="00AD7412" w:rsidTr="0062695A">
        <w:trPr>
          <w:tblHeader/>
        </w:trPr>
        <w:tc>
          <w:tcPr>
            <w:tcW w:w="1241" w:type="pct"/>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Вид рыбы</w:t>
            </w:r>
          </w:p>
        </w:tc>
        <w:tc>
          <w:tcPr>
            <w:tcW w:w="1530" w:type="pct"/>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Длина, см</w:t>
            </w:r>
          </w:p>
        </w:tc>
        <w:tc>
          <w:tcPr>
            <w:tcW w:w="1489" w:type="pct"/>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Масса, г</w:t>
            </w:r>
          </w:p>
        </w:tc>
        <w:tc>
          <w:tcPr>
            <w:tcW w:w="740" w:type="pct"/>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Количество экз.</w:t>
            </w:r>
          </w:p>
        </w:tc>
      </w:tr>
      <w:tr w:rsidR="006C4EE7" w:rsidRPr="00AD7412" w:rsidTr="0062695A">
        <w:trPr>
          <w:tblHeader/>
        </w:trPr>
        <w:tc>
          <w:tcPr>
            <w:tcW w:w="1241" w:type="pct"/>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szCs w:val="20"/>
              </w:rPr>
            </w:pP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Мин–макс</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Среднее ± σ</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Мин–макс</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rPr>
                <w:szCs w:val="20"/>
              </w:rPr>
            </w:pPr>
            <w:r w:rsidRPr="00AD7412">
              <w:rPr>
                <w:szCs w:val="20"/>
              </w:rPr>
              <w:t>Среднее ± σ</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szCs w:val="20"/>
              </w:rPr>
            </w:pP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Минога</w:t>
            </w: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34</w:t>
            </w:r>
            <w:r w:rsidRPr="00AD7412">
              <w:rPr>
                <w:lang w:val="en-US"/>
              </w:rPr>
              <w:t>.</w:t>
            </w:r>
            <w:r w:rsidRPr="00AD7412">
              <w:t>0</w:t>
            </w:r>
            <w:r w:rsidRPr="00AD7412">
              <w:rPr>
                <w:lang w:val="en-US"/>
              </w:rPr>
              <w:t>–44.0</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39.6</w:t>
            </w:r>
            <w:r w:rsidRPr="00AD7412">
              <w:t>±3</w:t>
            </w:r>
            <w:r w:rsidRPr="00AD7412">
              <w:rPr>
                <w:lang w:val="en-US"/>
              </w:rPr>
              <w:t>.2</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40</w:t>
            </w:r>
            <w:r w:rsidRPr="00AD7412">
              <w:t>–</w:t>
            </w:r>
            <w:r w:rsidRPr="00AD7412">
              <w:rPr>
                <w:lang w:val="en-US"/>
              </w:rPr>
              <w:t>120</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69</w:t>
            </w:r>
            <w:r w:rsidRPr="00AD7412">
              <w:t>±</w:t>
            </w:r>
            <w:r w:rsidRPr="00AD7412">
              <w:rPr>
                <w:lang w:val="en-US"/>
              </w:rPr>
              <w:t>26.3</w:t>
            </w:r>
          </w:p>
        </w:tc>
        <w:tc>
          <w:tcPr>
            <w:tcW w:w="74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9</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Язь</w:t>
            </w:r>
          </w:p>
        </w:tc>
        <w:tc>
          <w:tcPr>
            <w:tcW w:w="7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rPr>
                <w:lang w:val="en-US"/>
              </w:rPr>
              <w:t>21.5–27.0</w:t>
            </w:r>
          </w:p>
        </w:tc>
        <w:tc>
          <w:tcPr>
            <w:tcW w:w="78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24.2</w:t>
            </w:r>
            <w:r w:rsidRPr="00AD7412">
              <w:t>±</w:t>
            </w:r>
            <w:r w:rsidRPr="00AD7412">
              <w:rPr>
                <w:lang w:val="en-US"/>
              </w:rPr>
              <w:t>2.6</w:t>
            </w:r>
          </w:p>
        </w:tc>
        <w:tc>
          <w:tcPr>
            <w:tcW w:w="7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87–186</w:t>
            </w:r>
          </w:p>
        </w:tc>
        <w:tc>
          <w:tcPr>
            <w:tcW w:w="78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133</w:t>
            </w:r>
            <w:r w:rsidRPr="00AD7412">
              <w:t>±</w:t>
            </w:r>
            <w:r w:rsidRPr="00AD7412">
              <w:rPr>
                <w:lang w:val="en-US"/>
              </w:rPr>
              <w:t>19.8</w:t>
            </w:r>
          </w:p>
        </w:tc>
        <w:tc>
          <w:tcPr>
            <w:tcW w:w="74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Корюшка</w:t>
            </w: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14</w:t>
            </w:r>
            <w:r w:rsidRPr="00AD7412">
              <w:rPr>
                <w:lang w:val="en-US"/>
              </w:rPr>
              <w:t>.0</w:t>
            </w:r>
            <w:r w:rsidRPr="00AD7412">
              <w:t>–</w:t>
            </w:r>
            <w:r w:rsidRPr="00AD7412">
              <w:rPr>
                <w:lang w:val="en-US"/>
              </w:rPr>
              <w:t>29.5</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21.0</w:t>
            </w:r>
            <w:r w:rsidRPr="00AD7412">
              <w:t>±</w:t>
            </w:r>
            <w:r w:rsidRPr="00AD7412">
              <w:rPr>
                <w:lang w:val="en-US"/>
              </w:rPr>
              <w:t>3.0</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w:t>
            </w:r>
            <w:r w:rsidRPr="00AD7412">
              <w:t>–</w:t>
            </w:r>
            <w:r w:rsidRPr="00AD7412">
              <w:rPr>
                <w:lang w:val="en-US"/>
              </w:rPr>
              <w:t>130</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50.3</w:t>
            </w:r>
            <w:r w:rsidRPr="00AD7412">
              <w:t>±</w:t>
            </w:r>
            <w:r w:rsidRPr="00AD7412">
              <w:rPr>
                <w:lang w:val="en-US"/>
              </w:rPr>
              <w:t>22.7</w:t>
            </w:r>
          </w:p>
        </w:tc>
        <w:tc>
          <w:tcPr>
            <w:tcW w:w="74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1</w:t>
            </w:r>
            <w:r w:rsidRPr="00AD7412">
              <w:rPr>
                <w:lang w:val="en-US"/>
              </w:rPr>
              <w:t>63</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Омуль</w:t>
            </w: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19.7</w:t>
            </w:r>
            <w:r w:rsidRPr="00AD7412">
              <w:t>–</w:t>
            </w:r>
            <w:r w:rsidRPr="00AD7412">
              <w:rPr>
                <w:lang w:val="en-US"/>
              </w:rPr>
              <w:t>31.5</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23.6</w:t>
            </w:r>
            <w:r w:rsidRPr="00AD7412">
              <w:t>±</w:t>
            </w:r>
            <w:r w:rsidRPr="00AD7412">
              <w:rPr>
                <w:lang w:val="en-US"/>
              </w:rPr>
              <w:t>3.2</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35</w:t>
            </w:r>
            <w:r w:rsidRPr="00AD7412">
              <w:t>–</w:t>
            </w:r>
            <w:r w:rsidRPr="00AD7412">
              <w:rPr>
                <w:lang w:val="en-US"/>
              </w:rPr>
              <w:t>260</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106</w:t>
            </w:r>
            <w:r w:rsidRPr="00AD7412">
              <w:t>±</w:t>
            </w:r>
            <w:r w:rsidRPr="00AD7412">
              <w:rPr>
                <w:lang w:val="en-US"/>
              </w:rPr>
              <w:t>63.4</w:t>
            </w:r>
          </w:p>
        </w:tc>
        <w:tc>
          <w:tcPr>
            <w:tcW w:w="74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15</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Пыжьян</w:t>
            </w: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28.7</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200</w:t>
            </w:r>
          </w:p>
        </w:tc>
        <w:tc>
          <w:tcPr>
            <w:tcW w:w="74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Ряпушка</w:t>
            </w: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24.1</w:t>
            </w:r>
            <w:r w:rsidRPr="00AD7412">
              <w:t>–</w:t>
            </w:r>
            <w:r w:rsidRPr="00AD7412">
              <w:rPr>
                <w:lang w:val="en-US"/>
              </w:rPr>
              <w:t>26.3</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24.9</w:t>
            </w:r>
            <w:r w:rsidRPr="00AD7412">
              <w:t>±</w:t>
            </w:r>
            <w:r w:rsidRPr="00AD7412">
              <w:rPr>
                <w:lang w:val="en-US"/>
              </w:rPr>
              <w:t>0.9</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85</w:t>
            </w:r>
            <w:r w:rsidRPr="00AD7412">
              <w:t>–</w:t>
            </w:r>
            <w:r w:rsidRPr="00AD7412">
              <w:rPr>
                <w:lang w:val="en-US"/>
              </w:rPr>
              <w:t>125</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102</w:t>
            </w:r>
            <w:r w:rsidRPr="00AD7412">
              <w:t>±</w:t>
            </w:r>
            <w:r w:rsidRPr="00AD7412">
              <w:rPr>
                <w:lang w:val="en-US"/>
              </w:rPr>
              <w:t>14.9</w:t>
            </w:r>
          </w:p>
        </w:tc>
        <w:tc>
          <w:tcPr>
            <w:tcW w:w="74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Навага</w:t>
            </w:r>
          </w:p>
        </w:tc>
        <w:tc>
          <w:tcPr>
            <w:tcW w:w="741"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12.1</w:t>
            </w:r>
            <w:r w:rsidRPr="00AD7412">
              <w:t>–</w:t>
            </w:r>
            <w:r w:rsidRPr="00AD7412">
              <w:rPr>
                <w:lang w:val="en-US"/>
              </w:rPr>
              <w:t>40.1</w:t>
            </w:r>
          </w:p>
        </w:tc>
        <w:tc>
          <w:tcPr>
            <w:tcW w:w="789"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24.8</w:t>
            </w:r>
            <w:r w:rsidRPr="00AD7412">
              <w:t>±</w:t>
            </w:r>
            <w:r w:rsidRPr="00AD7412">
              <w:rPr>
                <w:lang w:val="en-US"/>
              </w:rPr>
              <w:t>6.3</w:t>
            </w:r>
          </w:p>
        </w:tc>
        <w:tc>
          <w:tcPr>
            <w:tcW w:w="707"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9</w:t>
            </w:r>
            <w:r w:rsidRPr="00AD7412">
              <w:t>–</w:t>
            </w:r>
            <w:r w:rsidRPr="00AD7412">
              <w:rPr>
                <w:lang w:val="en-US"/>
              </w:rPr>
              <w:t>433</w:t>
            </w:r>
          </w:p>
        </w:tc>
        <w:tc>
          <w:tcPr>
            <w:tcW w:w="782"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114</w:t>
            </w:r>
            <w:r w:rsidRPr="00AD7412">
              <w:t>±</w:t>
            </w:r>
            <w:r w:rsidRPr="00AD7412">
              <w:rPr>
                <w:lang w:val="en-US"/>
              </w:rPr>
              <w:t>110.9</w:t>
            </w:r>
          </w:p>
        </w:tc>
        <w:tc>
          <w:tcPr>
            <w:tcW w:w="740" w:type="pc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260</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Рогатка</w:t>
            </w:r>
          </w:p>
        </w:tc>
        <w:tc>
          <w:tcPr>
            <w:tcW w:w="7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16.5</w:t>
            </w:r>
            <w:r w:rsidRPr="00AD7412">
              <w:t>–</w:t>
            </w:r>
            <w:r w:rsidRPr="00AD7412">
              <w:rPr>
                <w:lang w:val="en-US"/>
              </w:rPr>
              <w:t>19.5</w:t>
            </w:r>
          </w:p>
        </w:tc>
        <w:tc>
          <w:tcPr>
            <w:tcW w:w="78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18.5</w:t>
            </w:r>
            <w:r w:rsidRPr="00AD7412">
              <w:t>±</w:t>
            </w:r>
            <w:r w:rsidRPr="00AD7412">
              <w:rPr>
                <w:lang w:val="en-US"/>
              </w:rPr>
              <w:t>1.2</w:t>
            </w:r>
          </w:p>
        </w:tc>
        <w:tc>
          <w:tcPr>
            <w:tcW w:w="7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29</w:t>
            </w:r>
            <w:r w:rsidRPr="00AD7412">
              <w:t>–</w:t>
            </w:r>
            <w:r w:rsidRPr="00AD7412">
              <w:rPr>
                <w:lang w:val="en-US"/>
              </w:rPr>
              <w:t>65</w:t>
            </w:r>
          </w:p>
        </w:tc>
        <w:tc>
          <w:tcPr>
            <w:tcW w:w="78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52.2</w:t>
            </w:r>
            <w:r w:rsidRPr="00AD7412">
              <w:t>±</w:t>
            </w:r>
            <w:r w:rsidRPr="00AD7412">
              <w:rPr>
                <w:lang w:val="en-US"/>
              </w:rPr>
              <w:t>14.2</w:t>
            </w:r>
          </w:p>
        </w:tc>
        <w:tc>
          <w:tcPr>
            <w:tcW w:w="74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5</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Ерш</w:t>
            </w:r>
          </w:p>
        </w:tc>
        <w:tc>
          <w:tcPr>
            <w:tcW w:w="7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w:t>
            </w:r>
          </w:p>
        </w:tc>
        <w:tc>
          <w:tcPr>
            <w:tcW w:w="78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16.4</w:t>
            </w:r>
          </w:p>
        </w:tc>
        <w:tc>
          <w:tcPr>
            <w:tcW w:w="7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w:t>
            </w:r>
          </w:p>
        </w:tc>
        <w:tc>
          <w:tcPr>
            <w:tcW w:w="78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45</w:t>
            </w:r>
          </w:p>
        </w:tc>
        <w:tc>
          <w:tcPr>
            <w:tcW w:w="74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1</w:t>
            </w:r>
          </w:p>
        </w:tc>
      </w:tr>
      <w:tr w:rsidR="006C4EE7" w:rsidRPr="00AD7412" w:rsidTr="0062695A">
        <w:tc>
          <w:tcPr>
            <w:tcW w:w="12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5"/>
              <w:rPr>
                <w:szCs w:val="20"/>
              </w:rPr>
            </w:pPr>
            <w:r w:rsidRPr="00AD7412">
              <w:rPr>
                <w:szCs w:val="20"/>
              </w:rPr>
              <w:t>Полярная камбала</w:t>
            </w:r>
          </w:p>
        </w:tc>
        <w:tc>
          <w:tcPr>
            <w:tcW w:w="741"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11</w:t>
            </w:r>
            <w:r w:rsidRPr="00AD7412">
              <w:rPr>
                <w:lang w:val="en-US"/>
              </w:rPr>
              <w:t>.</w:t>
            </w:r>
            <w:r w:rsidRPr="00AD7412">
              <w:t>2</w:t>
            </w:r>
            <w:r w:rsidRPr="00AD7412">
              <w:rPr>
                <w:lang w:val="en-US"/>
              </w:rPr>
              <w:t>–21.3</w:t>
            </w:r>
          </w:p>
        </w:tc>
        <w:tc>
          <w:tcPr>
            <w:tcW w:w="789"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2.7</w:t>
            </w:r>
            <w:r w:rsidRPr="00AD7412">
              <w:t>±</w:t>
            </w:r>
            <w:r w:rsidRPr="00AD7412">
              <w:rPr>
                <w:lang w:val="en-US"/>
              </w:rPr>
              <w:t>14.8</w:t>
            </w:r>
          </w:p>
        </w:tc>
        <w:tc>
          <w:tcPr>
            <w:tcW w:w="707"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12–180</w:t>
            </w:r>
          </w:p>
        </w:tc>
        <w:tc>
          <w:tcPr>
            <w:tcW w:w="782"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45.7</w:t>
            </w:r>
            <w:r w:rsidRPr="00AD7412">
              <w:t>±</w:t>
            </w:r>
            <w:r w:rsidRPr="00AD7412">
              <w:rPr>
                <w:lang w:val="en-US"/>
              </w:rPr>
              <w:t>33.6</w:t>
            </w:r>
          </w:p>
        </w:tc>
        <w:tc>
          <w:tcPr>
            <w:tcW w:w="740" w:type="pct"/>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73</w:t>
            </w:r>
          </w:p>
        </w:tc>
      </w:tr>
      <w:tr w:rsidR="006C4EE7" w:rsidRPr="00AD7412" w:rsidTr="0062695A">
        <w:trPr>
          <w:trHeight w:val="439"/>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rPr>
                <w:i/>
                <w:iCs/>
                <w:sz w:val="20"/>
                <w:szCs w:val="20"/>
              </w:rPr>
            </w:pPr>
            <w:r w:rsidRPr="00AD7412">
              <w:rPr>
                <w:i/>
                <w:iCs/>
                <w:sz w:val="20"/>
                <w:szCs w:val="20"/>
              </w:rPr>
              <w:t>Примечание: σ – стандартное отклонение</w:t>
            </w:r>
          </w:p>
        </w:tc>
      </w:tr>
    </w:tbl>
    <w:p w:rsidR="006C4EE7" w:rsidRPr="00AD7412" w:rsidRDefault="006C4EE7" w:rsidP="006C4EE7">
      <w:pPr>
        <w:pStyle w:val="afb"/>
      </w:pPr>
      <w:r w:rsidRPr="00AD7412">
        <w:t xml:space="preserve">Японская тихоокеанская минога </w:t>
      </w:r>
      <w:r w:rsidRPr="00AD7412">
        <w:rPr>
          <w:i/>
          <w:iCs/>
        </w:rPr>
        <w:t>Lethenteron camtschaticum</w:t>
      </w:r>
      <w:r w:rsidRPr="00AD7412">
        <w:t xml:space="preserve"> (</w:t>
      </w:r>
      <w:r w:rsidRPr="00AD7412">
        <w:rPr>
          <w:b/>
          <w:bCs/>
        </w:rPr>
        <w:fldChar w:fldCharType="begin"/>
      </w:r>
      <w:r w:rsidRPr="00AD7412">
        <w:rPr>
          <w:b/>
          <w:bCs/>
        </w:rPr>
        <w:instrText xml:space="preserve"> REF _Ref163656937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2</w:t>
      </w:r>
      <w:r w:rsidRPr="00AD7412">
        <w:rPr>
          <w:b/>
          <w:bCs/>
        </w:rPr>
        <w:fldChar w:fldCharType="end"/>
      </w:r>
      <w:r w:rsidRPr="00AD7412">
        <w:t>). Это рыбообразное отмечено в уловах в 2023 г. на 5 станциях. Представители этого вида в конце лета заходят в реки для нереста. Сетепостановки в некотором роде служат приманкой для миног, так как угодившая в них рыба обездвиживается и становится лёгкой добычей. Миногу сложно поймать ставной сетью, однако в некоторых случаях особи сами запутываются в ячее или не успевают отсоединиться от своей добычи. При помощи сетепостановок в 2023 году добыты 9 особей миноги, длина экземпляров варьировала в диапазоне 34.0–44.0 см (среднее значение 39.6 см), масса от 40 до 120 г (среднее значение 69 г).</w:t>
      </w:r>
    </w:p>
    <w:p w:rsidR="006C4EE7" w:rsidRPr="00AD7412" w:rsidRDefault="006C4EE7" w:rsidP="006C4EE7">
      <w:pPr>
        <w:pStyle w:val="affffb"/>
      </w:pPr>
    </w:p>
    <w:p w:rsidR="006C4EE7" w:rsidRPr="00AD7412" w:rsidRDefault="006C4EE7" w:rsidP="006C4EE7">
      <w:pPr>
        <w:pStyle w:val="affffb"/>
        <w:keepNext/>
        <w:ind w:firstLine="0"/>
        <w:jc w:val="center"/>
      </w:pPr>
      <w:r w:rsidRPr="00AD7412">
        <w:rPr>
          <w:noProof/>
          <w:szCs w:val="24"/>
        </w:rPr>
        <w:drawing>
          <wp:inline distT="0" distB="0" distL="0" distR="0" wp14:anchorId="00966F6A" wp14:editId="263CF31A">
            <wp:extent cx="2679087" cy="4457196"/>
            <wp:effectExtent l="6350" t="0" r="0" b="0"/>
            <wp:docPr id="30059390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screen">
                      <a:extLst>
                        <a:ext uri="{28A0092B-C50C-407E-A947-70E740481C1C}">
                          <a14:useLocalDpi xmlns:a14="http://schemas.microsoft.com/office/drawing/2010/main"/>
                        </a:ext>
                      </a:extLst>
                    </a:blip>
                    <a:srcRect/>
                    <a:stretch/>
                  </pic:blipFill>
                  <pic:spPr bwMode="auto">
                    <a:xfrm rot="5400000">
                      <a:off x="0" y="0"/>
                      <a:ext cx="2710143" cy="4508864"/>
                    </a:xfrm>
                    <a:prstGeom prst="rect">
                      <a:avLst/>
                    </a:prstGeom>
                    <a:noFill/>
                    <a:ln>
                      <a:noFill/>
                    </a:ln>
                    <a:extLst>
                      <a:ext uri="{53640926-AAD7-44D8-BBD7-CCE9431645EC}">
                        <a14:shadowObscured xmlns:a14="http://schemas.microsoft.com/office/drawing/2010/main"/>
                      </a:ext>
                    </a:extLst>
                  </pic:spPr>
                </pic:pic>
              </a:graphicData>
            </a:graphic>
          </wp:inline>
        </w:drawing>
      </w:r>
    </w:p>
    <w:p w:rsidR="006C4EE7" w:rsidRPr="00AD7412" w:rsidRDefault="006C4EE7" w:rsidP="006C4EE7">
      <w:pPr>
        <w:pStyle w:val="af6"/>
      </w:pPr>
      <w:bookmarkStart w:id="103" w:name="_Ref163656937"/>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2</w:t>
        </w:r>
      </w:fldSimple>
      <w:bookmarkEnd w:id="103"/>
      <w:r w:rsidRPr="00AD7412">
        <w:t>. Улов на акватории участка в 2023 г., сверху вниз: ледовитоморская рогатка, навага, зубастая азиатская корюшка, тихоокеанская минога</w:t>
      </w:r>
    </w:p>
    <w:p w:rsidR="006C4EE7" w:rsidRPr="00AD7412" w:rsidRDefault="006C4EE7" w:rsidP="006C4EE7">
      <w:pPr>
        <w:pStyle w:val="afb"/>
      </w:pPr>
      <w:r w:rsidRPr="00AD7412">
        <w:t>Язь</w:t>
      </w:r>
      <w:r w:rsidRPr="00AD7412">
        <w:rPr>
          <w:i/>
          <w:iCs/>
        </w:rPr>
        <w:t xml:space="preserve"> Leuciscus idus</w:t>
      </w:r>
      <w:r w:rsidRPr="00AD7412">
        <w:t xml:space="preserve"> (</w:t>
      </w:r>
      <w:r w:rsidRPr="00AD7412">
        <w:rPr>
          <w:b/>
          <w:bCs/>
        </w:rPr>
        <w:fldChar w:fldCharType="begin"/>
      </w:r>
      <w:r w:rsidRPr="00AD7412">
        <w:rPr>
          <w:b/>
          <w:bCs/>
        </w:rPr>
        <w:instrText xml:space="preserve"> REF _Ref163657759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3</w:t>
      </w:r>
      <w:r w:rsidRPr="00AD7412">
        <w:rPr>
          <w:b/>
          <w:bCs/>
        </w:rPr>
        <w:fldChar w:fldCharType="end"/>
      </w:r>
      <w:r w:rsidRPr="00AD7412">
        <w:t>). Три особи этого вида пойманы на двух станциях – 2 и 8. Длина 21.5–27.0 см, масса 87–186 г. Два самца с гонадами в стадии зрелости II и одна самка со степенью развития половых продуктов IV. Возраст особей 4+, 5+ и 6+. СБНЖ составил 1.3, в питании неидентифицируемые переваренные остатки.</w:t>
      </w:r>
    </w:p>
    <w:p w:rsidR="006C4EE7" w:rsidRPr="00AD7412" w:rsidRDefault="006C4EE7" w:rsidP="006C4EE7">
      <w:pPr>
        <w:pStyle w:val="affffb"/>
      </w:pPr>
    </w:p>
    <w:p w:rsidR="006C4EE7" w:rsidRPr="00AD7412" w:rsidRDefault="006C4EE7" w:rsidP="006C4EE7">
      <w:pPr>
        <w:pStyle w:val="affffb"/>
      </w:pPr>
    </w:p>
    <w:p w:rsidR="006C4EE7" w:rsidRPr="00AD7412" w:rsidRDefault="006C4EE7" w:rsidP="006C4EE7">
      <w:pPr>
        <w:pStyle w:val="af5"/>
      </w:pPr>
      <w:r w:rsidRPr="00AD7412">
        <w:rPr>
          <w:noProof/>
        </w:rPr>
        <w:lastRenderedPageBreak/>
        <w:drawing>
          <wp:inline distT="0" distB="0" distL="0" distR="0" wp14:anchorId="0B46EBC4" wp14:editId="3ACF697A">
            <wp:extent cx="2688395" cy="4034863"/>
            <wp:effectExtent l="0" t="6667" r="0" b="0"/>
            <wp:docPr id="774312159" name="Рисунок 4" descr="Изображение выглядит как рыба, Рыбные продукты, морепродукты, земл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2159" name="Рисунок 4" descr="Изображение выглядит как рыба, Рыбные продукты, морепродукты, земля&#10;&#10;Автоматически созданное описание"/>
                    <pic:cNvPicPr/>
                  </pic:nvPicPr>
                  <pic:blipFill rotWithShape="1">
                    <a:blip r:embed="rId75" cstate="screen">
                      <a:extLst>
                        <a:ext uri="{28A0092B-C50C-407E-A947-70E740481C1C}">
                          <a14:useLocalDpi xmlns:a14="http://schemas.microsoft.com/office/drawing/2010/main"/>
                        </a:ext>
                      </a:extLst>
                    </a:blip>
                    <a:srcRect/>
                    <a:stretch/>
                  </pic:blipFill>
                  <pic:spPr bwMode="auto">
                    <a:xfrm rot="5400000">
                      <a:off x="0" y="0"/>
                      <a:ext cx="2725145" cy="4090019"/>
                    </a:xfrm>
                    <a:prstGeom prst="rect">
                      <a:avLst/>
                    </a:prstGeom>
                    <a:ln>
                      <a:noFill/>
                    </a:ln>
                    <a:extLst>
                      <a:ext uri="{53640926-AAD7-44D8-BBD7-CCE9431645EC}">
                        <a14:shadowObscured xmlns:a14="http://schemas.microsoft.com/office/drawing/2010/main"/>
                      </a:ext>
                    </a:extLst>
                  </pic:spPr>
                </pic:pic>
              </a:graphicData>
            </a:graphic>
          </wp:inline>
        </w:drawing>
      </w:r>
    </w:p>
    <w:p w:rsidR="006C4EE7" w:rsidRPr="00AD7412" w:rsidRDefault="006C4EE7" w:rsidP="006C4EE7">
      <w:pPr>
        <w:pStyle w:val="af6"/>
      </w:pPr>
      <w:bookmarkStart w:id="104" w:name="_Ref163657759"/>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3</w:t>
        </w:r>
      </w:fldSimple>
      <w:bookmarkEnd w:id="104"/>
      <w:r w:rsidRPr="00AD7412">
        <w:t>. Улов на акватории участка в 2023 г, сверху вниз: язь, сибирская ряпушка, сиг-пыжьян</w:t>
      </w:r>
    </w:p>
    <w:p w:rsidR="006C4EE7" w:rsidRPr="00AD7412" w:rsidRDefault="006C4EE7" w:rsidP="006C4EE7">
      <w:pPr>
        <w:pStyle w:val="affffb"/>
      </w:pPr>
      <w:r w:rsidRPr="00AD7412">
        <w:t xml:space="preserve">Азиатская зубастая корюшка </w:t>
      </w:r>
      <w:r w:rsidRPr="00AD7412">
        <w:rPr>
          <w:i/>
          <w:iCs/>
        </w:rPr>
        <w:t>Osmerus dentex</w:t>
      </w:r>
      <w:r w:rsidRPr="00AD7412">
        <w:t xml:space="preserve"> (</w:t>
      </w:r>
      <w:fldSimple w:instr=" REF _Ref163656937  \* MERGEFORMAT ">
        <w:r w:rsidRPr="00AD7412">
          <w:t>Рисунок 4.6</w:t>
        </w:r>
        <w:r w:rsidRPr="00AD7412">
          <w:noBreakHyphen/>
          <w:t>2</w:t>
        </w:r>
      </w:fldSimple>
      <w:r w:rsidRPr="00AD7412">
        <w:t>). Вид отмечен на 75% станций на исследуемом участке. Длина особей составила от 14.0 до 29.5 см (среднее значение 21.0 см), масса от 12 до 130 г (среднее значение 50 г). Среднее значение численности 41 экз./усилие, средняя биомасса 1.7 кг/усилие. В уловах преобладала размерная группа 20–21 см, что составило 31% от общего улова вида на участке (</w:t>
      </w:r>
      <w:r w:rsidRPr="00AD7412">
        <w:rPr>
          <w:b/>
          <w:bCs/>
        </w:rPr>
        <w:fldChar w:fldCharType="begin"/>
      </w:r>
      <w:r w:rsidRPr="00AD7412">
        <w:rPr>
          <w:b/>
          <w:bCs/>
        </w:rPr>
        <w:instrText xml:space="preserve"> REF _Ref163657773 \h  \* MERGEFORMAT </w:instrText>
      </w:r>
      <w:r w:rsidRPr="00AD7412">
        <w:rPr>
          <w:b/>
          <w:bCs/>
        </w:rPr>
      </w:r>
      <w:r w:rsidRPr="00AD7412">
        <w:rPr>
          <w:b/>
          <w:bCs/>
        </w:rPr>
        <w:fldChar w:fldCharType="separate"/>
      </w:r>
      <w:r w:rsidRPr="00AD7412">
        <w:rPr>
          <w:b/>
          <w:bCs/>
        </w:rPr>
        <w:t>Рисунок 4</w:t>
      </w:r>
      <w:r w:rsidRPr="00AD7412">
        <w:rPr>
          <w:b/>
          <w:bCs/>
          <w:noProof/>
        </w:rPr>
        <w:t>.6</w:t>
      </w:r>
      <w:r w:rsidRPr="00AD7412">
        <w:rPr>
          <w:b/>
          <w:bCs/>
          <w:noProof/>
        </w:rPr>
        <w:noBreakHyphen/>
        <w:t>4</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_Ref163657779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5</w:t>
      </w:r>
      <w:r w:rsidRPr="00AD7412">
        <w:rPr>
          <w:b/>
          <w:bCs/>
        </w:rPr>
        <w:fldChar w:fldCharType="end"/>
      </w:r>
      <w:r w:rsidRPr="00AD7412">
        <w:t>).</w:t>
      </w:r>
    </w:p>
    <w:p w:rsidR="006C4EE7" w:rsidRPr="00AD7412" w:rsidRDefault="006C4EE7" w:rsidP="006C4EE7">
      <w:pPr>
        <w:pStyle w:val="affffb"/>
      </w:pPr>
      <w:r w:rsidRPr="00AD7412">
        <w:t>Соотношение самцов и самок на участке было приблизительно 2:1 – самцов 65%, самок 35%. Большинство самцов (72%) представлены особями с гонадами в стадии зрелости IV, остальные имели степень созревания половых продуктов III. Самки, напротив, по большей части представлены экземплярами с гонадами в стадии зрелости III – 67%. Также среди самок 30% особей в стадии зрелости гонад IV и 3% в стадии зрелости II.</w:t>
      </w:r>
    </w:p>
    <w:p w:rsidR="006C4EE7" w:rsidRPr="00AD7412" w:rsidRDefault="006C4EE7" w:rsidP="006C4EE7">
      <w:pPr>
        <w:pStyle w:val="affffb"/>
      </w:pPr>
    </w:p>
    <w:p w:rsidR="006C4EE7" w:rsidRPr="00AD7412" w:rsidRDefault="006C4EE7" w:rsidP="006C4EE7">
      <w:pPr>
        <w:pStyle w:val="af5"/>
      </w:pPr>
      <w:r w:rsidRPr="00AD7412">
        <w:rPr>
          <w:noProof/>
        </w:rPr>
        <w:drawing>
          <wp:inline distT="0" distB="0" distL="0" distR="0" wp14:anchorId="420E300B" wp14:editId="3555F980">
            <wp:extent cx="4566285" cy="2743200"/>
            <wp:effectExtent l="0" t="0" r="5715" b="0"/>
            <wp:docPr id="155219709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66285" cy="2743200"/>
                    </a:xfrm>
                    <a:prstGeom prst="rect">
                      <a:avLst/>
                    </a:prstGeom>
                    <a:noFill/>
                  </pic:spPr>
                </pic:pic>
              </a:graphicData>
            </a:graphic>
          </wp:inline>
        </w:drawing>
      </w:r>
    </w:p>
    <w:p w:rsidR="006C4EE7" w:rsidRPr="00AD7412" w:rsidRDefault="006C4EE7" w:rsidP="006C4EE7">
      <w:pPr>
        <w:pStyle w:val="af6"/>
      </w:pPr>
      <w:bookmarkStart w:id="105" w:name="_Ref163657773"/>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4</w:t>
        </w:r>
      </w:fldSimple>
      <w:bookmarkEnd w:id="105"/>
      <w:r w:rsidRPr="00AD7412">
        <w:t>. Размерная структура уловов корюшки в районе работ</w:t>
      </w:r>
    </w:p>
    <w:p w:rsidR="006C4EE7" w:rsidRPr="00AD7412" w:rsidRDefault="006C4EE7" w:rsidP="006C4EE7">
      <w:pPr>
        <w:rPr>
          <w:b/>
        </w:rPr>
      </w:pPr>
      <w:r w:rsidRPr="00AD7412">
        <w:br w:type="page"/>
      </w:r>
    </w:p>
    <w:p w:rsidR="006C4EE7" w:rsidRPr="00AD7412" w:rsidRDefault="006C4EE7" w:rsidP="006C4EE7">
      <w:pPr>
        <w:pStyle w:val="af5"/>
      </w:pPr>
      <w:r w:rsidRPr="00AD7412">
        <w:rPr>
          <w:noProof/>
        </w:rPr>
        <w:lastRenderedPageBreak/>
        <w:drawing>
          <wp:inline distT="0" distB="0" distL="0" distR="0" wp14:anchorId="3E5185BB" wp14:editId="588435CB">
            <wp:extent cx="4566285" cy="2743200"/>
            <wp:effectExtent l="0" t="0" r="5715" b="0"/>
            <wp:docPr id="295421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6285" cy="2743200"/>
                    </a:xfrm>
                    <a:prstGeom prst="rect">
                      <a:avLst/>
                    </a:prstGeom>
                    <a:noFill/>
                  </pic:spPr>
                </pic:pic>
              </a:graphicData>
            </a:graphic>
          </wp:inline>
        </w:drawing>
      </w:r>
    </w:p>
    <w:p w:rsidR="006C4EE7" w:rsidRPr="00AD7412" w:rsidRDefault="006C4EE7" w:rsidP="006C4EE7">
      <w:pPr>
        <w:pStyle w:val="af6"/>
      </w:pPr>
      <w:bookmarkStart w:id="106" w:name="_Ref163657779"/>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5</w:t>
        </w:r>
      </w:fldSimple>
      <w:bookmarkEnd w:id="106"/>
      <w:r w:rsidRPr="00AD7412">
        <w:t>. Зависимость длины и массы тела корюшки в районе работ</w:t>
      </w:r>
    </w:p>
    <w:p w:rsidR="006C4EE7" w:rsidRPr="00AD7412" w:rsidRDefault="006C4EE7" w:rsidP="006C4EE7">
      <w:pPr>
        <w:pStyle w:val="affffb"/>
      </w:pPr>
      <w:r w:rsidRPr="00AD7412">
        <w:t>Среди проанализированных особей азиатской зубастой корюшки на участке питались 82%. Средний балл наполнения желудка составил 2.4. Питание представлено небольшим количеством компонентов, среди которых преобладают мизиды (72% частоты встречаемости) (</w:t>
      </w:r>
      <w:r w:rsidRPr="00AD7412">
        <w:rPr>
          <w:b/>
          <w:bCs/>
        </w:rPr>
        <w:fldChar w:fldCharType="begin"/>
      </w:r>
      <w:r w:rsidRPr="00AD7412">
        <w:rPr>
          <w:b/>
          <w:bCs/>
        </w:rPr>
        <w:instrText xml:space="preserve"> REF _Ref163657820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8</w:t>
      </w:r>
      <w:r w:rsidRPr="00AD7412">
        <w:rPr>
          <w:b/>
          <w:bCs/>
        </w:rPr>
        <w:fldChar w:fldCharType="end"/>
      </w:r>
      <w:r w:rsidRPr="00AD7412">
        <w:t>).</w:t>
      </w:r>
    </w:p>
    <w:p w:rsidR="006C4EE7" w:rsidRPr="00AD7412" w:rsidRDefault="006C4EE7" w:rsidP="006C4EE7">
      <w:pPr>
        <w:pStyle w:val="af6"/>
        <w:rPr>
          <w:bCs/>
        </w:rPr>
      </w:pPr>
      <w:bookmarkStart w:id="107" w:name="_Ref163657820"/>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8</w:t>
        </w:r>
      </w:fldSimple>
      <w:bookmarkEnd w:id="107"/>
      <w:r w:rsidRPr="00AD7412">
        <w:rPr>
          <w:noProof/>
        </w:rPr>
        <w:t xml:space="preserve">. </w:t>
      </w:r>
      <w:r w:rsidRPr="00AD7412">
        <w:rPr>
          <w:bCs/>
        </w:rPr>
        <w:t>Состав пищи и интенсивность питания корюшки в районе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9"/>
        <w:gridCol w:w="4676"/>
      </w:tblGrid>
      <w:tr w:rsidR="006C4EE7" w:rsidRPr="00AD7412" w:rsidTr="0062695A">
        <w:trPr>
          <w:trHeight w:val="20"/>
          <w:tblHeader/>
        </w:trPr>
        <w:tc>
          <w:tcPr>
            <w:tcW w:w="478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Состав пищи</w:t>
            </w:r>
          </w:p>
        </w:tc>
        <w:tc>
          <w:tcPr>
            <w:tcW w:w="478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Частота встречаемости, %</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Амфиподы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7</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Изоподы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1</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rPr>
                <w:color w:val="000000"/>
              </w:rPr>
            </w:pPr>
            <w:r w:rsidRPr="00AD7412">
              <w:rPr>
                <w:color w:val="000000"/>
              </w:rPr>
              <w:t>Мизиды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72</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rPr>
                <w:color w:val="000000"/>
              </w:rPr>
            </w:pPr>
            <w:r w:rsidRPr="00AD7412">
              <w:rPr>
                <w:color w:val="000000"/>
              </w:rPr>
              <w:t>Копеподы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3</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rPr>
                <w:color w:val="000000"/>
              </w:rPr>
            </w:pPr>
            <w:r w:rsidRPr="00AD7412">
              <w:rPr>
                <w:color w:val="000000"/>
              </w:rPr>
              <w:t>Рыба</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1</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rPr>
                <w:color w:val="000000"/>
              </w:rPr>
            </w:pPr>
            <w:r w:rsidRPr="00AD7412">
              <w:rPr>
                <w:color w:val="000000"/>
              </w:rPr>
              <w:t>Переваренная пища</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21</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rPr>
                <w:b/>
              </w:rPr>
            </w:pPr>
            <w:r w:rsidRPr="00AD7412">
              <w:rPr>
                <w:b/>
              </w:rPr>
              <w:t>Просмотрено рыб, экз.</w:t>
            </w:r>
          </w:p>
        </w:tc>
        <w:tc>
          <w:tcPr>
            <w:tcW w:w="4786"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jc w:val="center"/>
            </w:pPr>
            <w:r w:rsidRPr="00AD7412">
              <w:t>93</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rPr>
                <w:b/>
              </w:rPr>
            </w:pPr>
            <w:r w:rsidRPr="00AD7412">
              <w:rPr>
                <w:b/>
              </w:rPr>
              <w:t>Количество питавшихся рыб, %</w:t>
            </w:r>
          </w:p>
        </w:tc>
        <w:tc>
          <w:tcPr>
            <w:tcW w:w="4786"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jc w:val="center"/>
            </w:pPr>
            <w:r w:rsidRPr="00AD7412">
              <w:t>82</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rPr>
                <w:b/>
              </w:rPr>
            </w:pPr>
            <w:r w:rsidRPr="00AD7412">
              <w:rPr>
                <w:b/>
              </w:rPr>
              <w:t>Средний балл наполнения желудка</w:t>
            </w:r>
          </w:p>
        </w:tc>
        <w:tc>
          <w:tcPr>
            <w:tcW w:w="4786"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jc w:val="center"/>
            </w:pPr>
            <w:r w:rsidRPr="00AD7412">
              <w:t>2</w:t>
            </w:r>
            <w:r w:rsidRPr="00AD7412">
              <w:rPr>
                <w:lang w:val="en-US"/>
              </w:rPr>
              <w:t>.</w:t>
            </w:r>
            <w:r w:rsidRPr="00AD7412">
              <w:t>4</w:t>
            </w:r>
          </w:p>
        </w:tc>
      </w:tr>
    </w:tbl>
    <w:p w:rsidR="006C4EE7" w:rsidRPr="00AD7412" w:rsidRDefault="006C4EE7" w:rsidP="006C4EE7">
      <w:pPr>
        <w:pStyle w:val="afb"/>
      </w:pPr>
      <w:r w:rsidRPr="00AD7412">
        <w:t>В уловах отмечены семь возрастных групп – 2+–8+, наиболее многочисленной являются пятилетки (группа 4+), доля которых от общего количества проанализированных экземпляров корюшки составила 40 % (</w:t>
      </w:r>
      <w:r w:rsidRPr="00AD7412">
        <w:rPr>
          <w:b/>
          <w:bCs/>
        </w:rPr>
        <w:fldChar w:fldCharType="begin"/>
      </w:r>
      <w:r w:rsidRPr="00AD7412">
        <w:rPr>
          <w:b/>
          <w:bCs/>
        </w:rPr>
        <w:instrText xml:space="preserve"> REF _Ref163657836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9</w:t>
      </w:r>
      <w:r w:rsidRPr="00AD7412">
        <w:rPr>
          <w:b/>
          <w:bCs/>
        </w:rPr>
        <w:fldChar w:fldCharType="end"/>
      </w:r>
      <w:r w:rsidRPr="00AD7412">
        <w:t>).</w:t>
      </w:r>
    </w:p>
    <w:p w:rsidR="006C4EE7" w:rsidRPr="00AD7412" w:rsidRDefault="006C4EE7" w:rsidP="006C4EE7">
      <w:pPr>
        <w:pStyle w:val="af6"/>
        <w:rPr>
          <w:bCs/>
        </w:rPr>
      </w:pPr>
      <w:bookmarkStart w:id="108" w:name="_Ref163657836"/>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9</w:t>
        </w:r>
      </w:fldSimple>
      <w:bookmarkEnd w:id="108"/>
      <w:r w:rsidRPr="00AD7412">
        <w:rPr>
          <w:noProof/>
        </w:rPr>
        <w:t xml:space="preserve">. </w:t>
      </w:r>
      <w:r w:rsidRPr="00AD7412">
        <w:rPr>
          <w:bCs/>
        </w:rPr>
        <w:t>Размерно-возрастная структура корюшки в районе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8"/>
        <w:gridCol w:w="1559"/>
        <w:gridCol w:w="1545"/>
        <w:gridCol w:w="1559"/>
        <w:gridCol w:w="1546"/>
        <w:gridCol w:w="1578"/>
      </w:tblGrid>
      <w:tr w:rsidR="006C4EE7" w:rsidRPr="00AD7412" w:rsidTr="0062695A">
        <w:tc>
          <w:tcPr>
            <w:tcW w:w="1594" w:type="dxa"/>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Возраст, лет</w:t>
            </w:r>
          </w:p>
        </w:tc>
        <w:tc>
          <w:tcPr>
            <w:tcW w:w="3190" w:type="dxa"/>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Длина, см</w:t>
            </w:r>
          </w:p>
        </w:tc>
        <w:tc>
          <w:tcPr>
            <w:tcW w:w="3191" w:type="dxa"/>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Масса, г</w:t>
            </w:r>
          </w:p>
        </w:tc>
        <w:tc>
          <w:tcPr>
            <w:tcW w:w="1596" w:type="dxa"/>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Количество экз.</w:t>
            </w:r>
          </w:p>
        </w:tc>
      </w:tr>
      <w:tr w:rsidR="006C4EE7" w:rsidRPr="00AD7412" w:rsidTr="0062695A">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Среднее ± σ</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Мин – Макс</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Среднее ± σ</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Мин – Макс</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15</w:t>
            </w:r>
            <w:r w:rsidRPr="00AD7412">
              <w:rPr>
                <w:lang w:val="en-US"/>
              </w:rPr>
              <w:t>.2</w:t>
            </w:r>
            <w:r w:rsidRPr="00AD7412">
              <w:t>±</w:t>
            </w:r>
            <w:r w:rsidRPr="00AD7412">
              <w:rPr>
                <w:lang w:val="en-US"/>
              </w:rPr>
              <w:t>1.1</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14.0</w:t>
            </w:r>
            <w:r w:rsidRPr="00AD7412">
              <w:t>–</w:t>
            </w:r>
            <w:r w:rsidRPr="00AD7412">
              <w:rPr>
                <w:lang w:val="en-US"/>
              </w:rPr>
              <w:t>16.2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17</w:t>
            </w:r>
            <w:r w:rsidRPr="00AD7412">
              <w:t>±</w:t>
            </w:r>
            <w:r w:rsidRPr="00AD7412">
              <w:rPr>
                <w:lang w:val="en-US"/>
              </w:rPr>
              <w:t>5.0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w:t>
            </w:r>
            <w:r w:rsidRPr="00AD7412">
              <w:t>–</w:t>
            </w:r>
            <w:r w:rsidRPr="00AD7412">
              <w:rPr>
                <w:lang w:val="en-US"/>
              </w:rPr>
              <w:t>22</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3+</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18.5±</w:t>
            </w:r>
            <w:r w:rsidRPr="00AD7412">
              <w:rPr>
                <w:lang w:val="en-US"/>
              </w:rPr>
              <w:t>1.5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15.5</w:t>
            </w:r>
            <w:r w:rsidRPr="00AD7412">
              <w:t>–</w:t>
            </w:r>
            <w:r w:rsidRPr="00AD7412">
              <w:rPr>
                <w:lang w:val="en-US"/>
              </w:rPr>
              <w:t>21.7</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38</w:t>
            </w:r>
            <w:r w:rsidRPr="00AD7412">
              <w:t>±</w:t>
            </w:r>
            <w:r w:rsidRPr="00AD7412">
              <w:rPr>
                <w:lang w:val="en-US"/>
              </w:rPr>
              <w:t>10.7</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22</w:t>
            </w:r>
            <w:r w:rsidRPr="00AD7412">
              <w:t>–</w:t>
            </w:r>
            <w:r w:rsidRPr="00AD7412">
              <w:rPr>
                <w:lang w:val="en-US"/>
              </w:rPr>
              <w:t>67</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34</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20.8</w:t>
            </w:r>
            <w:r w:rsidRPr="00AD7412">
              <w:t>±</w:t>
            </w:r>
            <w:r w:rsidRPr="00AD7412">
              <w:rPr>
                <w:lang w:val="en-US"/>
              </w:rPr>
              <w:t>1.3</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18.0</w:t>
            </w:r>
            <w:r w:rsidRPr="00AD7412">
              <w:t>–</w:t>
            </w:r>
            <w:r w:rsidRPr="00AD7412">
              <w:rPr>
                <w:lang w:val="en-US"/>
              </w:rPr>
              <w:t>23.4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49</w:t>
            </w:r>
            <w:r w:rsidRPr="00AD7412">
              <w:t>±</w:t>
            </w:r>
            <w:r w:rsidRPr="00AD7412">
              <w:rPr>
                <w:lang w:val="en-US"/>
              </w:rPr>
              <w:t>12.0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20</w:t>
            </w:r>
            <w:r w:rsidRPr="00AD7412">
              <w:t>–</w:t>
            </w:r>
            <w:r w:rsidRPr="00AD7412">
              <w:rPr>
                <w:lang w:val="en-US"/>
              </w:rPr>
              <w:t>69</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45</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23.3</w:t>
            </w:r>
            <w:r w:rsidRPr="00AD7412">
              <w:t>±</w:t>
            </w:r>
            <w:r w:rsidRPr="00AD7412">
              <w:rPr>
                <w:lang w:val="en-US"/>
              </w:rPr>
              <w:t>1.2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21.5</w:t>
            </w:r>
            <w:r w:rsidRPr="00AD7412">
              <w:t>–</w:t>
            </w:r>
            <w:r w:rsidRPr="00AD7412">
              <w:rPr>
                <w:lang w:val="en-US"/>
              </w:rPr>
              <w:t>25.5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68</w:t>
            </w:r>
            <w:r w:rsidRPr="00AD7412">
              <w:t>±</w:t>
            </w:r>
            <w:r w:rsidRPr="00AD7412">
              <w:rPr>
                <w:lang w:val="en-US"/>
              </w:rPr>
              <w:t>16.6</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46</w:t>
            </w:r>
            <w:r w:rsidRPr="00AD7412">
              <w:t>–</w:t>
            </w:r>
            <w:r w:rsidRPr="00AD7412">
              <w:rPr>
                <w:lang w:val="en-US"/>
              </w:rPr>
              <w:t>88</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15</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6+</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26.1</w:t>
            </w:r>
            <w:r w:rsidRPr="00AD7412">
              <w:t>±</w:t>
            </w:r>
            <w:r w:rsidRPr="00AD7412">
              <w:rPr>
                <w:lang w:val="en-US"/>
              </w:rPr>
              <w:t>0.8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25.2</w:t>
            </w:r>
            <w:r w:rsidRPr="00AD7412">
              <w:t>–</w:t>
            </w:r>
            <w:r w:rsidRPr="00AD7412">
              <w:rPr>
                <w:lang w:val="en-US"/>
              </w:rPr>
              <w:t>27.0</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95</w:t>
            </w:r>
            <w:r w:rsidRPr="00AD7412">
              <w:t>±</w:t>
            </w:r>
            <w:r w:rsidRPr="00AD7412">
              <w:rPr>
                <w:lang w:val="en-US"/>
              </w:rPr>
              <w:t>28.3</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38</w:t>
            </w:r>
            <w:r w:rsidRPr="00AD7412">
              <w:t>–</w:t>
            </w:r>
            <w:r w:rsidRPr="00AD7412">
              <w:rPr>
                <w:lang w:val="en-US"/>
              </w:rPr>
              <w:t>130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7</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7+</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27.1</w:t>
            </w:r>
            <w:r w:rsidRPr="00AD7412">
              <w:t>±</w:t>
            </w:r>
            <w:r w:rsidRPr="00AD7412">
              <w:rPr>
                <w:lang w:val="en-US"/>
              </w:rPr>
              <w:t>0.1</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27.0</w:t>
            </w:r>
            <w:r w:rsidRPr="00AD7412">
              <w:t>–</w:t>
            </w:r>
            <w:r w:rsidRPr="00AD7412">
              <w:rPr>
                <w:lang w:val="en-US"/>
              </w:rPr>
              <w:t>27.2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94</w:t>
            </w:r>
            <w:r w:rsidRPr="00AD7412">
              <w:t>±</w:t>
            </w:r>
            <w:r w:rsidRPr="00AD7412">
              <w:rPr>
                <w:lang w:val="en-US"/>
              </w:rPr>
              <w:t>20.0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67</w:t>
            </w:r>
            <w:r w:rsidRPr="00AD7412">
              <w:t>–</w:t>
            </w:r>
            <w:r w:rsidRPr="00AD7412">
              <w:rPr>
                <w:lang w:val="en-US"/>
              </w:rPr>
              <w:t>110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4</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28.3</w:t>
            </w:r>
            <w:r w:rsidRPr="00AD7412">
              <w:t>±</w:t>
            </w:r>
            <w:r w:rsidRPr="00AD7412">
              <w:rPr>
                <w:lang w:val="en-US"/>
              </w:rPr>
              <w:t>1.4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27.5</w:t>
            </w:r>
            <w:r w:rsidRPr="00AD7412">
              <w:t>–</w:t>
            </w:r>
            <w:r w:rsidRPr="00AD7412">
              <w:rPr>
                <w:lang w:val="en-US"/>
              </w:rPr>
              <w:t>29.5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98</w:t>
            </w:r>
            <w:r w:rsidRPr="00AD7412">
              <w:t>±</w:t>
            </w:r>
            <w:r w:rsidRPr="00AD7412">
              <w:rPr>
                <w:lang w:val="en-US"/>
              </w:rPr>
              <w:t>11.5</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85</w:t>
            </w:r>
            <w:r w:rsidRPr="00AD7412">
              <w:t>–</w:t>
            </w:r>
            <w:r w:rsidRPr="00AD7412">
              <w:rPr>
                <w:lang w:val="en-US"/>
              </w:rPr>
              <w:t>105</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w:t>
            </w:r>
          </w:p>
        </w:tc>
      </w:tr>
      <w:tr w:rsidR="006C4EE7" w:rsidRPr="00AD7412" w:rsidTr="0062695A">
        <w:tc>
          <w:tcPr>
            <w:tcW w:w="7975" w:type="dxa"/>
            <w:gridSpan w:val="5"/>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Всего</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112</w:t>
            </w:r>
          </w:p>
        </w:tc>
      </w:tr>
    </w:tbl>
    <w:p w:rsidR="006C4EE7" w:rsidRPr="00AD7412" w:rsidRDefault="006C4EE7" w:rsidP="006C4EE7">
      <w:pPr>
        <w:pStyle w:val="afb"/>
      </w:pPr>
      <w:r w:rsidRPr="00AD7412">
        <w:t xml:space="preserve">Омуль арктический </w:t>
      </w:r>
      <w:r w:rsidRPr="00AD7412">
        <w:rPr>
          <w:i/>
          <w:iCs/>
        </w:rPr>
        <w:t>Coregonus autumnalis</w:t>
      </w:r>
      <w:r w:rsidRPr="00AD7412">
        <w:t xml:space="preserve"> (</w:t>
      </w:r>
      <w:r w:rsidRPr="00AD7412">
        <w:rPr>
          <w:b/>
          <w:bCs/>
        </w:rPr>
        <w:fldChar w:fldCharType="begin"/>
      </w:r>
      <w:r w:rsidRPr="00AD7412">
        <w:rPr>
          <w:b/>
          <w:bCs/>
        </w:rPr>
        <w:instrText xml:space="preserve"> REF _Ref163657863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6</w:t>
      </w:r>
      <w:r w:rsidRPr="00AD7412">
        <w:rPr>
          <w:b/>
          <w:bCs/>
        </w:rPr>
        <w:fldChar w:fldCharType="end"/>
      </w:r>
      <w:r w:rsidRPr="00AD7412">
        <w:t xml:space="preserve">). В районе работ в 2023 г. на 3 станциях добыты 15 особей этого вида, большая часть которых была ювенильными (80%). </w:t>
      </w:r>
      <w:bookmarkStart w:id="109" w:name="_Hlk164934986"/>
      <w:r w:rsidRPr="00AD7412">
        <w:t xml:space="preserve">Длина экземпляров находилась в диапазоне 19.7–31.5 см (среднее значение 23.6 см), </w:t>
      </w:r>
      <w:r w:rsidRPr="00AD7412">
        <w:lastRenderedPageBreak/>
        <w:t>масса составила от 35 до 260 г (среднее значение 106 г). Помимо ювенильных особей в уловах отмечены три самки и один самец с гонадами в стадии зрелости II. Среди проанализированных особей питались 93%, СБНЖ составил 2.1. В питании отмечены преимущественно амфиподы и мизиды. Возраст пойманных особей составил преимущественно 4+ – 6+ лет, также обнаружены несколько экземпляров 7+.</w:t>
      </w:r>
      <w:bookmarkEnd w:id="109"/>
    </w:p>
    <w:p w:rsidR="006C4EE7" w:rsidRPr="00AD7412" w:rsidRDefault="006C4EE7" w:rsidP="006C4EE7">
      <w:pPr>
        <w:pStyle w:val="affffb"/>
      </w:pPr>
    </w:p>
    <w:p w:rsidR="006C4EE7" w:rsidRPr="00AD7412" w:rsidRDefault="006C4EE7" w:rsidP="006C4EE7">
      <w:pPr>
        <w:pStyle w:val="af5"/>
      </w:pPr>
      <w:r w:rsidRPr="00AD7412">
        <w:rPr>
          <w:noProof/>
        </w:rPr>
        <w:drawing>
          <wp:inline distT="0" distB="0" distL="0" distR="0" wp14:anchorId="631084EF" wp14:editId="0BC8BD03">
            <wp:extent cx="5562600" cy="2110740"/>
            <wp:effectExtent l="0" t="0" r="0" b="3810"/>
            <wp:docPr id="9679047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screen">
                      <a:extLst>
                        <a:ext uri="{28A0092B-C50C-407E-A947-70E740481C1C}">
                          <a14:useLocalDpi xmlns:a14="http://schemas.microsoft.com/office/drawing/2010/main"/>
                        </a:ext>
                      </a:extLst>
                    </a:blip>
                    <a:srcRect/>
                    <a:stretch/>
                  </pic:blipFill>
                  <pic:spPr bwMode="auto">
                    <a:xfrm>
                      <a:off x="0" y="0"/>
                      <a:ext cx="5562600" cy="2110740"/>
                    </a:xfrm>
                    <a:prstGeom prst="rect">
                      <a:avLst/>
                    </a:prstGeom>
                    <a:noFill/>
                    <a:ln>
                      <a:noFill/>
                    </a:ln>
                    <a:extLst>
                      <a:ext uri="{53640926-AAD7-44D8-BBD7-CCE9431645EC}">
                        <a14:shadowObscured xmlns:a14="http://schemas.microsoft.com/office/drawing/2010/main"/>
                      </a:ext>
                    </a:extLst>
                  </pic:spPr>
                </pic:pic>
              </a:graphicData>
            </a:graphic>
          </wp:inline>
        </w:drawing>
      </w:r>
    </w:p>
    <w:p w:rsidR="006C4EE7" w:rsidRPr="00AD7412" w:rsidRDefault="006C4EE7" w:rsidP="006C4EE7">
      <w:pPr>
        <w:pStyle w:val="af6"/>
      </w:pPr>
      <w:bookmarkStart w:id="110" w:name="_Ref163657863"/>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6</w:t>
        </w:r>
      </w:fldSimple>
      <w:bookmarkEnd w:id="110"/>
      <w:r w:rsidRPr="00AD7412">
        <w:t>. Арктический омуль из улова в 2023 г.</w:t>
      </w:r>
    </w:p>
    <w:p w:rsidR="006C4EE7" w:rsidRPr="00AD7412" w:rsidRDefault="006C4EE7" w:rsidP="006C4EE7">
      <w:pPr>
        <w:pStyle w:val="affffb"/>
      </w:pPr>
      <w:r w:rsidRPr="00AD7412">
        <w:t xml:space="preserve">Сиг-пыжьян </w:t>
      </w:r>
      <w:r w:rsidRPr="00AD7412">
        <w:rPr>
          <w:i/>
          <w:iCs/>
          <w:lang w:val="en-US"/>
        </w:rPr>
        <w:t>Coregonus</w:t>
      </w:r>
      <w:r w:rsidRPr="00AD7412">
        <w:rPr>
          <w:i/>
          <w:iCs/>
        </w:rPr>
        <w:t xml:space="preserve"> </w:t>
      </w:r>
      <w:r w:rsidRPr="00AD7412">
        <w:rPr>
          <w:i/>
          <w:iCs/>
          <w:lang w:val="en-US"/>
        </w:rPr>
        <w:t>pidschian</w:t>
      </w:r>
      <w:r w:rsidRPr="00AD7412">
        <w:t xml:space="preserve"> (</w:t>
      </w:r>
      <w:fldSimple w:instr=" REF _Ref163657759  \* MERGEFORMAT ">
        <w:r w:rsidRPr="00AD7412">
          <w:t>Рисунок 4.6</w:t>
        </w:r>
        <w:r w:rsidRPr="00AD7412">
          <w:noBreakHyphen/>
          <w:t>3</w:t>
        </w:r>
      </w:fldSimple>
      <w:r w:rsidRPr="00AD7412">
        <w:t>).</w:t>
      </w:r>
    </w:p>
    <w:p w:rsidR="006C4EE7" w:rsidRPr="00AD7412" w:rsidRDefault="006C4EE7" w:rsidP="006C4EE7">
      <w:pPr>
        <w:pStyle w:val="affffb"/>
      </w:pPr>
      <w:r w:rsidRPr="00AD7412">
        <w:t>Единственная особь этого вида добыта на станции с самым богатым видовым разнообразием, №2. Пойманный пыжьян был не питавшимся самцом с гонадами в стадии зрелости IV, имевшим длину 28.7 см и массу 200 г. Возраст особи составил 5+.</w:t>
      </w:r>
    </w:p>
    <w:p w:rsidR="006C4EE7" w:rsidRPr="00AD7412" w:rsidRDefault="006C4EE7" w:rsidP="006C4EE7">
      <w:pPr>
        <w:pStyle w:val="afb"/>
      </w:pPr>
      <w:r w:rsidRPr="00AD7412">
        <w:t xml:space="preserve">Сибирская ряпушка </w:t>
      </w:r>
      <w:r w:rsidRPr="00AD7412">
        <w:rPr>
          <w:i/>
          <w:iCs/>
        </w:rPr>
        <w:t>Coregonus sardinella</w:t>
      </w:r>
      <w:r w:rsidRPr="00AD7412">
        <w:t xml:space="preserve"> (</w:t>
      </w:r>
      <w:fldSimple w:instr=" REF _Ref163657759  \* MERGEFORMAT ">
        <w:r w:rsidRPr="00AD7412">
          <w:t>Рисунок 4.6</w:t>
        </w:r>
        <w:r w:rsidRPr="00AD7412">
          <w:noBreakHyphen/>
          <w:t>3</w:t>
        </w:r>
      </w:fldSimple>
      <w:r w:rsidRPr="00AD7412">
        <w:t>). В исследуемом районе на 2 станциях добыты 6 особей этого вида. Длина составила от 24.1 до 26.3 см (среднее значение 24.9 см), масса от 85 до 125 г (среднее значение 102 г). Два самца имели степень созревания половых продуктов II, две самки в стадии зрелости гонад IV и одна самка в стадии зрелости III. Половую принадлежность одной особи не удалось определить, так как её тело было сильно повреждено миногами. Средний балл наполнения желудка составил 2.0. В питании идентифицированы копеподы, мизиды и изоподы. Возраст проанализированных особей был 5+.</w:t>
      </w:r>
    </w:p>
    <w:p w:rsidR="006C4EE7" w:rsidRPr="00AD7412" w:rsidRDefault="006C4EE7" w:rsidP="006C4EE7">
      <w:pPr>
        <w:pStyle w:val="affffb"/>
      </w:pPr>
      <w:r w:rsidRPr="00AD7412">
        <w:t xml:space="preserve">Навага </w:t>
      </w:r>
      <w:r w:rsidRPr="00AD7412">
        <w:rPr>
          <w:i/>
          <w:iCs/>
        </w:rPr>
        <w:t xml:space="preserve">Eleginus nawaga </w:t>
      </w:r>
      <w:r w:rsidRPr="00AD7412">
        <w:t>(</w:t>
      </w:r>
      <w:fldSimple w:instr=" REF _Ref163656937  \* MERGEFORMAT ">
        <w:r w:rsidRPr="00AD7412">
          <w:t>Рисунок 4.6</w:t>
        </w:r>
        <w:r w:rsidRPr="00AD7412">
          <w:noBreakHyphen/>
          <w:t>2</w:t>
        </w:r>
      </w:fldSimple>
      <w:r w:rsidRPr="00AD7412">
        <w:t>). Вид отмечен на 92% станций. Средний улов составил 40 экз./усилие и 3.6 кг/усилие. В уловах встречены рыбы длиной 12.1–40.1 см (среднее значение 23.7 см) и массой 9–433 г (среднее значение 98 г). В общем улове преобладала мелкоразмерная навага – доля рыб 18–21 см длиной составила около 40% от совокупного вылова вида (</w:t>
      </w:r>
      <w:r w:rsidRPr="00AD7412">
        <w:rPr>
          <w:b/>
          <w:bCs/>
        </w:rPr>
        <w:fldChar w:fldCharType="begin"/>
      </w:r>
      <w:r w:rsidRPr="00AD7412">
        <w:rPr>
          <w:b/>
          <w:bCs/>
        </w:rPr>
        <w:instrText xml:space="preserve"> REF _Ref163657883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7</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_Ref163656880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8</w:t>
      </w:r>
      <w:r w:rsidRPr="00AD7412">
        <w:rPr>
          <w:b/>
          <w:bCs/>
        </w:rPr>
        <w:fldChar w:fldCharType="end"/>
      </w:r>
      <w:r w:rsidRPr="00AD7412">
        <w:rPr>
          <w:b/>
          <w:bCs/>
        </w:rPr>
        <w:t>).</w:t>
      </w:r>
    </w:p>
    <w:p w:rsidR="006C4EE7" w:rsidRPr="00AD7412" w:rsidRDefault="006C4EE7" w:rsidP="006C4EE7">
      <w:pPr>
        <w:pStyle w:val="affffb"/>
        <w:keepNext/>
        <w:ind w:firstLine="0"/>
        <w:jc w:val="center"/>
      </w:pPr>
      <w:r w:rsidRPr="00AD7412">
        <w:rPr>
          <w:noProof/>
          <w:szCs w:val="24"/>
        </w:rPr>
        <w:lastRenderedPageBreak/>
        <w:drawing>
          <wp:inline distT="0" distB="0" distL="0" distR="0" wp14:anchorId="2F07DD0E" wp14:editId="5BB82811">
            <wp:extent cx="3505200" cy="2363010"/>
            <wp:effectExtent l="0" t="0" r="0" b="0"/>
            <wp:docPr id="56474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6648" cy="2363986"/>
                    </a:xfrm>
                    <a:prstGeom prst="rect">
                      <a:avLst/>
                    </a:prstGeom>
                    <a:noFill/>
                  </pic:spPr>
                </pic:pic>
              </a:graphicData>
            </a:graphic>
          </wp:inline>
        </w:drawing>
      </w:r>
    </w:p>
    <w:p w:rsidR="006C4EE7" w:rsidRPr="00AD7412" w:rsidRDefault="006C4EE7" w:rsidP="006C4EE7">
      <w:pPr>
        <w:pStyle w:val="af6"/>
      </w:pPr>
      <w:bookmarkStart w:id="111" w:name="_Ref163657883"/>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7</w:t>
        </w:r>
      </w:fldSimple>
      <w:bookmarkEnd w:id="111"/>
      <w:r w:rsidRPr="00AD7412">
        <w:t>. Размерная структура уловов наваги в районе работ</w:t>
      </w:r>
    </w:p>
    <w:p w:rsidR="006C4EE7" w:rsidRPr="00AD7412" w:rsidRDefault="006C4EE7" w:rsidP="006C4EE7">
      <w:pPr>
        <w:pStyle w:val="affffb"/>
        <w:keepNext/>
        <w:ind w:firstLine="0"/>
        <w:jc w:val="center"/>
      </w:pPr>
      <w:r w:rsidRPr="00AD7412">
        <w:rPr>
          <w:noProof/>
          <w:szCs w:val="24"/>
        </w:rPr>
        <w:drawing>
          <wp:inline distT="0" distB="0" distL="0" distR="0" wp14:anchorId="42E6070A" wp14:editId="0DA8F5EF">
            <wp:extent cx="4314600" cy="2592000"/>
            <wp:effectExtent l="0" t="0" r="0" b="0"/>
            <wp:docPr id="18809588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4600" cy="2592000"/>
                    </a:xfrm>
                    <a:prstGeom prst="rect">
                      <a:avLst/>
                    </a:prstGeom>
                    <a:noFill/>
                  </pic:spPr>
                </pic:pic>
              </a:graphicData>
            </a:graphic>
          </wp:inline>
        </w:drawing>
      </w:r>
    </w:p>
    <w:p w:rsidR="006C4EE7" w:rsidRPr="00AD7412" w:rsidRDefault="006C4EE7" w:rsidP="006C4EE7">
      <w:pPr>
        <w:pStyle w:val="af6"/>
      </w:pPr>
      <w:bookmarkStart w:id="112" w:name="_Ref163656880"/>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8</w:t>
        </w:r>
      </w:fldSimple>
      <w:bookmarkEnd w:id="112"/>
      <w:r w:rsidRPr="00AD7412">
        <w:t>. Зависимость длины и массы тела наваги в районе работ</w:t>
      </w:r>
    </w:p>
    <w:p w:rsidR="006C4EE7" w:rsidRPr="00AD7412" w:rsidRDefault="006C4EE7" w:rsidP="006C4EE7">
      <w:pPr>
        <w:pStyle w:val="affffb"/>
      </w:pPr>
      <w:r w:rsidRPr="00AD7412">
        <w:t>На участке выявлено преобладание самок над самцами в соотношении 2:1. Среди самок 74% имели стадию зрелости гонад II, 17% находились в стадии III, 9% имели стадию зрелости IV. Среди самцов наблюдалась аналогичная картина: 67% особей в стадии зрелости II, 15% в стадии III и 18% в стадии IV. Также на участке обнаружены несколько неполовозрелых особей.</w:t>
      </w:r>
    </w:p>
    <w:p w:rsidR="006C4EE7" w:rsidRPr="00AD7412" w:rsidRDefault="006C4EE7" w:rsidP="006C4EE7">
      <w:pPr>
        <w:pStyle w:val="affffb"/>
      </w:pPr>
      <w:r w:rsidRPr="00AD7412">
        <w:t>Большинство особей наваги на участке питались (95%). Средний балл наполнения желудка составил 2.4. Спектр питания представлен небольшим количеством пищевых компонентов. Среди идентифицируемых объектов наиболее часто встречающимися были мизиды и рыбы (</w:t>
      </w:r>
      <w:r w:rsidRPr="00AD7412">
        <w:rPr>
          <w:b/>
          <w:bCs/>
        </w:rPr>
        <w:fldChar w:fldCharType="begin"/>
      </w:r>
      <w:r w:rsidRPr="00AD7412">
        <w:rPr>
          <w:b/>
          <w:bCs/>
        </w:rPr>
        <w:instrText xml:space="preserve"> REF _Ref163657966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10</w:t>
      </w:r>
      <w:r w:rsidRPr="00AD7412">
        <w:rPr>
          <w:b/>
          <w:bCs/>
        </w:rPr>
        <w:fldChar w:fldCharType="end"/>
      </w:r>
      <w:r w:rsidRPr="00AD7412">
        <w:t>).</w:t>
      </w:r>
    </w:p>
    <w:p w:rsidR="006C4EE7" w:rsidRPr="00AD7412" w:rsidRDefault="006C4EE7" w:rsidP="006C4EE7">
      <w:pPr>
        <w:pStyle w:val="af6"/>
        <w:rPr>
          <w:bCs/>
        </w:rPr>
      </w:pPr>
      <w:bookmarkStart w:id="113" w:name="_Ref163657966"/>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10</w:t>
        </w:r>
      </w:fldSimple>
      <w:bookmarkEnd w:id="113"/>
      <w:r w:rsidRPr="00AD7412">
        <w:rPr>
          <w:noProof/>
        </w:rPr>
        <w:t xml:space="preserve">. </w:t>
      </w:r>
      <w:r w:rsidRPr="00AD7412">
        <w:rPr>
          <w:bCs/>
        </w:rPr>
        <w:t>Состав пищи и интенсивность питания наваги в районе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69"/>
        <w:gridCol w:w="4676"/>
      </w:tblGrid>
      <w:tr w:rsidR="006C4EE7" w:rsidRPr="00AD7412" w:rsidTr="0062695A">
        <w:trPr>
          <w:trHeight w:val="20"/>
          <w:tblHeader/>
        </w:trPr>
        <w:tc>
          <w:tcPr>
            <w:tcW w:w="478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Состав пищи</w:t>
            </w:r>
          </w:p>
        </w:tc>
        <w:tc>
          <w:tcPr>
            <w:tcW w:w="478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Частота встречаемости, %</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Рыба</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20</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rPr>
                <w:color w:val="000000"/>
              </w:rPr>
            </w:pPr>
            <w:r w:rsidRPr="00AD7412">
              <w:rPr>
                <w:color w:val="000000"/>
              </w:rPr>
              <w:t>Икра</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1</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Амфиподы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6</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Изоподы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11</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Ракообразные</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11</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Мизиды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30</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hideMark/>
          </w:tcPr>
          <w:p w:rsidR="006C4EE7" w:rsidRPr="00AD7412" w:rsidRDefault="006C4EE7" w:rsidP="0062695A">
            <w:pPr>
              <w:pStyle w:val="afff5"/>
              <w:rPr>
                <w:color w:val="000000"/>
              </w:rPr>
            </w:pPr>
            <w:r w:rsidRPr="00AD7412">
              <w:rPr>
                <w:color w:val="000000"/>
              </w:rPr>
              <w:t>Полихеты</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4</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rPr>
                <w:color w:val="000000"/>
              </w:rPr>
            </w:pPr>
            <w:r w:rsidRPr="00AD7412">
              <w:rPr>
                <w:color w:val="000000"/>
              </w:rPr>
              <w:t>Переваренная пища</w:t>
            </w:r>
          </w:p>
        </w:tc>
        <w:tc>
          <w:tcPr>
            <w:tcW w:w="4786" w:type="dxa"/>
            <w:tcBorders>
              <w:top w:val="single" w:sz="4" w:space="0" w:color="auto"/>
              <w:left w:val="single" w:sz="4" w:space="0" w:color="auto"/>
              <w:bottom w:val="single" w:sz="4" w:space="0" w:color="auto"/>
              <w:right w:val="single" w:sz="4" w:space="0" w:color="auto"/>
            </w:tcBorders>
            <w:vAlign w:val="bottom"/>
          </w:tcPr>
          <w:p w:rsidR="006C4EE7" w:rsidRPr="00AD7412" w:rsidRDefault="006C4EE7" w:rsidP="0062695A">
            <w:pPr>
              <w:pStyle w:val="afff5"/>
              <w:jc w:val="center"/>
              <w:rPr>
                <w:color w:val="000000"/>
              </w:rPr>
            </w:pPr>
            <w:r w:rsidRPr="00AD7412">
              <w:rPr>
                <w:color w:val="000000"/>
              </w:rPr>
              <w:t>56</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rPr>
                <w:b/>
              </w:rPr>
            </w:pPr>
            <w:r w:rsidRPr="00AD7412">
              <w:rPr>
                <w:b/>
              </w:rPr>
              <w:lastRenderedPageBreak/>
              <w:t>Просмотрено рыб, экз.</w:t>
            </w:r>
          </w:p>
        </w:tc>
        <w:tc>
          <w:tcPr>
            <w:tcW w:w="4786"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jc w:val="center"/>
            </w:pPr>
            <w:r w:rsidRPr="00AD7412">
              <w:t>147</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rPr>
                <w:b/>
              </w:rPr>
            </w:pPr>
            <w:r w:rsidRPr="00AD7412">
              <w:rPr>
                <w:b/>
              </w:rPr>
              <w:t>Количество питавшихся рыб, %</w:t>
            </w:r>
          </w:p>
        </w:tc>
        <w:tc>
          <w:tcPr>
            <w:tcW w:w="4786"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jc w:val="center"/>
            </w:pPr>
            <w:r w:rsidRPr="00AD7412">
              <w:t>95</w:t>
            </w:r>
          </w:p>
        </w:tc>
      </w:tr>
      <w:tr w:rsidR="006C4EE7" w:rsidRPr="00AD7412" w:rsidTr="0062695A">
        <w:trPr>
          <w:trHeight w:val="20"/>
        </w:trPr>
        <w:tc>
          <w:tcPr>
            <w:tcW w:w="4785"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rPr>
                <w:b/>
              </w:rPr>
            </w:pPr>
            <w:r w:rsidRPr="00AD7412">
              <w:rPr>
                <w:b/>
              </w:rPr>
              <w:t>Средний балл наполнения желудка</w:t>
            </w:r>
          </w:p>
        </w:tc>
        <w:tc>
          <w:tcPr>
            <w:tcW w:w="4786" w:type="dxa"/>
            <w:tcBorders>
              <w:top w:val="single" w:sz="4" w:space="0" w:color="auto"/>
              <w:left w:val="single" w:sz="4" w:space="0" w:color="auto"/>
              <w:bottom w:val="single" w:sz="4" w:space="0" w:color="auto"/>
              <w:right w:val="single" w:sz="4" w:space="0" w:color="auto"/>
            </w:tcBorders>
            <w:hideMark/>
          </w:tcPr>
          <w:p w:rsidR="006C4EE7" w:rsidRPr="00AD7412" w:rsidRDefault="006C4EE7" w:rsidP="0062695A">
            <w:pPr>
              <w:pStyle w:val="afff5"/>
              <w:jc w:val="center"/>
            </w:pPr>
            <w:r w:rsidRPr="00AD7412">
              <w:t>2</w:t>
            </w:r>
            <w:r w:rsidRPr="00AD7412">
              <w:rPr>
                <w:lang w:val="en-US"/>
              </w:rPr>
              <w:t>.</w:t>
            </w:r>
            <w:r w:rsidRPr="00AD7412">
              <w:t>4</w:t>
            </w:r>
          </w:p>
        </w:tc>
      </w:tr>
    </w:tbl>
    <w:p w:rsidR="006C4EE7" w:rsidRPr="00AD7412" w:rsidRDefault="006C4EE7" w:rsidP="006C4EE7">
      <w:pPr>
        <w:pStyle w:val="afb"/>
      </w:pPr>
      <w:r w:rsidRPr="00AD7412">
        <w:t>В уловах отмечены десять возрастных групп – 2+–11+, наиболее многочисленными были пятилетки (группа 4+), доля которых от общего количества проанализированных экземпляров наваги составила 38 % (</w:t>
      </w:r>
      <w:r w:rsidRPr="00AD7412">
        <w:rPr>
          <w:b/>
          <w:bCs/>
        </w:rPr>
        <w:fldChar w:fldCharType="begin"/>
      </w:r>
      <w:r w:rsidRPr="00AD7412">
        <w:rPr>
          <w:b/>
          <w:bCs/>
        </w:rPr>
        <w:instrText xml:space="preserve"> REF _Ref163657977 \h  \* MERGEFORMAT </w:instrText>
      </w:r>
      <w:r w:rsidRPr="00AD7412">
        <w:rPr>
          <w:b/>
          <w:bCs/>
        </w:rPr>
      </w:r>
      <w:r w:rsidRPr="00AD7412">
        <w:rPr>
          <w:b/>
          <w:bCs/>
        </w:rPr>
        <w:fldChar w:fldCharType="separate"/>
      </w:r>
      <w:r w:rsidRPr="00AD7412">
        <w:rPr>
          <w:b/>
          <w:bCs/>
        </w:rPr>
        <w:t xml:space="preserve">Таблица </w:t>
      </w:r>
      <w:r w:rsidRPr="00AD7412">
        <w:rPr>
          <w:b/>
          <w:bCs/>
          <w:noProof/>
        </w:rPr>
        <w:t>4.6</w:t>
      </w:r>
      <w:r w:rsidRPr="00AD7412">
        <w:rPr>
          <w:b/>
          <w:bCs/>
          <w:noProof/>
        </w:rPr>
        <w:noBreakHyphen/>
        <w:t>11</w:t>
      </w:r>
      <w:r w:rsidRPr="00AD7412">
        <w:rPr>
          <w:b/>
          <w:bCs/>
        </w:rPr>
        <w:fldChar w:fldCharType="end"/>
      </w:r>
      <w:r w:rsidRPr="00AD7412">
        <w:t>).</w:t>
      </w:r>
    </w:p>
    <w:p w:rsidR="006C4EE7" w:rsidRPr="00AD7412" w:rsidRDefault="006C4EE7" w:rsidP="006C4EE7">
      <w:pPr>
        <w:pStyle w:val="af6"/>
        <w:rPr>
          <w:bCs/>
        </w:rPr>
      </w:pPr>
      <w:bookmarkStart w:id="114" w:name="_Ref163657977"/>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11</w:t>
        </w:r>
      </w:fldSimple>
      <w:bookmarkEnd w:id="114"/>
      <w:r w:rsidRPr="00AD7412">
        <w:rPr>
          <w:noProof/>
        </w:rPr>
        <w:t xml:space="preserve">. </w:t>
      </w:r>
      <w:r w:rsidRPr="00AD7412">
        <w:rPr>
          <w:bCs/>
        </w:rPr>
        <w:t>Размерно-возрастная структура наваги в районе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60"/>
        <w:gridCol w:w="1558"/>
        <w:gridCol w:w="1544"/>
        <w:gridCol w:w="1560"/>
        <w:gridCol w:w="1545"/>
        <w:gridCol w:w="1578"/>
      </w:tblGrid>
      <w:tr w:rsidR="006C4EE7" w:rsidRPr="00AD7412" w:rsidTr="0062695A">
        <w:tc>
          <w:tcPr>
            <w:tcW w:w="1594" w:type="dxa"/>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Возраст, лет</w:t>
            </w:r>
          </w:p>
        </w:tc>
        <w:tc>
          <w:tcPr>
            <w:tcW w:w="3190" w:type="dxa"/>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Длина, см</w:t>
            </w:r>
          </w:p>
        </w:tc>
        <w:tc>
          <w:tcPr>
            <w:tcW w:w="3191" w:type="dxa"/>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Масса, г</w:t>
            </w:r>
          </w:p>
        </w:tc>
        <w:tc>
          <w:tcPr>
            <w:tcW w:w="1596" w:type="dxa"/>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Количество экз.</w:t>
            </w:r>
          </w:p>
        </w:tc>
      </w:tr>
      <w:tr w:rsidR="006C4EE7" w:rsidRPr="00AD7412" w:rsidTr="0062695A">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Среднее ± σ</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Мин – Макс</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Среднее ± σ</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Мин – Макс</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2+</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14.5</w:t>
            </w:r>
            <w:r w:rsidRPr="00AD7412">
              <w:t>±</w:t>
            </w:r>
            <w:r w:rsidRPr="00AD7412">
              <w:rPr>
                <w:lang w:val="en-US"/>
              </w:rPr>
              <w:t>1.4</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12.1–16.0</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19±</w:t>
            </w:r>
            <w:r w:rsidRPr="00AD7412">
              <w:rPr>
                <w:lang w:val="en-US"/>
              </w:rPr>
              <w:t>6.4</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9–26</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7</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pPr>
            <w:r w:rsidRPr="00AD7412">
              <w:t>3+</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19.4</w:t>
            </w:r>
            <w:r w:rsidRPr="00AD7412">
              <w:t>±</w:t>
            </w:r>
            <w:r w:rsidRPr="00AD7412">
              <w:rPr>
                <w:lang w:val="en-US"/>
              </w:rPr>
              <w:t>1.8</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t>16</w:t>
            </w:r>
            <w:r w:rsidRPr="00AD7412">
              <w:rPr>
                <w:lang w:val="en-US"/>
              </w:rPr>
              <w:t>.4</w:t>
            </w:r>
            <w:r w:rsidRPr="00AD7412">
              <w:t>–</w:t>
            </w:r>
            <w:r w:rsidRPr="00AD7412">
              <w:rPr>
                <w:lang w:val="en-US"/>
              </w:rPr>
              <w:t>23.5</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41</w:t>
            </w:r>
            <w:r w:rsidRPr="00AD7412">
              <w:t>±</w:t>
            </w:r>
            <w:r w:rsidRPr="00AD7412">
              <w:rPr>
                <w:lang w:val="en-US"/>
              </w:rPr>
              <w:t>18.4</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12</w:t>
            </w:r>
            <w:r w:rsidRPr="00AD7412">
              <w:t>–</w:t>
            </w:r>
            <w:r w:rsidRPr="00AD7412">
              <w:rPr>
                <w:lang w:val="en-US"/>
              </w:rPr>
              <w:t>78</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29</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21.6</w:t>
            </w:r>
            <w:r w:rsidRPr="00AD7412">
              <w:t>±</w:t>
            </w:r>
            <w:r w:rsidRPr="00AD7412">
              <w:rPr>
                <w:lang w:val="en-US"/>
              </w:rPr>
              <w:t>1.4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18.1</w:t>
            </w:r>
            <w:r w:rsidRPr="00AD7412">
              <w:t>–</w:t>
            </w:r>
            <w:r w:rsidRPr="00AD7412">
              <w:rPr>
                <w:lang w:val="en-US"/>
              </w:rPr>
              <w:t>24.8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51</w:t>
            </w:r>
            <w:r w:rsidRPr="00AD7412">
              <w:t>±</w:t>
            </w:r>
            <w:r w:rsidRPr="00AD7412">
              <w:rPr>
                <w:lang w:val="en-US"/>
              </w:rPr>
              <w:t>18.7</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w:t>
            </w:r>
            <w:r w:rsidRPr="00AD7412">
              <w:t>–</w:t>
            </w:r>
            <w:r w:rsidRPr="00AD7412">
              <w:rPr>
                <w:lang w:val="en-US"/>
              </w:rPr>
              <w:t>94</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61</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25.6</w:t>
            </w:r>
            <w:r w:rsidRPr="00AD7412">
              <w:t>±</w:t>
            </w:r>
            <w:r w:rsidRPr="00AD7412">
              <w:rPr>
                <w:lang w:val="en-US"/>
              </w:rPr>
              <w:t>1.1</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23.7</w:t>
            </w:r>
            <w:r w:rsidRPr="00AD7412">
              <w:t>–</w:t>
            </w:r>
            <w:r w:rsidRPr="00AD7412">
              <w:rPr>
                <w:lang w:val="en-US"/>
              </w:rPr>
              <w:t>27.2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90</w:t>
            </w:r>
            <w:r w:rsidRPr="00AD7412">
              <w:t>±</w:t>
            </w:r>
            <w:r w:rsidRPr="00AD7412">
              <w:rPr>
                <w:lang w:val="en-US"/>
              </w:rPr>
              <w:t>24.4</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37</w:t>
            </w:r>
            <w:r w:rsidRPr="00AD7412">
              <w:t>–</w:t>
            </w:r>
            <w:r w:rsidRPr="00AD7412">
              <w:rPr>
                <w:lang w:val="en-US"/>
              </w:rPr>
              <w:t>120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6+</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28.8</w:t>
            </w:r>
            <w:r w:rsidRPr="00AD7412">
              <w:t>±</w:t>
            </w:r>
            <w:r w:rsidRPr="00AD7412">
              <w:rPr>
                <w:lang w:val="en-US"/>
              </w:rPr>
              <w:t>1.4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26.9</w:t>
            </w:r>
            <w:r w:rsidRPr="00AD7412">
              <w:t>–</w:t>
            </w:r>
            <w:r w:rsidRPr="00AD7412">
              <w:rPr>
                <w:lang w:val="en-US"/>
              </w:rPr>
              <w:t>32.1</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139</w:t>
            </w:r>
            <w:r w:rsidRPr="00AD7412">
              <w:t>±</w:t>
            </w:r>
            <w:r w:rsidRPr="00AD7412">
              <w:rPr>
                <w:lang w:val="en-US"/>
              </w:rPr>
              <w:t>32.9</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83</w:t>
            </w:r>
            <w:r w:rsidRPr="00AD7412">
              <w:t>–</w:t>
            </w:r>
            <w:r w:rsidRPr="00AD7412">
              <w:rPr>
                <w:lang w:val="en-US"/>
              </w:rPr>
              <w:t>205</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11</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7+</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30.9</w:t>
            </w:r>
            <w:r w:rsidRPr="00AD7412">
              <w:t>±</w:t>
            </w:r>
            <w:r w:rsidRPr="00AD7412">
              <w:rPr>
                <w:lang w:val="en-US"/>
              </w:rPr>
              <w:t>1.4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27.6</w:t>
            </w:r>
            <w:r w:rsidRPr="00AD7412">
              <w:t>–</w:t>
            </w:r>
            <w:r w:rsidRPr="00AD7412">
              <w:rPr>
                <w:lang w:val="en-US"/>
              </w:rPr>
              <w:t>33.4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189</w:t>
            </w:r>
            <w:r w:rsidRPr="00AD7412">
              <w:t>±</w:t>
            </w:r>
            <w:r w:rsidRPr="00AD7412">
              <w:rPr>
                <w:lang w:val="en-US"/>
              </w:rPr>
              <w:t>63.7</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63</w:t>
            </w:r>
            <w:r w:rsidRPr="00AD7412">
              <w:t>–352</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24</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34.7±</w:t>
            </w:r>
            <w:r w:rsidRPr="00AD7412">
              <w:rPr>
                <w:lang w:val="en-US"/>
              </w:rPr>
              <w:t>2.0</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31.0</w:t>
            </w:r>
            <w:r w:rsidRPr="00AD7412">
              <w:t>–</w:t>
            </w:r>
            <w:r w:rsidRPr="00AD7412">
              <w:rPr>
                <w:lang w:val="en-US"/>
              </w:rPr>
              <w:t>37.8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331</w:t>
            </w:r>
            <w:r w:rsidRPr="00AD7412">
              <w:t>±</w:t>
            </w:r>
            <w:r w:rsidRPr="00AD7412">
              <w:rPr>
                <w:lang w:val="en-US"/>
              </w:rPr>
              <w:t>74.0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180</w:t>
            </w:r>
            <w:r w:rsidRPr="00AD7412">
              <w:t>–</w:t>
            </w:r>
            <w:r w:rsidRPr="00AD7412">
              <w:rPr>
                <w:lang w:val="en-US"/>
              </w:rPr>
              <w:t>400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11</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9+</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37.2</w:t>
            </w:r>
            <w:r w:rsidRPr="00AD7412">
              <w:t>±</w:t>
            </w:r>
            <w:r w:rsidRPr="00AD7412">
              <w:rPr>
                <w:lang w:val="en-US"/>
              </w:rPr>
              <w:t>0.2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37.0</w:t>
            </w:r>
            <w:r w:rsidRPr="00AD7412">
              <w:t>–</w:t>
            </w:r>
            <w:r w:rsidRPr="00AD7412">
              <w:rPr>
                <w:lang w:val="en-US"/>
              </w:rPr>
              <w:t>37.4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362</w:t>
            </w:r>
            <w:r w:rsidRPr="00AD7412">
              <w:t>±</w:t>
            </w:r>
            <w:r w:rsidRPr="00AD7412">
              <w:rPr>
                <w:lang w:val="en-US"/>
              </w:rPr>
              <w:t>33.2</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328</w:t>
            </w:r>
            <w:r w:rsidRPr="00AD7412">
              <w:t>–</w:t>
            </w:r>
            <w:r w:rsidRPr="00AD7412">
              <w:rPr>
                <w:lang w:val="en-US"/>
              </w:rPr>
              <w:t>410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5</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10+</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39.3</w:t>
            </w:r>
            <w:r w:rsidRPr="00AD7412">
              <w:t>±</w:t>
            </w:r>
            <w:r w:rsidRPr="00AD7412">
              <w:rPr>
                <w:lang w:val="en-US"/>
              </w:rPr>
              <w:t>0.4</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39.0–39.8</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393</w:t>
            </w:r>
            <w:r w:rsidRPr="00AD7412">
              <w:t>±</w:t>
            </w:r>
            <w:r w:rsidRPr="00AD7412">
              <w:rPr>
                <w:lang w:val="en-US"/>
              </w:rPr>
              <w:t>44.5</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345–433</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3</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11+</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40.1</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w:t>
            </w:r>
          </w:p>
        </w:tc>
        <w:tc>
          <w:tcPr>
            <w:tcW w:w="1595"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410</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w:t>
            </w:r>
          </w:p>
        </w:tc>
        <w:tc>
          <w:tcPr>
            <w:tcW w:w="1596" w:type="dxa"/>
            <w:tcBorders>
              <w:top w:val="single" w:sz="4" w:space="0" w:color="auto"/>
              <w:left w:val="single" w:sz="4" w:space="0" w:color="auto"/>
              <w:bottom w:val="single" w:sz="4" w:space="0" w:color="auto"/>
              <w:right w:val="single" w:sz="4" w:space="0" w:color="auto"/>
            </w:tcBorders>
            <w:vAlign w:val="center"/>
          </w:tcPr>
          <w:p w:rsidR="006C4EE7" w:rsidRPr="00AD7412" w:rsidRDefault="006C4EE7" w:rsidP="0062695A">
            <w:pPr>
              <w:pStyle w:val="afffffe"/>
              <w:rPr>
                <w:lang w:val="en-US"/>
              </w:rPr>
            </w:pPr>
            <w:r w:rsidRPr="00AD7412">
              <w:rPr>
                <w:lang w:val="en-US"/>
              </w:rPr>
              <w:t>1</w:t>
            </w:r>
          </w:p>
        </w:tc>
      </w:tr>
      <w:tr w:rsidR="006C4EE7" w:rsidRPr="00AD7412" w:rsidTr="0062695A">
        <w:tc>
          <w:tcPr>
            <w:tcW w:w="7975" w:type="dxa"/>
            <w:gridSpan w:val="5"/>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Всего</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160</w:t>
            </w:r>
          </w:p>
        </w:tc>
      </w:tr>
    </w:tbl>
    <w:p w:rsidR="006C4EE7" w:rsidRPr="00AD7412" w:rsidRDefault="006C4EE7" w:rsidP="006C4EE7">
      <w:pPr>
        <w:pStyle w:val="afb"/>
      </w:pPr>
      <w:r w:rsidRPr="00AD7412">
        <w:t xml:space="preserve">Ледовитоморская рогатка </w:t>
      </w:r>
      <w:r w:rsidRPr="00AD7412">
        <w:rPr>
          <w:i/>
          <w:iCs/>
        </w:rPr>
        <w:t>Myoxocephalus quadricornis</w:t>
      </w:r>
      <w:r w:rsidRPr="00AD7412">
        <w:t xml:space="preserve"> (</w:t>
      </w:r>
      <w:r w:rsidRPr="00AD7412">
        <w:fldChar w:fldCharType="begin"/>
      </w:r>
      <w:r w:rsidRPr="00AD7412">
        <w:instrText xml:space="preserve"> REF _Ref163656937 \h  \* MERGEFORMAT </w:instrText>
      </w:r>
      <w:r w:rsidRPr="00AD7412">
        <w:fldChar w:fldCharType="separate"/>
      </w:r>
      <w:r w:rsidRPr="00AD7412">
        <w:t xml:space="preserve">Рисунок </w:t>
      </w:r>
      <w:r w:rsidRPr="00AD7412">
        <w:rPr>
          <w:noProof/>
        </w:rPr>
        <w:t>4.6</w:t>
      </w:r>
      <w:r w:rsidRPr="00AD7412">
        <w:rPr>
          <w:noProof/>
        </w:rPr>
        <w:noBreakHyphen/>
        <w:t>2</w:t>
      </w:r>
      <w:r w:rsidRPr="00AD7412">
        <w:fldChar w:fldCharType="end"/>
      </w:r>
      <w:r w:rsidRPr="00AD7412">
        <w:t>). Сетепостановками на акватории участка на 4 станциях добыты пять особей этого вида. Длина от 16.5 до 19.5 см (среднее значение 18.5 см), масса в диапазоне 29–65 г (среднее значение 52 г). Одна особь ювенильная, два самца в стадии зрелости гонад II и одна самка в стадии зрелости IV. Также одна особь была повреждена и не могла быть подвергнута полному биологическому анализу. Все особи питались, средний балл наполнения желудка составил 2.4, в питании отмечены изоподы и мизиды.</w:t>
      </w:r>
    </w:p>
    <w:p w:rsidR="006C4EE7" w:rsidRPr="00AD7412" w:rsidRDefault="006C4EE7" w:rsidP="006C4EE7">
      <w:pPr>
        <w:pStyle w:val="affffb"/>
      </w:pPr>
      <w:r w:rsidRPr="00AD7412">
        <w:t xml:space="preserve">Обыкновенный ерш </w:t>
      </w:r>
      <w:r w:rsidRPr="00AD7412">
        <w:rPr>
          <w:i/>
          <w:iCs/>
        </w:rPr>
        <w:t xml:space="preserve">Gymnocephalus cernua </w:t>
      </w:r>
      <w:r w:rsidRPr="00AD7412">
        <w:t>(</w:t>
      </w:r>
      <w:r w:rsidRPr="00AD7412">
        <w:fldChar w:fldCharType="begin"/>
      </w:r>
      <w:r w:rsidRPr="00AD7412">
        <w:instrText xml:space="preserve"> REF _Ref163656898 \h  \* MERGEFORMAT </w:instrText>
      </w:r>
      <w:r w:rsidRPr="00AD7412">
        <w:fldChar w:fldCharType="separate"/>
      </w:r>
      <w:r w:rsidRPr="00AD7412">
        <w:t xml:space="preserve">Рисунок </w:t>
      </w:r>
      <w:r w:rsidRPr="00AD7412">
        <w:rPr>
          <w:noProof/>
        </w:rPr>
        <w:t>4.6</w:t>
      </w:r>
      <w:r w:rsidRPr="00AD7412">
        <w:rPr>
          <w:noProof/>
        </w:rPr>
        <w:noBreakHyphen/>
        <w:t>9</w:t>
      </w:r>
      <w:r w:rsidRPr="00AD7412">
        <w:fldChar w:fldCharType="end"/>
      </w:r>
      <w:r w:rsidRPr="00AD7412">
        <w:t>). Единственная особь этого вида добыта на станции №6 на восточном берегу губы. Экземпляр имел длину 16.4</w:t>
      </w:r>
      <w:r w:rsidRPr="00AD7412">
        <w:rPr>
          <w:lang w:val="en-US"/>
        </w:rPr>
        <w:t> </w:t>
      </w:r>
      <w:r w:rsidRPr="00AD7412">
        <w:t>см, массу 45 г. Это была самка с гонадами в стадии зрелости V, в желудке пусто.</w:t>
      </w:r>
    </w:p>
    <w:p w:rsidR="006C4EE7" w:rsidRPr="00AD7412" w:rsidRDefault="006C4EE7" w:rsidP="006C4EE7">
      <w:pPr>
        <w:pStyle w:val="affffb"/>
      </w:pPr>
    </w:p>
    <w:p w:rsidR="006C4EE7" w:rsidRPr="00AD7412" w:rsidRDefault="006C4EE7" w:rsidP="006C4EE7">
      <w:pPr>
        <w:pStyle w:val="af5"/>
      </w:pPr>
      <w:r w:rsidRPr="00AD7412">
        <w:rPr>
          <w:noProof/>
        </w:rPr>
        <w:drawing>
          <wp:inline distT="0" distB="0" distL="0" distR="0" wp14:anchorId="25EF897F" wp14:editId="717AA566">
            <wp:extent cx="4907280" cy="1516380"/>
            <wp:effectExtent l="0" t="0" r="7620" b="7620"/>
            <wp:docPr id="129049666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a:stretch/>
                  </pic:blipFill>
                  <pic:spPr bwMode="auto">
                    <a:xfrm>
                      <a:off x="0" y="0"/>
                      <a:ext cx="4907280" cy="1516380"/>
                    </a:xfrm>
                    <a:prstGeom prst="rect">
                      <a:avLst/>
                    </a:prstGeom>
                    <a:noFill/>
                    <a:ln>
                      <a:noFill/>
                    </a:ln>
                    <a:extLst>
                      <a:ext uri="{53640926-AAD7-44D8-BBD7-CCE9431645EC}">
                        <a14:shadowObscured xmlns:a14="http://schemas.microsoft.com/office/drawing/2010/main"/>
                      </a:ext>
                    </a:extLst>
                  </pic:spPr>
                </pic:pic>
              </a:graphicData>
            </a:graphic>
          </wp:inline>
        </w:drawing>
      </w:r>
    </w:p>
    <w:p w:rsidR="006C4EE7" w:rsidRPr="00AD7412" w:rsidRDefault="006C4EE7" w:rsidP="006C4EE7">
      <w:pPr>
        <w:pStyle w:val="af6"/>
      </w:pPr>
      <w:bookmarkStart w:id="115" w:name="_Ref163656898"/>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9</w:t>
        </w:r>
      </w:fldSimple>
      <w:bookmarkEnd w:id="115"/>
      <w:r w:rsidRPr="00AD7412">
        <w:t>. Обыкновенный ерш из уловов в 2023 г.</w:t>
      </w:r>
    </w:p>
    <w:p w:rsidR="006C4EE7" w:rsidRPr="00AD7412" w:rsidRDefault="006C4EE7" w:rsidP="006C4EE7">
      <w:pPr>
        <w:pStyle w:val="afb"/>
      </w:pPr>
      <w:r w:rsidRPr="00AD7412">
        <w:t xml:space="preserve">Полярная камбала </w:t>
      </w:r>
      <w:r w:rsidRPr="00AD7412">
        <w:rPr>
          <w:i/>
          <w:iCs/>
        </w:rPr>
        <w:t>Liopsetta glacialis</w:t>
      </w:r>
      <w:r w:rsidRPr="00AD7412">
        <w:t xml:space="preserve"> (</w:t>
      </w:r>
      <w:r w:rsidRPr="00AD7412">
        <w:fldChar w:fldCharType="begin"/>
      </w:r>
      <w:r w:rsidRPr="00AD7412">
        <w:instrText xml:space="preserve"> REF _Ref163658046 \h  \* MERGEFORMAT </w:instrText>
      </w:r>
      <w:r w:rsidRPr="00AD7412">
        <w:fldChar w:fldCharType="separate"/>
      </w:r>
      <w:r w:rsidRPr="00AD7412">
        <w:t xml:space="preserve">Рисунок </w:t>
      </w:r>
      <w:r w:rsidRPr="00AD7412">
        <w:rPr>
          <w:noProof/>
        </w:rPr>
        <w:t>4.6</w:t>
      </w:r>
      <w:r w:rsidRPr="00AD7412">
        <w:rPr>
          <w:noProof/>
        </w:rPr>
        <w:noBreakHyphen/>
        <w:t>10</w:t>
      </w:r>
      <w:r w:rsidRPr="00AD7412">
        <w:fldChar w:fldCharType="end"/>
      </w:r>
      <w:r w:rsidRPr="00AD7412">
        <w:t>). Вид отмечен на 58% станций. Величина среднего улова составила 17 экз./усилие и 0.7 кг/усилие. Длина особей колебалась в диапазоне от 11.2 до 21.3 см (среднее значение 14.8 см), масса от 12 до 180 г (среднее значение 46 г).</w:t>
      </w:r>
    </w:p>
    <w:p w:rsidR="006C4EE7" w:rsidRPr="00AD7412" w:rsidRDefault="006C4EE7" w:rsidP="006C4EE7">
      <w:pPr>
        <w:pStyle w:val="af5"/>
      </w:pPr>
      <w:r w:rsidRPr="00AD7412">
        <w:rPr>
          <w:noProof/>
        </w:rPr>
        <w:lastRenderedPageBreak/>
        <w:drawing>
          <wp:inline distT="0" distB="0" distL="0" distR="0" wp14:anchorId="09283936" wp14:editId="67278988">
            <wp:extent cx="3453139" cy="3406185"/>
            <wp:effectExtent l="4445" t="0" r="0" b="0"/>
            <wp:docPr id="852210118" name="Рисунок 5" descr="Изображение выглядит как рыба, морепродукты, еда, Рыбные продукт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0118" name="Рисунок 5" descr="Изображение выглядит как рыба, морепродукты, еда, Рыбные продукты&#10;&#10;Автоматически созданное описание"/>
                    <pic:cNvPicPr/>
                  </pic:nvPicPr>
                  <pic:blipFill rotWithShape="1">
                    <a:blip r:embed="rId82" cstate="screen">
                      <a:extLst>
                        <a:ext uri="{28A0092B-C50C-407E-A947-70E740481C1C}">
                          <a14:useLocalDpi xmlns:a14="http://schemas.microsoft.com/office/drawing/2010/main"/>
                        </a:ext>
                      </a:extLst>
                    </a:blip>
                    <a:srcRect/>
                    <a:stretch/>
                  </pic:blipFill>
                  <pic:spPr bwMode="auto">
                    <a:xfrm rot="16200000">
                      <a:off x="0" y="0"/>
                      <a:ext cx="3462573" cy="3415491"/>
                    </a:xfrm>
                    <a:prstGeom prst="rect">
                      <a:avLst/>
                    </a:prstGeom>
                    <a:ln>
                      <a:noFill/>
                    </a:ln>
                    <a:extLst>
                      <a:ext uri="{53640926-AAD7-44D8-BBD7-CCE9431645EC}">
                        <a14:shadowObscured xmlns:a14="http://schemas.microsoft.com/office/drawing/2010/main"/>
                      </a:ext>
                    </a:extLst>
                  </pic:spPr>
                </pic:pic>
              </a:graphicData>
            </a:graphic>
          </wp:inline>
        </w:drawing>
      </w:r>
    </w:p>
    <w:p w:rsidR="006C4EE7" w:rsidRPr="00AD7412" w:rsidRDefault="006C4EE7" w:rsidP="006C4EE7">
      <w:pPr>
        <w:pStyle w:val="af6"/>
      </w:pPr>
      <w:bookmarkStart w:id="116" w:name="_Ref163658046"/>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10</w:t>
        </w:r>
      </w:fldSimple>
      <w:bookmarkEnd w:id="116"/>
      <w:r w:rsidRPr="00AD7412">
        <w:t>. Полярная камбала из улова в 2023 г.</w:t>
      </w:r>
    </w:p>
    <w:p w:rsidR="006C4EE7" w:rsidRPr="00AD7412" w:rsidRDefault="006C4EE7" w:rsidP="006C4EE7">
      <w:pPr>
        <w:pStyle w:val="affffb"/>
      </w:pPr>
      <w:r w:rsidRPr="00AD7412">
        <w:t>На участке преобладали особи полярной камбалы мелких размеров – в совокупном улове доля экземпляров 13–14 см составила 47% (</w:t>
      </w:r>
      <w:r w:rsidRPr="00AD7412">
        <w:rPr>
          <w:b/>
          <w:bCs/>
        </w:rPr>
        <w:fldChar w:fldCharType="begin"/>
      </w:r>
      <w:r w:rsidRPr="00AD7412">
        <w:rPr>
          <w:b/>
          <w:bCs/>
        </w:rPr>
        <w:instrText xml:space="preserve"> REF _Ref163658060 \h  \* MERGEFORMAT </w:instrText>
      </w:r>
      <w:r w:rsidRPr="00AD7412">
        <w:rPr>
          <w:b/>
          <w:bCs/>
        </w:rPr>
      </w:r>
      <w:r w:rsidRPr="00AD7412">
        <w:rPr>
          <w:b/>
          <w:bCs/>
        </w:rPr>
        <w:fldChar w:fldCharType="separate"/>
      </w:r>
      <w:r w:rsidRPr="00AD7412">
        <w:rPr>
          <w:b/>
          <w:bCs/>
        </w:rPr>
        <w:t>Рисунок 4</w:t>
      </w:r>
      <w:r w:rsidRPr="00AD7412">
        <w:rPr>
          <w:b/>
          <w:bCs/>
          <w:noProof/>
        </w:rPr>
        <w:t>.6</w:t>
      </w:r>
      <w:r w:rsidRPr="00AD7412">
        <w:rPr>
          <w:b/>
          <w:bCs/>
          <w:noProof/>
        </w:rPr>
        <w:noBreakHyphen/>
        <w:t>11</w:t>
      </w:r>
      <w:r w:rsidRPr="00AD7412">
        <w:rPr>
          <w:b/>
          <w:bCs/>
        </w:rPr>
        <w:fldChar w:fldCharType="end"/>
      </w:r>
      <w:r w:rsidRPr="00AD7412">
        <w:rPr>
          <w:b/>
          <w:bCs/>
        </w:rPr>
        <w:t xml:space="preserve">– </w:t>
      </w:r>
      <w:r w:rsidRPr="00AD7412">
        <w:rPr>
          <w:b/>
          <w:bCs/>
        </w:rPr>
        <w:fldChar w:fldCharType="begin"/>
      </w:r>
      <w:r w:rsidRPr="00AD7412">
        <w:rPr>
          <w:b/>
          <w:bCs/>
        </w:rPr>
        <w:instrText xml:space="preserve"> REF _Ref163658068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12</w:t>
      </w:r>
      <w:r w:rsidRPr="00AD7412">
        <w:rPr>
          <w:b/>
          <w:bCs/>
        </w:rPr>
        <w:fldChar w:fldCharType="end"/>
      </w:r>
      <w:r w:rsidRPr="00AD7412">
        <w:t>).</w:t>
      </w:r>
    </w:p>
    <w:p w:rsidR="006C4EE7" w:rsidRPr="00AD7412" w:rsidRDefault="006C4EE7" w:rsidP="006C4EE7">
      <w:pPr>
        <w:pStyle w:val="af5"/>
      </w:pPr>
      <w:r w:rsidRPr="00AD7412">
        <w:rPr>
          <w:noProof/>
        </w:rPr>
        <w:drawing>
          <wp:inline distT="0" distB="0" distL="0" distR="0" wp14:anchorId="72D41A18" wp14:editId="4DF9F5F1">
            <wp:extent cx="4494375" cy="2700000"/>
            <wp:effectExtent l="0" t="0" r="1905" b="5715"/>
            <wp:docPr id="2034825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94375" cy="2700000"/>
                    </a:xfrm>
                    <a:prstGeom prst="rect">
                      <a:avLst/>
                    </a:prstGeom>
                    <a:noFill/>
                  </pic:spPr>
                </pic:pic>
              </a:graphicData>
            </a:graphic>
          </wp:inline>
        </w:drawing>
      </w:r>
    </w:p>
    <w:p w:rsidR="006C4EE7" w:rsidRPr="00AD7412" w:rsidRDefault="006C4EE7" w:rsidP="006C4EE7">
      <w:pPr>
        <w:pStyle w:val="af6"/>
      </w:pPr>
      <w:bookmarkStart w:id="117" w:name="_Ref163658060"/>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11</w:t>
        </w:r>
      </w:fldSimple>
      <w:bookmarkEnd w:id="117"/>
      <w:r w:rsidRPr="00AD7412">
        <w:t>. Размерная структура уловов полярной камбалы в районе работ</w:t>
      </w:r>
    </w:p>
    <w:p w:rsidR="006C4EE7" w:rsidRPr="00AD7412" w:rsidRDefault="006C4EE7" w:rsidP="006C4EE7">
      <w:pPr>
        <w:rPr>
          <w:b/>
        </w:rPr>
      </w:pPr>
      <w:r w:rsidRPr="00AD7412">
        <w:br w:type="page"/>
      </w:r>
    </w:p>
    <w:p w:rsidR="006C4EE7" w:rsidRPr="00AD7412" w:rsidRDefault="006C4EE7" w:rsidP="006C4EE7">
      <w:pPr>
        <w:pStyle w:val="af5"/>
      </w:pPr>
      <w:r w:rsidRPr="00AD7412">
        <w:rPr>
          <w:noProof/>
        </w:rPr>
        <w:lastRenderedPageBreak/>
        <w:drawing>
          <wp:inline distT="0" distB="0" distL="0" distR="0" wp14:anchorId="095CF5B2" wp14:editId="4E4A6AA8">
            <wp:extent cx="4494375" cy="2700000"/>
            <wp:effectExtent l="0" t="0" r="1905" b="5715"/>
            <wp:docPr id="90430460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94375" cy="2700000"/>
                    </a:xfrm>
                    <a:prstGeom prst="rect">
                      <a:avLst/>
                    </a:prstGeom>
                    <a:noFill/>
                  </pic:spPr>
                </pic:pic>
              </a:graphicData>
            </a:graphic>
          </wp:inline>
        </w:drawing>
      </w:r>
    </w:p>
    <w:p w:rsidR="006C4EE7" w:rsidRPr="00AD7412" w:rsidRDefault="006C4EE7" w:rsidP="006C4EE7">
      <w:pPr>
        <w:pStyle w:val="af6"/>
      </w:pPr>
      <w:bookmarkStart w:id="118" w:name="_Ref163658068"/>
      <w:r w:rsidRPr="00AD7412">
        <w:t xml:space="preserve">Рисунок </w:t>
      </w:r>
      <w:fldSimple w:instr=" STYLEREF 2 \s ">
        <w:r w:rsidRPr="00AD7412">
          <w:rPr>
            <w:noProof/>
          </w:rPr>
          <w:t>4.6</w:t>
        </w:r>
      </w:fldSimple>
      <w:r w:rsidRPr="00AD7412">
        <w:noBreakHyphen/>
      </w:r>
      <w:fldSimple w:instr=" SEQ Рисунок \* ARABIC \s 2 ">
        <w:r w:rsidRPr="00AD7412">
          <w:rPr>
            <w:noProof/>
          </w:rPr>
          <w:t>12</w:t>
        </w:r>
      </w:fldSimple>
      <w:bookmarkEnd w:id="118"/>
      <w:r w:rsidRPr="00AD7412">
        <w:t>. Зависимость длины и массы тела полярной камбалы в районе работ</w:t>
      </w:r>
    </w:p>
    <w:p w:rsidR="006C4EE7" w:rsidRPr="00AD7412" w:rsidRDefault="006C4EE7" w:rsidP="006C4EE7">
      <w:pPr>
        <w:pStyle w:val="affffb"/>
      </w:pPr>
      <w:r w:rsidRPr="00AD7412">
        <w:t>Среди проанализированных особей полярной камбалы на участке 52% были неполовозрелыми. Между самками и самцами соотношение было приблизительно 2:1. Самки преимущественно имели стадию зрелости половых продуктов IV-V (75%), остальные имели степень зрелости II. Большая часть (80%) самцов имели степень зрелости III, остальные в стадии созревания II.</w:t>
      </w:r>
    </w:p>
    <w:p w:rsidR="006C4EE7" w:rsidRPr="00AD7412" w:rsidRDefault="006C4EE7" w:rsidP="006C4EE7">
      <w:pPr>
        <w:pStyle w:val="affffb"/>
      </w:pPr>
      <w:r w:rsidRPr="00AD7412">
        <w:t>Средний балл наполнения желудка полярной камбалы на участке составил 2.9, питались 94% проанализированных особей. Питание представлено небольшим количеством пищевых компонентов, среди которых преобладали двустворчатые моллюски (56% частоты встречаемости). Также отмечены мизиды (2%), изоподы (4%) и ракообразные (4%).</w:t>
      </w:r>
    </w:p>
    <w:p w:rsidR="006C4EE7" w:rsidRPr="00AD7412" w:rsidRDefault="006C4EE7" w:rsidP="006C4EE7">
      <w:pPr>
        <w:pStyle w:val="affffb"/>
      </w:pPr>
      <w:r w:rsidRPr="00AD7412">
        <w:t>В уловах отмечены шесть возрастных групп, от 1+ до 6+, среди которых наиболее многочисленной являются четырехлетки (группа 3+), доля которых от общего количества проанализированных экземпляров полярной камбалы составила 37 % (</w:t>
      </w:r>
      <w:r w:rsidRPr="00AD7412">
        <w:rPr>
          <w:b/>
          <w:bCs/>
        </w:rPr>
        <w:fldChar w:fldCharType="begin"/>
      </w:r>
      <w:r w:rsidRPr="00AD7412">
        <w:rPr>
          <w:b/>
          <w:bCs/>
        </w:rPr>
        <w:instrText xml:space="preserve"> REF _Ref163658068 \h  \* MERGEFORMAT </w:instrText>
      </w:r>
      <w:r w:rsidRPr="00AD7412">
        <w:rPr>
          <w:b/>
          <w:bCs/>
        </w:rPr>
      </w:r>
      <w:r w:rsidRPr="00AD7412">
        <w:rPr>
          <w:b/>
          <w:bCs/>
        </w:rPr>
        <w:fldChar w:fldCharType="separate"/>
      </w:r>
      <w:r w:rsidRPr="00AD7412">
        <w:rPr>
          <w:b/>
          <w:bCs/>
        </w:rPr>
        <w:t xml:space="preserve">Рисунок </w:t>
      </w:r>
      <w:r w:rsidRPr="00AD7412">
        <w:rPr>
          <w:b/>
          <w:bCs/>
          <w:noProof/>
        </w:rPr>
        <w:t>4.6</w:t>
      </w:r>
      <w:r w:rsidRPr="00AD7412">
        <w:rPr>
          <w:b/>
          <w:bCs/>
          <w:noProof/>
        </w:rPr>
        <w:noBreakHyphen/>
        <w:t>12</w:t>
      </w:r>
      <w:r w:rsidRPr="00AD7412">
        <w:rPr>
          <w:b/>
          <w:bCs/>
        </w:rPr>
        <w:fldChar w:fldCharType="end"/>
      </w:r>
      <w:r w:rsidRPr="00AD7412">
        <w:t>).</w:t>
      </w:r>
    </w:p>
    <w:p w:rsidR="006C4EE7" w:rsidRPr="00AD7412" w:rsidRDefault="006C4EE7" w:rsidP="006C4EE7">
      <w:pPr>
        <w:pStyle w:val="af6"/>
        <w:rPr>
          <w:bCs/>
        </w:rPr>
      </w:pPr>
      <w:r w:rsidRPr="00AD7412">
        <w:t xml:space="preserve">Таблица </w:t>
      </w:r>
      <w:fldSimple w:instr=" STYLEREF 2 \s ">
        <w:r w:rsidRPr="00AD7412">
          <w:rPr>
            <w:noProof/>
          </w:rPr>
          <w:t>4.6</w:t>
        </w:r>
      </w:fldSimple>
      <w:r w:rsidRPr="00AD7412">
        <w:noBreakHyphen/>
      </w:r>
      <w:fldSimple w:instr=" SEQ Таблица \* ARABIC \s 2 ">
        <w:r w:rsidRPr="00AD7412">
          <w:rPr>
            <w:noProof/>
          </w:rPr>
          <w:t>12</w:t>
        </w:r>
      </w:fldSimple>
      <w:r w:rsidRPr="00AD7412">
        <w:rPr>
          <w:noProof/>
        </w:rPr>
        <w:t xml:space="preserve">. </w:t>
      </w:r>
      <w:r w:rsidRPr="00AD7412">
        <w:t>Размерно-возрастная структура полярной камбалы в районе работ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60"/>
        <w:gridCol w:w="1558"/>
        <w:gridCol w:w="1544"/>
        <w:gridCol w:w="1560"/>
        <w:gridCol w:w="1545"/>
        <w:gridCol w:w="1578"/>
      </w:tblGrid>
      <w:tr w:rsidR="006C4EE7" w:rsidRPr="00AD7412" w:rsidTr="0062695A">
        <w:trPr>
          <w:tblHeader/>
        </w:trPr>
        <w:tc>
          <w:tcPr>
            <w:tcW w:w="1594" w:type="dxa"/>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Возраст, лет</w:t>
            </w:r>
          </w:p>
        </w:tc>
        <w:tc>
          <w:tcPr>
            <w:tcW w:w="3190" w:type="dxa"/>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Длина, см</w:t>
            </w:r>
          </w:p>
        </w:tc>
        <w:tc>
          <w:tcPr>
            <w:tcW w:w="3191" w:type="dxa"/>
            <w:gridSpan w:val="2"/>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Масса, г</w:t>
            </w:r>
          </w:p>
        </w:tc>
        <w:tc>
          <w:tcPr>
            <w:tcW w:w="1596" w:type="dxa"/>
            <w:vMerge w:val="restart"/>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Количество экз.</w:t>
            </w:r>
          </w:p>
        </w:tc>
      </w:tr>
      <w:tr w:rsidR="006C4EE7" w:rsidRPr="00AD7412" w:rsidTr="0062695A">
        <w:trPr>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Среднее ± σ</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Мин – Макс</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Среднее ± σ</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a"/>
            </w:pPr>
            <w:r w:rsidRPr="00AD7412">
              <w:t>Мин – Макс</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spacing w:line="256" w:lineRule="auto"/>
              <w:rPr>
                <w:b/>
                <w:sz w:val="20"/>
              </w:rPr>
            </w:pP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1+</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15</w:t>
            </w:r>
            <w:r w:rsidRPr="00AD7412">
              <w:rPr>
                <w:lang w:val="en-US"/>
              </w:rPr>
              <w:t>.</w:t>
            </w:r>
            <w:r w:rsidRPr="00AD7412">
              <w:t>7</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78</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t>12</w:t>
            </w:r>
            <w:r w:rsidRPr="00AD7412">
              <w:rPr>
                <w:lang w:val="en-US"/>
              </w:rPr>
              <w:t>.0</w:t>
            </w:r>
            <w:r w:rsidRPr="00AD7412">
              <w:t>±</w:t>
            </w:r>
            <w:r w:rsidRPr="00AD7412">
              <w:rPr>
                <w:lang w:val="en-US"/>
              </w:rPr>
              <w:t>0.4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11.2</w:t>
            </w:r>
            <w:r w:rsidRPr="00AD7412">
              <w:t>–</w:t>
            </w:r>
            <w:r w:rsidRPr="00AD7412">
              <w:rPr>
                <w:lang w:val="en-US"/>
              </w:rPr>
              <w:t>12.5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20</w:t>
            </w:r>
            <w:r w:rsidRPr="00AD7412">
              <w:t>±</w:t>
            </w:r>
            <w:r w:rsidRPr="00AD7412">
              <w:rPr>
                <w:lang w:val="en-US"/>
              </w:rPr>
              <w:t>5.9</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w:t>
            </w:r>
            <w:r w:rsidRPr="00AD7412">
              <w:t>–</w:t>
            </w:r>
            <w:r w:rsidRPr="00AD7412">
              <w:rPr>
                <w:lang w:val="en-US"/>
              </w:rPr>
              <w:t>35</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3+</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13.8</w:t>
            </w:r>
            <w:r w:rsidRPr="00AD7412">
              <w:t>±</w:t>
            </w:r>
            <w:r w:rsidRPr="00AD7412">
              <w:rPr>
                <w:lang w:val="en-US"/>
              </w:rPr>
              <w:t>0.8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12.4</w:t>
            </w:r>
            <w:r w:rsidRPr="00AD7412">
              <w:t>–</w:t>
            </w:r>
            <w:r w:rsidRPr="00AD7412">
              <w:rPr>
                <w:lang w:val="en-US"/>
              </w:rPr>
              <w:t>15.8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32</w:t>
            </w:r>
            <w:r w:rsidRPr="00AD7412">
              <w:t>±</w:t>
            </w:r>
            <w:r w:rsidRPr="00AD7412">
              <w:rPr>
                <w:lang w:val="en-US"/>
              </w:rPr>
              <w:t>9.5</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18</w:t>
            </w:r>
            <w:r w:rsidRPr="00AD7412">
              <w:t>–</w:t>
            </w:r>
            <w:r w:rsidRPr="00AD7412">
              <w:rPr>
                <w:lang w:val="en-US"/>
              </w:rPr>
              <w:t>50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19</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4+</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16.2</w:t>
            </w:r>
            <w:r w:rsidRPr="00AD7412">
              <w:t>±</w:t>
            </w:r>
            <w:r w:rsidRPr="00AD7412">
              <w:rPr>
                <w:lang w:val="en-US"/>
              </w:rPr>
              <w:t>1.1</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14.5</w:t>
            </w:r>
            <w:r w:rsidRPr="00AD7412">
              <w:t>–</w:t>
            </w:r>
            <w:r w:rsidRPr="00AD7412">
              <w:rPr>
                <w:lang w:val="en-US"/>
              </w:rPr>
              <w:t>17.6</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55</w:t>
            </w:r>
            <w:r w:rsidRPr="00AD7412">
              <w:t>±</w:t>
            </w:r>
            <w:r w:rsidRPr="00AD7412">
              <w:rPr>
                <w:lang w:val="en-US"/>
              </w:rPr>
              <w:t>25.8</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20</w:t>
            </w:r>
            <w:r w:rsidRPr="00AD7412">
              <w:t>–</w:t>
            </w:r>
            <w:r w:rsidRPr="00AD7412">
              <w:rPr>
                <w:lang w:val="en-US"/>
              </w:rPr>
              <w:t>88</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5+</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20.0</w:t>
            </w:r>
            <w:r w:rsidRPr="00AD7412">
              <w:t>±</w:t>
            </w:r>
            <w:r w:rsidRPr="00AD7412">
              <w:rPr>
                <w:lang w:val="en-US"/>
              </w:rPr>
              <w:t>0.8</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19.0</w:t>
            </w:r>
            <w:r w:rsidRPr="00AD7412">
              <w:t>–</w:t>
            </w:r>
            <w:r w:rsidRPr="00AD7412">
              <w:rPr>
                <w:lang w:val="en-US"/>
              </w:rPr>
              <w:t>21.2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115</w:t>
            </w:r>
            <w:r w:rsidRPr="00AD7412">
              <w:t>±</w:t>
            </w:r>
            <w:r w:rsidRPr="00AD7412">
              <w:rPr>
                <w:lang w:val="en-US"/>
              </w:rPr>
              <w:t>33.8</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68</w:t>
            </w:r>
            <w:r w:rsidRPr="00AD7412">
              <w:t>–</w:t>
            </w:r>
            <w:r w:rsidRPr="00AD7412">
              <w:rPr>
                <w:lang w:val="en-US"/>
              </w:rPr>
              <w:t>180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w:t>
            </w:r>
          </w:p>
        </w:tc>
      </w:tr>
      <w:tr w:rsidR="006C4EE7" w:rsidRPr="00AD7412" w:rsidTr="0062695A">
        <w:tc>
          <w:tcPr>
            <w:tcW w:w="1594"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6+</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19.9</w:t>
            </w:r>
            <w:r w:rsidRPr="00AD7412">
              <w:t>±</w:t>
            </w:r>
            <w:r w:rsidRPr="00AD7412">
              <w:rPr>
                <w:lang w:val="en-US"/>
              </w:rPr>
              <w:t>1.2</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19.0</w:t>
            </w:r>
            <w:r w:rsidRPr="00AD7412">
              <w:t>–</w:t>
            </w:r>
            <w:r w:rsidRPr="00AD7412">
              <w:rPr>
                <w:lang w:val="en-US"/>
              </w:rPr>
              <w:t>21.3</w:t>
            </w:r>
          </w:p>
        </w:tc>
        <w:tc>
          <w:tcPr>
            <w:tcW w:w="1595"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100</w:t>
            </w:r>
            <w:r w:rsidRPr="00AD7412">
              <w:t>±</w:t>
            </w:r>
            <w:r w:rsidRPr="00AD7412">
              <w:rPr>
                <w:lang w:val="en-US"/>
              </w:rPr>
              <w:t>18.0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85</w:t>
            </w:r>
            <w:r w:rsidRPr="00AD7412">
              <w:t>–</w:t>
            </w:r>
            <w:r w:rsidRPr="00AD7412">
              <w:rPr>
                <w:lang w:val="en-US"/>
              </w:rPr>
              <w:t>120</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3</w:t>
            </w:r>
          </w:p>
        </w:tc>
      </w:tr>
      <w:tr w:rsidR="006C4EE7" w:rsidRPr="00AD7412" w:rsidTr="0062695A">
        <w:tc>
          <w:tcPr>
            <w:tcW w:w="7975" w:type="dxa"/>
            <w:gridSpan w:val="5"/>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pPr>
            <w:r w:rsidRPr="00AD7412">
              <w:t>Всего</w:t>
            </w:r>
          </w:p>
        </w:tc>
        <w:tc>
          <w:tcPr>
            <w:tcW w:w="1596" w:type="dxa"/>
            <w:tcBorders>
              <w:top w:val="single" w:sz="4" w:space="0" w:color="auto"/>
              <w:left w:val="single" w:sz="4" w:space="0" w:color="auto"/>
              <w:bottom w:val="single" w:sz="4" w:space="0" w:color="auto"/>
              <w:right w:val="single" w:sz="4" w:space="0" w:color="auto"/>
            </w:tcBorders>
            <w:vAlign w:val="center"/>
            <w:hideMark/>
          </w:tcPr>
          <w:p w:rsidR="006C4EE7" w:rsidRPr="00AD7412" w:rsidRDefault="006C4EE7" w:rsidP="0062695A">
            <w:pPr>
              <w:pStyle w:val="afffffe"/>
              <w:rPr>
                <w:lang w:val="en-US"/>
              </w:rPr>
            </w:pPr>
            <w:r w:rsidRPr="00AD7412">
              <w:rPr>
                <w:lang w:val="en-US"/>
              </w:rPr>
              <w:t>51</w:t>
            </w:r>
          </w:p>
        </w:tc>
      </w:tr>
    </w:tbl>
    <w:p w:rsidR="006C4EE7" w:rsidRPr="00AD7412" w:rsidRDefault="006C4EE7" w:rsidP="006C4EE7">
      <w:pPr>
        <w:pStyle w:val="affffb"/>
      </w:pPr>
    </w:p>
    <w:p w:rsidR="006C4EE7" w:rsidRPr="00AD7412" w:rsidRDefault="006C4EE7" w:rsidP="005611CB">
      <w:pPr>
        <w:pStyle w:val="30"/>
        <w:numPr>
          <w:ilvl w:val="2"/>
          <w:numId w:val="28"/>
        </w:numPr>
      </w:pPr>
      <w:bookmarkStart w:id="119" w:name="_Toc164272821"/>
      <w:bookmarkStart w:id="120" w:name="_Toc178348435"/>
      <w:r w:rsidRPr="00AD7412">
        <w:t>Сравнение результатов с данными предыдущих лет</w:t>
      </w:r>
      <w:bookmarkEnd w:id="119"/>
      <w:bookmarkEnd w:id="120"/>
    </w:p>
    <w:p w:rsidR="006C4EE7" w:rsidRPr="00AD7412" w:rsidRDefault="006C4EE7" w:rsidP="006C4EE7">
      <w:pPr>
        <w:pStyle w:val="affffb"/>
      </w:pPr>
      <w:r w:rsidRPr="00AD7412">
        <w:t xml:space="preserve">В ходе мониторинга 2019-2023 гг. в период открытой воды видовой состав ихтиофауны в уловах был представлен 7-14 видами рыб, среди которых отмечены как морские виды, так и проходные, полупроходные, пресноводные. В 2019–2020 гг. азиатская зубастая корюшка и сибирская ряпушка преобладали в совокупных уловах по показателю численности, а сиг-пыжьян и арктический омуль – по показателю биомассы, в 2022–2023 гг. абсолютно доминировали навага и азиатская зубастая корюшка. Сиговые (сибирская ряпушка, сиг-пыжьян, арктический омуль) составляли незначительный процент в общем улове. Впервые за последние 5 лет в ходе ихтиопланктонной съемки в августе 2023 г. был </w:t>
      </w:r>
      <w:r w:rsidRPr="00AD7412">
        <w:lastRenderedPageBreak/>
        <w:t xml:space="preserve">зафиксирован нерест сибирской ряпушки, личинки и мальки которой были отмечены на пресноводном участке акватории, в сетных уловах было поймано 6 взрослых особей данного представителя сиговых. </w:t>
      </w:r>
    </w:p>
    <w:p w:rsidR="006C4EE7" w:rsidRPr="00AD7412" w:rsidRDefault="006C4EE7" w:rsidP="006C4EE7">
      <w:pPr>
        <w:pStyle w:val="a7"/>
      </w:pPr>
      <w:r w:rsidRPr="00AD7412">
        <w:t>Из основных видов промысловых рыб, по которым определяется ОДУ, в уловах всех лет мониторинга встречались сиг-пыжьян и омуль арктический, запасы которых продолжают сохранять сравнительно высокую продуктивность (Материалы…, 2024).</w:t>
      </w:r>
    </w:p>
    <w:p w:rsidR="006C4EE7" w:rsidRPr="00AD7412" w:rsidRDefault="006C4EE7" w:rsidP="006C4EE7">
      <w:pPr>
        <w:pStyle w:val="a7"/>
      </w:pPr>
      <w:r w:rsidRPr="00AD7412">
        <w:t>Пойманный в августе 2023 г. экземпляр сига-пыжьяна в возрасте 5+ относится к многочисленным поколениям 2017–2018 гг. рождения, составляющим основу вылова в южных районах губы, где осуществляется его промысел. По данным Тюменского филиала ФГБНУ «ВНИРО», прослеживается снижение роста длины и массы тела сига в годы с повышенными температурами воды (2012, 2016–2018, 2022–2023 гг.). Рост сига в 2023 г. был наихудшим за последние 10 лет, кроме 2016 г., что, вероятно, связано с влиянием на сига низкой водности вместе с высокими температурами водных масс 2022–2023 гг., а также – с повышенной плотностью стада (см. п. 1.7.4 выше).</w:t>
      </w:r>
    </w:p>
    <w:p w:rsidR="006C4EE7" w:rsidRPr="00AD7412" w:rsidRDefault="006C4EE7" w:rsidP="006C4EE7">
      <w:pPr>
        <w:pStyle w:val="a7"/>
      </w:pPr>
      <w:r w:rsidRPr="00AD7412">
        <w:t>Омуль арктический, очевидно, нагуливается в рассматриваемой акватории, питаясь донными беспозвоночными (преимущественно амфиподами и мизидами) на относительно мелководных прибрежных участках. Возраст пойманных в августе 2023 г. особей составил преимущественно 4+ – 6+ лет, также обнаружены несколько экземпляров 7+, составляющих промысловый запас данного вида.</w:t>
      </w:r>
    </w:p>
    <w:p w:rsidR="006C4EE7" w:rsidRPr="00AD7412" w:rsidRDefault="006C4EE7" w:rsidP="006C4EE7">
      <w:pPr>
        <w:pStyle w:val="a7"/>
      </w:pPr>
      <w:r w:rsidRPr="00AD7412">
        <w:t>Результаты мониторинга 2019-2023 гг. соответствуют описанию жизненного цикла ихтиофауны Обской губы. Основными биомассообразующими видами в период открытой воды были либо представители семейства сиговые (в 2019-2020 гг.), совершающие нагульные миграции, либо навага и корюшка (в 2022-2023 гг.), в некоторые годы образующие промысловые скопления. Также частым объектом в уловах в отдельные годы являлся ерш, совершающий посленерестовые миграции на нагул в более южные районы Обской губы. Стоит отметить заметную долю полярной камбалы в уловах 2023 г. Значительный разброс в распределении особей или их биологических показателях не выявлен, проанализированные параметры соответствуют пределам допустимых колебаний для рассматриваемых видов. В целом ихтиофауна района находится в естественном состоянии, и определяется особенностями гидрометеорологической ситуации текущего и предыдущих лет в бассейне Оби.</w:t>
      </w:r>
    </w:p>
    <w:p w:rsidR="0062695A" w:rsidRPr="00AD7412" w:rsidRDefault="0062695A" w:rsidP="005611CB">
      <w:pPr>
        <w:pStyle w:val="21"/>
        <w:numPr>
          <w:ilvl w:val="1"/>
          <w:numId w:val="29"/>
        </w:numPr>
      </w:pPr>
      <w:bookmarkStart w:id="121" w:name="_Toc163145096"/>
      <w:bookmarkStart w:id="122" w:name="_Toc178348441"/>
      <w:r w:rsidRPr="00AD7412">
        <w:t xml:space="preserve">Результаты оценки состояния экосистем </w:t>
      </w:r>
      <w:bookmarkEnd w:id="121"/>
      <w:r w:rsidRPr="00AD7412">
        <w:t>зоны влияния Проекта</w:t>
      </w:r>
      <w:bookmarkEnd w:id="122"/>
    </w:p>
    <w:p w:rsidR="0062695A" w:rsidRPr="00AD7412" w:rsidRDefault="0062695A" w:rsidP="005611CB">
      <w:pPr>
        <w:pStyle w:val="30"/>
        <w:numPr>
          <w:ilvl w:val="2"/>
          <w:numId w:val="29"/>
        </w:numPr>
      </w:pPr>
      <w:bookmarkStart w:id="123" w:name="_Toc35595339"/>
      <w:bookmarkStart w:id="124" w:name="_Toc156554155"/>
      <w:bookmarkStart w:id="125" w:name="_Toc163145097"/>
      <w:bookmarkStart w:id="126" w:name="_Toc178348442"/>
      <w:r w:rsidRPr="00AD7412">
        <w:t>Анализ состояния донных сообществ, сукцессионные процессы</w:t>
      </w:r>
      <w:bookmarkEnd w:id="123"/>
      <w:bookmarkEnd w:id="124"/>
      <w:bookmarkEnd w:id="125"/>
      <w:bookmarkEnd w:id="126"/>
    </w:p>
    <w:p w:rsidR="0062695A" w:rsidRPr="00AD7412" w:rsidRDefault="0062695A" w:rsidP="0062695A">
      <w:pPr>
        <w:pStyle w:val="affffb"/>
      </w:pPr>
      <w:r w:rsidRPr="00AD7412">
        <w:t>На основании анализа структуры макрозообентоса, собранного в августе 2023 г. в Обской губе в зоне влияния проекта «Ямал СПГ» и на смежной акватории отмечено 109 видов и таксонов донных беспозвоночных (</w:t>
      </w:r>
      <w:r w:rsidRPr="00AD7412">
        <w:rPr>
          <w:b/>
          <w:bCs/>
        </w:rPr>
        <w:fldChar w:fldCharType="begin"/>
      </w:r>
      <w:r w:rsidRPr="00AD7412">
        <w:rPr>
          <w:b/>
          <w:bCs/>
        </w:rPr>
        <w:instrText xml:space="preserve"> REF _Ref163659142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30</w:t>
      </w:r>
      <w:r w:rsidRPr="00AD7412">
        <w:rPr>
          <w:b/>
          <w:bCs/>
        </w:rPr>
        <w:fldChar w:fldCharType="end"/>
      </w:r>
      <w:r w:rsidRPr="00AD7412">
        <w:t xml:space="preserve">), наиболее широко представлены полихеты (40 видов), амфиподы (22 вида) и двустворчатые моллюски (13 видов). Средняя общая численность донных беспозвоночных на обследованной акватории составила 693 экз./м² </w:t>
      </w:r>
      <w:r w:rsidRPr="00AD7412">
        <w:rPr>
          <w:b/>
          <w:bCs/>
        </w:rPr>
        <w:t>(Приложение 5-8, Книга 3)</w:t>
      </w:r>
      <w:r w:rsidRPr="00AD7412">
        <w:t xml:space="preserve">, средняя суммарная биомасса зообентоса - 28,6 г/м² </w:t>
      </w:r>
      <w:r w:rsidRPr="00AD7412">
        <w:rPr>
          <w:b/>
          <w:bCs/>
        </w:rPr>
        <w:t>(Приложение 5-9, Книга 3)</w:t>
      </w:r>
      <w:r w:rsidRPr="00AD7412">
        <w:t xml:space="preserve">. По величинам обилия преобладают характерные для этой акватории двустворчатые моллюски </w:t>
      </w:r>
      <w:r w:rsidRPr="00AD7412">
        <w:rPr>
          <w:i/>
          <w:iCs/>
        </w:rPr>
        <w:t>Portlandia arctica</w:t>
      </w:r>
      <w:r w:rsidRPr="00AD7412">
        <w:t xml:space="preserve"> и изоподы </w:t>
      </w:r>
      <w:r w:rsidRPr="00AD7412">
        <w:rPr>
          <w:i/>
          <w:iCs/>
        </w:rPr>
        <w:t>Saduria entomon,</w:t>
      </w:r>
      <w:r w:rsidRPr="00AD7412">
        <w:t xml:space="preserve"> на долю которых приходилось соответственно 41% и 25% общей биомассы макрозообентоса.</w:t>
      </w:r>
    </w:p>
    <w:p w:rsidR="0062695A" w:rsidRPr="00AD7412" w:rsidRDefault="0062695A" w:rsidP="0062695A">
      <w:pPr>
        <w:pStyle w:val="affffb"/>
      </w:pPr>
      <w:r w:rsidRPr="00AD7412">
        <w:t xml:space="preserve">На рассматриваемой акватории Обской губы по результатам мониторинга в августе 2023 г. выделено 3 группы станций с характерными сообществами макрозообентоса: </w:t>
      </w:r>
    </w:p>
    <w:p w:rsidR="0062695A" w:rsidRPr="00AD7412" w:rsidRDefault="0062695A" w:rsidP="0062695A">
      <w:pPr>
        <w:pStyle w:val="affffb"/>
      </w:pPr>
      <w:r w:rsidRPr="00AD7412">
        <w:t xml:space="preserve">1. Северной части обследованной акватории (за баром Обской губы и в надбаровой области) свойственно сообщество </w:t>
      </w:r>
      <w:r w:rsidRPr="00AD7412">
        <w:rPr>
          <w:i/>
          <w:iCs/>
        </w:rPr>
        <w:t>Portlandia arctica</w:t>
      </w:r>
      <w:r w:rsidRPr="00AD7412">
        <w:t xml:space="preserve">, которое формируется в условиях более высокой солености, пониженной температуры и на мелкозернистых грунтах (см. </w:t>
      </w:r>
      <w:r w:rsidRPr="00AD7412">
        <w:rPr>
          <w:b/>
        </w:rPr>
        <w:fldChar w:fldCharType="begin"/>
      </w:r>
      <w:r w:rsidRPr="00AD7412">
        <w:rPr>
          <w:b/>
        </w:rPr>
        <w:instrText xml:space="preserve"> REF _Ref168926409 </w:instrText>
      </w:r>
      <w:r>
        <w:rPr>
          <w:b/>
        </w:rPr>
        <w:instrText xml:space="preserve"> \* MERGEFORMAT </w:instrText>
      </w:r>
      <w:r w:rsidRPr="00AD7412">
        <w:rPr>
          <w:b/>
        </w:rPr>
        <w:fldChar w:fldCharType="separate"/>
      </w:r>
      <w:r w:rsidRPr="00AD7412">
        <w:rPr>
          <w:b/>
        </w:rPr>
        <w:t xml:space="preserve">Рисунок </w:t>
      </w:r>
      <w:r w:rsidRPr="00AD7412">
        <w:rPr>
          <w:b/>
          <w:noProof/>
        </w:rPr>
        <w:t>4.5</w:t>
      </w:r>
      <w:r w:rsidRPr="00AD7412">
        <w:rPr>
          <w:b/>
        </w:rPr>
        <w:noBreakHyphen/>
      </w:r>
      <w:r w:rsidRPr="00AD7412">
        <w:rPr>
          <w:b/>
          <w:noProof/>
        </w:rPr>
        <w:t>41</w:t>
      </w:r>
      <w:r w:rsidRPr="00AD7412">
        <w:rPr>
          <w:b/>
          <w:noProof/>
        </w:rPr>
        <w:fldChar w:fldCharType="end"/>
      </w:r>
      <w:r w:rsidRPr="00AD7412">
        <w:t xml:space="preserve">). Общее количество зарегистрированных видов здесь заметно выше, чем в </w:t>
      </w:r>
      <w:r w:rsidRPr="00AD7412">
        <w:lastRenderedPageBreak/>
        <w:t>сообществах центральной и южной частей участка мониторинга. Всего здесь отмечено 99 видов и таксонов донных беспозвоночных, средняя общая численность которых составила 355 экз./м², средняя суммарная биомасса - 27,8 г/м² (</w:t>
      </w:r>
      <w:r w:rsidRPr="00AD7412">
        <w:rPr>
          <w:b/>
          <w:bCs/>
        </w:rPr>
        <w:fldChar w:fldCharType="begin"/>
      </w:r>
      <w:r w:rsidRPr="00AD7412">
        <w:rPr>
          <w:b/>
          <w:bCs/>
        </w:rPr>
        <w:instrText xml:space="preserve"> REF _Ref163659142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30</w:t>
      </w:r>
      <w:r w:rsidRPr="00AD7412">
        <w:rPr>
          <w:b/>
          <w:bCs/>
        </w:rPr>
        <w:fldChar w:fldCharType="end"/>
      </w:r>
      <w:r w:rsidRPr="00AD7412">
        <w:t>).</w:t>
      </w:r>
    </w:p>
    <w:p w:rsidR="0062695A" w:rsidRPr="00AD7412" w:rsidRDefault="0062695A" w:rsidP="0062695A">
      <w:pPr>
        <w:pStyle w:val="affffb"/>
      </w:pPr>
      <w:r w:rsidRPr="00AD7412">
        <w:t xml:space="preserve">2. Для центральной группы станций (промежуточной зоны, охватывающей акваторию вдоль канала от траверза п. Дровяной до его южной оконечности, и все поперечное сечение губы до траверза п. Тамбей, где в среднемноголетнем аспекте располагается граница фронтальной зоны по изолинии 1,7 е.п.с., см. п. 1.3.3 выше) может быть выделено сообщество </w:t>
      </w:r>
      <w:r w:rsidRPr="00AD7412">
        <w:rPr>
          <w:i/>
          <w:iCs/>
        </w:rPr>
        <w:t xml:space="preserve">Portlandia arctica - Saduria entomon - Ampharete vega </w:t>
      </w:r>
      <w:r w:rsidRPr="00AD7412">
        <w:t xml:space="preserve">(см. </w:t>
      </w:r>
      <w:r w:rsidRPr="00AD7412">
        <w:rPr>
          <w:b/>
        </w:rPr>
        <w:fldChar w:fldCharType="begin"/>
      </w:r>
      <w:r w:rsidRPr="00AD7412">
        <w:rPr>
          <w:b/>
        </w:rPr>
        <w:instrText xml:space="preserve"> REF _Ref168926409 </w:instrText>
      </w:r>
      <w:r>
        <w:rPr>
          <w:b/>
        </w:rPr>
        <w:instrText xml:space="preserve"> \* MERGEFORMAT </w:instrText>
      </w:r>
      <w:r w:rsidRPr="00AD7412">
        <w:rPr>
          <w:b/>
        </w:rPr>
        <w:fldChar w:fldCharType="separate"/>
      </w:r>
      <w:r w:rsidRPr="00AD7412">
        <w:rPr>
          <w:b/>
        </w:rPr>
        <w:t xml:space="preserve">Рисунок </w:t>
      </w:r>
      <w:r w:rsidRPr="00AD7412">
        <w:rPr>
          <w:b/>
          <w:noProof/>
        </w:rPr>
        <w:t>4.5</w:t>
      </w:r>
      <w:r w:rsidRPr="00AD7412">
        <w:rPr>
          <w:b/>
        </w:rPr>
        <w:noBreakHyphen/>
      </w:r>
      <w:r w:rsidRPr="00AD7412">
        <w:rPr>
          <w:b/>
          <w:noProof/>
        </w:rPr>
        <w:t>41</w:t>
      </w:r>
      <w:r w:rsidRPr="00AD7412">
        <w:rPr>
          <w:b/>
          <w:noProof/>
        </w:rPr>
        <w:fldChar w:fldCharType="end"/>
      </w:r>
      <w:r w:rsidRPr="00AD7412">
        <w:t>). Здесь отмечено 43 вида и таксона донных животных, общая численность макрозообентоса в среднем составила 811,2 экз./</w:t>
      </w:r>
      <w:proofErr w:type="gramStart"/>
      <w:r w:rsidRPr="00AD7412">
        <w:t>кв.м</w:t>
      </w:r>
      <w:proofErr w:type="gramEnd"/>
      <w:r w:rsidRPr="00AD7412">
        <w:t>, общая биомасса - 37,1 г/кв.м (</w:t>
      </w:r>
      <w:r w:rsidRPr="00AD7412">
        <w:rPr>
          <w:b/>
          <w:bCs/>
        </w:rPr>
        <w:fldChar w:fldCharType="begin"/>
      </w:r>
      <w:r w:rsidRPr="00AD7412">
        <w:rPr>
          <w:b/>
          <w:bCs/>
        </w:rPr>
        <w:instrText xml:space="preserve"> REF _Ref163659142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30</w:t>
      </w:r>
      <w:r w:rsidRPr="00AD7412">
        <w:rPr>
          <w:b/>
          <w:bCs/>
        </w:rPr>
        <w:fldChar w:fldCharType="end"/>
      </w:r>
      <w:r w:rsidRPr="00AD7412">
        <w:t xml:space="preserve">). </w:t>
      </w:r>
    </w:p>
    <w:p w:rsidR="0062695A" w:rsidRPr="00AD7412" w:rsidRDefault="0062695A" w:rsidP="0062695A">
      <w:pPr>
        <w:pStyle w:val="affffb"/>
      </w:pPr>
      <w:r w:rsidRPr="00AD7412">
        <w:t xml:space="preserve">3. Характерным для южной распресненной части рассматриваемой акватории Обской губы (от акватории порта Сабетта до профиля Сеяха-Напалково, где в среднемноголетнем аспекте наблюдается квазиоднородное распределение термохалинных характеристик) было сообщество </w:t>
      </w:r>
      <w:r w:rsidRPr="00AD7412">
        <w:rPr>
          <w:i/>
          <w:iCs/>
        </w:rPr>
        <w:t>Saduria entomon - Marenzelleria arctia - Monoporeia affinis,</w:t>
      </w:r>
      <w:r w:rsidRPr="00AD7412">
        <w:t xml:space="preserve"> которое формировалось на глубинах с максимальной средней температурой придонного слоя воды и минимальной соленостью (см. </w:t>
      </w:r>
      <w:r w:rsidRPr="00AD7412">
        <w:rPr>
          <w:b/>
        </w:rPr>
        <w:fldChar w:fldCharType="begin"/>
      </w:r>
      <w:r w:rsidRPr="00AD7412">
        <w:rPr>
          <w:b/>
        </w:rPr>
        <w:instrText xml:space="preserve"> REF _Ref168926409 </w:instrText>
      </w:r>
      <w:r>
        <w:rPr>
          <w:b/>
        </w:rPr>
        <w:instrText xml:space="preserve"> \* MERGEFORMAT </w:instrText>
      </w:r>
      <w:r w:rsidRPr="00AD7412">
        <w:rPr>
          <w:b/>
        </w:rPr>
        <w:fldChar w:fldCharType="separate"/>
      </w:r>
      <w:r w:rsidRPr="00AD7412">
        <w:rPr>
          <w:b/>
        </w:rPr>
        <w:t xml:space="preserve">Рисунок </w:t>
      </w:r>
      <w:r w:rsidRPr="00AD7412">
        <w:rPr>
          <w:b/>
          <w:noProof/>
        </w:rPr>
        <w:t>4.5</w:t>
      </w:r>
      <w:r w:rsidRPr="00AD7412">
        <w:rPr>
          <w:b/>
        </w:rPr>
        <w:noBreakHyphen/>
      </w:r>
      <w:r w:rsidRPr="00AD7412">
        <w:rPr>
          <w:b/>
          <w:noProof/>
        </w:rPr>
        <w:t>41</w:t>
      </w:r>
      <w:r w:rsidRPr="00AD7412">
        <w:rPr>
          <w:b/>
          <w:noProof/>
        </w:rPr>
        <w:fldChar w:fldCharType="end"/>
      </w:r>
      <w:r w:rsidRPr="00AD7412">
        <w:t xml:space="preserve">). Число видов невелико, всего здесь отмечено 16 видов и таксонов донных беспозвоночных, средняя общая численность составила 453 экз./м², средняя суммарная биомасса - 34 г/м². Общая численность макрозообентоса в сообществе </w:t>
      </w:r>
      <w:r w:rsidRPr="00AD7412">
        <w:rPr>
          <w:i/>
          <w:iCs/>
        </w:rPr>
        <w:t xml:space="preserve">Saduria entomon - Marenzelleria arctia - Monoporeia affinis </w:t>
      </w:r>
      <w:r w:rsidRPr="00AD7412">
        <w:t>в 2023 г. в среднем на южных станциях составила 813,2</w:t>
      </w:r>
      <w:r w:rsidRPr="00AD7412">
        <w:rPr>
          <w:lang w:val="en-US"/>
        </w:rPr>
        <w:t> </w:t>
      </w:r>
      <w:r w:rsidRPr="00AD7412">
        <w:t>экз./кв.м, общая биомасса - 17,5 г/кв.м (</w:t>
      </w:r>
      <w:r w:rsidRPr="00AD7412">
        <w:rPr>
          <w:b/>
          <w:bCs/>
        </w:rPr>
        <w:fldChar w:fldCharType="begin"/>
      </w:r>
      <w:r w:rsidRPr="00AD7412">
        <w:rPr>
          <w:b/>
          <w:bCs/>
        </w:rPr>
        <w:instrText xml:space="preserve"> REF _Ref163659142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30</w:t>
      </w:r>
      <w:r w:rsidRPr="00AD7412">
        <w:rPr>
          <w:b/>
          <w:bCs/>
        </w:rPr>
        <w:fldChar w:fldCharType="end"/>
      </w:r>
      <w:r w:rsidRPr="00AD7412">
        <w:t>). Следует отметить, что донные сообщества в акватории порта Сабетта не отличаются по видовому составу и количественным характеристикам от сообщества, выделенного в южной распресненной части акватории мониторинга, влияние производственной деятельности на донные сообщества не прослеживается.</w:t>
      </w:r>
    </w:p>
    <w:p w:rsidR="0062695A" w:rsidRPr="00AD7412" w:rsidRDefault="0062695A" w:rsidP="0062695A">
      <w:pPr>
        <w:pStyle w:val="afb"/>
      </w:pPr>
      <w:r w:rsidRPr="00AD7412">
        <w:t xml:space="preserve">На основании анализа структуры макрозообентоса, собранного на дополнительных станциях Доп1-Доп8 в августе 2023 г. вдоль профиля по фарватеру Обской губы отмечено 47 видов и таксонов донных беспозвоночных, средняя общая численность которых равнялась 425 экз./м², варьируя в диапазоне от 83 до 1163 экз./м². Средняя суммарная биомасса зообентоса обследованной акватории составила 45 г/м², варьируя в диапазоне от 0,9 до 94,4 г/м². По величинам обилия по профилю в целом преобладают изоподы </w:t>
      </w:r>
      <w:r w:rsidRPr="00AD7412">
        <w:rPr>
          <w:i/>
          <w:iCs/>
        </w:rPr>
        <w:t>Saduria entomon</w:t>
      </w:r>
      <w:r w:rsidRPr="00AD7412">
        <w:t xml:space="preserve">. </w:t>
      </w:r>
    </w:p>
    <w:p w:rsidR="0062695A" w:rsidRPr="00AD7412" w:rsidRDefault="0062695A" w:rsidP="0062695A">
      <w:pPr>
        <w:pStyle w:val="affffb"/>
      </w:pPr>
      <w:r w:rsidRPr="00AD7412">
        <w:t xml:space="preserve">Вдоль профиля по фарватеру Обской губы по данным дополнительных станций продольного профиля (Доп1-Доп8) может быть выделено 2 сообщества. Наиболее характерным для распресненной части обследованной акватории Обской губы (ст. Доп3-Доп8) было сообщество </w:t>
      </w:r>
      <w:r w:rsidRPr="00AD7412">
        <w:rPr>
          <w:i/>
          <w:iCs/>
        </w:rPr>
        <w:t>Saduria entomon - Marenzellaria arctia,</w:t>
      </w:r>
      <w:r w:rsidRPr="00AD7412">
        <w:t xml:space="preserve"> которое формировалось на глубинах с максимальной средней температурой придонного слоя воды и минимальной соленостью. Здесь отмечено 13 видов и таксонов донных беспозвоночных, средняя общая численность равнялась 453 экз./м², средняя суммарная биомасса составила 34 г/м² (</w:t>
      </w:r>
      <w:r w:rsidRPr="00AD7412">
        <w:rPr>
          <w:b/>
          <w:bCs/>
        </w:rPr>
        <w:fldChar w:fldCharType="begin"/>
      </w:r>
      <w:r w:rsidRPr="00AD7412">
        <w:rPr>
          <w:b/>
          <w:bCs/>
        </w:rPr>
        <w:instrText xml:space="preserve"> REF _Ref163659318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33</w:t>
      </w:r>
      <w:r w:rsidRPr="00AD7412">
        <w:rPr>
          <w:b/>
          <w:bCs/>
        </w:rPr>
        <w:fldChar w:fldCharType="end"/>
      </w:r>
      <w:r w:rsidRPr="00AD7412">
        <w:t xml:space="preserve">). </w:t>
      </w:r>
    </w:p>
    <w:p w:rsidR="0062695A" w:rsidRPr="00AD7412" w:rsidRDefault="0062695A" w:rsidP="0062695A">
      <w:pPr>
        <w:pStyle w:val="affffb"/>
      </w:pPr>
      <w:r w:rsidRPr="00AD7412">
        <w:t xml:space="preserve">Северной части обследованной акватории (ст. Доп1-Доп2) свойственно сообщество </w:t>
      </w:r>
      <w:r w:rsidRPr="00AD7412">
        <w:rPr>
          <w:i/>
          <w:iCs/>
        </w:rPr>
        <w:t>Portlandia arctica -Pectinaria hyperborea,</w:t>
      </w:r>
      <w:r w:rsidRPr="00AD7412">
        <w:t xml:space="preserve"> которое формируется в условиях более высокой солености, пониженной температуры, на мелкозернистых грунтах. Общее количество зарегистрированных видов здесь было заметно выше, чем на остальных станциях профиля. Здесь отмечено 36 видов и таксонов донных беспозвоночных, средняя численность была несколько ниже, чем в южной и центральной частях профиля, и равнялась 342 экз./м², средняя суммарная биомасса была более чем в 2 раза выше и составила 76 г/м² (см. </w:t>
      </w:r>
      <w:r w:rsidRPr="00AD7412">
        <w:rPr>
          <w:b/>
          <w:bCs/>
        </w:rPr>
        <w:fldChar w:fldCharType="begin"/>
      </w:r>
      <w:r w:rsidRPr="00AD7412">
        <w:rPr>
          <w:b/>
          <w:bCs/>
        </w:rPr>
        <w:instrText xml:space="preserve"> REF _Ref163659318 \h  \* MERGEFORMAT </w:instrText>
      </w:r>
      <w:r w:rsidRPr="00AD7412">
        <w:rPr>
          <w:b/>
          <w:bCs/>
        </w:rPr>
      </w:r>
      <w:r w:rsidRPr="00AD7412">
        <w:rPr>
          <w:b/>
          <w:bCs/>
        </w:rPr>
        <w:fldChar w:fldCharType="separate"/>
      </w:r>
      <w:r w:rsidRPr="00AD7412">
        <w:rPr>
          <w:b/>
          <w:bCs/>
        </w:rPr>
        <w:t xml:space="preserve">Таблица </w:t>
      </w:r>
      <w:r w:rsidRPr="00AD7412">
        <w:rPr>
          <w:b/>
          <w:bCs/>
          <w:noProof/>
        </w:rPr>
        <w:t>4.5</w:t>
      </w:r>
      <w:r w:rsidRPr="00AD7412">
        <w:rPr>
          <w:b/>
          <w:bCs/>
          <w:noProof/>
        </w:rPr>
        <w:noBreakHyphen/>
        <w:t>33</w:t>
      </w:r>
      <w:r w:rsidRPr="00AD7412">
        <w:rPr>
          <w:b/>
          <w:bCs/>
        </w:rPr>
        <w:fldChar w:fldCharType="end"/>
      </w:r>
      <w:r w:rsidRPr="00AD7412">
        <w:t xml:space="preserve">). </w:t>
      </w:r>
    </w:p>
    <w:p w:rsidR="0062695A" w:rsidRPr="00AD7412" w:rsidRDefault="0062695A" w:rsidP="0062695A">
      <w:pPr>
        <w:pStyle w:val="a7"/>
        <w:rPr>
          <w:iCs/>
        </w:rPr>
      </w:pPr>
      <w:r w:rsidRPr="00AD7412">
        <w:t xml:space="preserve">Таким образом, общее видовое разнообразие и средняя численность макрозообентоса на дополнительных станциях по фарватеру Обской губы оказались в два и полтора раза ниже таковых на комплексных станциях, соответственно (см. </w:t>
      </w:r>
      <w:fldSimple w:instr=" REF _Ref163659142  \* MERGEFORMAT ">
        <w:r w:rsidRPr="00AD7412">
          <w:t>Таблица 4.5</w:t>
        </w:r>
        <w:r w:rsidRPr="00AD7412">
          <w:noBreakHyphen/>
          <w:t>30</w:t>
        </w:r>
      </w:fldSimple>
      <w:r w:rsidRPr="00AD7412">
        <w:t xml:space="preserve">), в основном вследствие ограниченности выборки. Однако средняя биомасса донных </w:t>
      </w:r>
      <w:r w:rsidRPr="00AD7412">
        <w:lastRenderedPageBreak/>
        <w:t xml:space="preserve">беспозвоночных на дополнительных станциях превышала таковую для всего участка мониторинга в 1,7 раза благодаря высокой биомассе равноногих ракообразных </w:t>
      </w:r>
      <w:r w:rsidRPr="00AD7412">
        <w:rPr>
          <w:i/>
          <w:iCs/>
        </w:rPr>
        <w:t xml:space="preserve">Saduria entomon </w:t>
      </w:r>
      <w:r w:rsidRPr="00AD7412">
        <w:rPr>
          <w:iCs/>
        </w:rPr>
        <w:t xml:space="preserve">на 5 из 8 попавших в выборку станций. В обеих выборках состав доминирующих видов закономерно меняется с юга на север рассматриваемой акватории, что определяется долговременным режимом придонной солености и характером донных грунтов, а также подтверждает отсутствие долговременных трендов увеличения солености вод Обской губы по фарватеру. </w:t>
      </w:r>
    </w:p>
    <w:p w:rsidR="0062695A" w:rsidRPr="00AD7412" w:rsidRDefault="0062695A" w:rsidP="0062695A">
      <w:pPr>
        <w:pStyle w:val="a7"/>
      </w:pPr>
      <w:bookmarkStart w:id="127" w:name="_Hlk164965962"/>
      <w:r w:rsidRPr="00AD7412">
        <w:t>Локальное влияние производственной деятельности прослеживается по результатам мониторинга на комплексных станциях в южной части канала (ст. 40, донное сообщество, относящееся к промежуточной зоне, представлено всего 3 видами), и на отвале грунта (ст. 18, 21-22, макрозообентос представлен всеми характерными для сообщества северной части акватории видами, включая моллюсков, полихет, амфипод и кумовых раков), где имеет место восстановительная сукцессия донных сообществ, нарушенных при проведении дноуглубительных работ, и наблюдаются минимальные количественные показатели развития макрозообентоса. Полученные в ходе мониторинга характеристики видового разнообразия, численности и биомассы макрозообентоса на соседних станциях свидетельствуют о стабильности донных сообществ за пределами участков производственной деятельности.</w:t>
      </w:r>
    </w:p>
    <w:bookmarkEnd w:id="127"/>
    <w:p w:rsidR="0062695A" w:rsidRPr="00AD7412" w:rsidRDefault="0062695A" w:rsidP="0062695A">
      <w:pPr>
        <w:ind w:firstLine="709"/>
        <w:jc w:val="both"/>
      </w:pPr>
      <w:r w:rsidRPr="00AD7412">
        <w:t>Согласно данным ISSG для пресных, солоноватых и морских вод арктических морей России отмечено 63 видов-вселенцев планктонных и донных беспозвоночных. По данным мониторинга в 2023 г. среди обитателей макрозообентоса Обской губы чужеродных видов не отмечено.</w:t>
      </w:r>
    </w:p>
    <w:p w:rsidR="0062695A" w:rsidRPr="00AD7412" w:rsidRDefault="0062695A" w:rsidP="005611CB">
      <w:pPr>
        <w:pStyle w:val="30"/>
        <w:numPr>
          <w:ilvl w:val="2"/>
          <w:numId w:val="29"/>
        </w:numPr>
      </w:pPr>
      <w:bookmarkStart w:id="128" w:name="_Toc163145098"/>
      <w:bookmarkStart w:id="129" w:name="_Toc178348443"/>
      <w:r w:rsidRPr="00AD7412">
        <w:t>Сравнительная характеристика бентосных сообществ и их многолетняя изменчивость</w:t>
      </w:r>
      <w:bookmarkEnd w:id="128"/>
      <w:bookmarkEnd w:id="129"/>
    </w:p>
    <w:p w:rsidR="0062695A" w:rsidRPr="00AD7412" w:rsidRDefault="0062695A" w:rsidP="0062695A">
      <w:pPr>
        <w:pStyle w:val="a7"/>
      </w:pPr>
      <w:r w:rsidRPr="00AD7412">
        <w:t>Анализ фондовых материалов по структуре макрозообентоса Обской губы и прибрежной акватории Карского моря позволяет заключить, что по таксономическому разнообразию, величинам общей численности и биомассы и их средним значениям данные 2023 г. хорошо укладываются в диапазоны значений, полученных в ходе мониторинга экологического состояния Обской губы в зоне влияния проекта «Ямал СПГ» и на смежной акватории в последние годы (</w:t>
      </w:r>
      <w:r w:rsidRPr="00AD7412">
        <w:rPr>
          <w:b/>
          <w:bCs/>
        </w:rPr>
        <w:fldChar w:fldCharType="begin"/>
      </w:r>
      <w:r w:rsidRPr="00AD7412">
        <w:rPr>
          <w:b/>
          <w:bCs/>
        </w:rPr>
        <w:instrText xml:space="preserve"> REF _Ref163659346 \h  \* MERGEFORMAT </w:instrText>
      </w:r>
      <w:r w:rsidRPr="00AD7412">
        <w:rPr>
          <w:b/>
          <w:bCs/>
        </w:rPr>
      </w:r>
      <w:r w:rsidRPr="00AD7412">
        <w:rPr>
          <w:b/>
          <w:bCs/>
        </w:rPr>
        <w:fldChar w:fldCharType="separate"/>
      </w:r>
      <w:r w:rsidRPr="00AD7412">
        <w:rPr>
          <w:b/>
          <w:bCs/>
        </w:rPr>
        <w:t xml:space="preserve">Таблица </w:t>
      </w:r>
      <w:r w:rsidRPr="00AD7412">
        <w:rPr>
          <w:b/>
          <w:bCs/>
          <w:noProof/>
        </w:rPr>
        <w:t>5.2</w:t>
      </w:r>
      <w:r w:rsidRPr="00AD7412">
        <w:rPr>
          <w:b/>
          <w:bCs/>
          <w:noProof/>
        </w:rPr>
        <w:noBreakHyphen/>
        <w:t>1</w:t>
      </w:r>
      <w:r w:rsidRPr="00AD7412">
        <w:rPr>
          <w:b/>
          <w:bCs/>
        </w:rPr>
        <w:fldChar w:fldCharType="end"/>
      </w:r>
      <w:r w:rsidRPr="00AD7412">
        <w:rPr>
          <w:b/>
          <w:bCs/>
        </w:rPr>
        <w:t>)</w:t>
      </w:r>
    </w:p>
    <w:p w:rsidR="0062695A" w:rsidRPr="00AD7412" w:rsidRDefault="0062695A" w:rsidP="0062695A">
      <w:pPr>
        <w:pStyle w:val="af6"/>
      </w:pPr>
      <w:bookmarkStart w:id="130" w:name="_Ref163659346"/>
      <w:r w:rsidRPr="00AD7412">
        <w:t xml:space="preserve">Таблица </w:t>
      </w:r>
      <w:fldSimple w:instr=" STYLEREF 2 \s ">
        <w:r w:rsidRPr="00AD7412">
          <w:rPr>
            <w:noProof/>
          </w:rPr>
          <w:t>5.2</w:t>
        </w:r>
      </w:fldSimple>
      <w:r w:rsidRPr="00AD7412">
        <w:noBreakHyphen/>
      </w:r>
      <w:fldSimple w:instr=" SEQ Таблица \* ARABIC \s 2 ">
        <w:r w:rsidRPr="00AD7412">
          <w:rPr>
            <w:noProof/>
          </w:rPr>
          <w:t>1</w:t>
        </w:r>
      </w:fldSimple>
      <w:bookmarkEnd w:id="130"/>
      <w:r w:rsidRPr="00AD7412">
        <w:t>. Сравнительная характеристика структуры макрозообентоса Обской губы в зоне влияния проектов «Ямал СПГ» и «Арктик СПГ-2» и на смежной акватории в 2019-2023 гг.</w:t>
      </w:r>
    </w:p>
    <w:tbl>
      <w:tblPr>
        <w:tblStyle w:val="afff4"/>
        <w:tblW w:w="5000" w:type="pct"/>
        <w:tblLook w:val="04A0" w:firstRow="1" w:lastRow="0" w:firstColumn="1" w:lastColumn="0" w:noHBand="0" w:noVBand="1"/>
      </w:tblPr>
      <w:tblGrid>
        <w:gridCol w:w="1909"/>
        <w:gridCol w:w="1510"/>
        <w:gridCol w:w="1510"/>
        <w:gridCol w:w="1510"/>
        <w:gridCol w:w="1510"/>
        <w:gridCol w:w="1396"/>
      </w:tblGrid>
      <w:tr w:rsidR="0062695A" w:rsidRPr="00AD7412" w:rsidTr="0062695A">
        <w:trPr>
          <w:tblHeader/>
        </w:trPr>
        <w:tc>
          <w:tcPr>
            <w:tcW w:w="1021" w:type="pct"/>
          </w:tcPr>
          <w:p w:rsidR="0062695A" w:rsidRPr="00AD7412" w:rsidRDefault="0062695A" w:rsidP="0062695A">
            <w:pPr>
              <w:rPr>
                <w:b/>
                <w:bCs/>
                <w:sz w:val="20"/>
                <w:szCs w:val="20"/>
              </w:rPr>
            </w:pPr>
            <w:r w:rsidRPr="00AD7412">
              <w:rPr>
                <w:b/>
                <w:bCs/>
                <w:sz w:val="20"/>
                <w:szCs w:val="20"/>
              </w:rPr>
              <w:t xml:space="preserve">Год исследований  </w:t>
            </w:r>
          </w:p>
        </w:tc>
        <w:tc>
          <w:tcPr>
            <w:tcW w:w="808" w:type="pct"/>
          </w:tcPr>
          <w:p w:rsidR="0062695A" w:rsidRPr="00AD7412" w:rsidRDefault="0062695A" w:rsidP="0062695A">
            <w:pPr>
              <w:jc w:val="center"/>
              <w:rPr>
                <w:b/>
                <w:bCs/>
                <w:sz w:val="20"/>
                <w:szCs w:val="20"/>
              </w:rPr>
            </w:pPr>
            <w:r w:rsidRPr="00AD7412">
              <w:rPr>
                <w:b/>
                <w:bCs/>
                <w:sz w:val="20"/>
                <w:szCs w:val="20"/>
              </w:rPr>
              <w:t>2019</w:t>
            </w:r>
          </w:p>
        </w:tc>
        <w:tc>
          <w:tcPr>
            <w:tcW w:w="808" w:type="pct"/>
          </w:tcPr>
          <w:p w:rsidR="0062695A" w:rsidRPr="00AD7412" w:rsidRDefault="0062695A" w:rsidP="0062695A">
            <w:pPr>
              <w:jc w:val="center"/>
              <w:rPr>
                <w:b/>
                <w:bCs/>
                <w:sz w:val="20"/>
                <w:szCs w:val="20"/>
              </w:rPr>
            </w:pPr>
            <w:r w:rsidRPr="00AD7412">
              <w:rPr>
                <w:b/>
                <w:bCs/>
                <w:sz w:val="20"/>
                <w:szCs w:val="20"/>
              </w:rPr>
              <w:t>2020</w:t>
            </w:r>
          </w:p>
        </w:tc>
        <w:tc>
          <w:tcPr>
            <w:tcW w:w="808" w:type="pct"/>
          </w:tcPr>
          <w:p w:rsidR="0062695A" w:rsidRPr="00AD7412" w:rsidRDefault="0062695A" w:rsidP="0062695A">
            <w:pPr>
              <w:jc w:val="center"/>
              <w:rPr>
                <w:b/>
                <w:bCs/>
                <w:sz w:val="20"/>
                <w:szCs w:val="20"/>
              </w:rPr>
            </w:pPr>
            <w:r w:rsidRPr="00AD7412">
              <w:rPr>
                <w:b/>
                <w:bCs/>
                <w:sz w:val="20"/>
                <w:szCs w:val="20"/>
              </w:rPr>
              <w:t>2021</w:t>
            </w:r>
          </w:p>
        </w:tc>
        <w:tc>
          <w:tcPr>
            <w:tcW w:w="808" w:type="pct"/>
          </w:tcPr>
          <w:p w:rsidR="0062695A" w:rsidRPr="00AD7412" w:rsidRDefault="0062695A" w:rsidP="0062695A">
            <w:pPr>
              <w:jc w:val="center"/>
              <w:rPr>
                <w:b/>
                <w:bCs/>
                <w:sz w:val="20"/>
                <w:szCs w:val="20"/>
              </w:rPr>
            </w:pPr>
            <w:r w:rsidRPr="00AD7412">
              <w:rPr>
                <w:b/>
                <w:bCs/>
                <w:sz w:val="20"/>
                <w:szCs w:val="20"/>
              </w:rPr>
              <w:t>2022</w:t>
            </w:r>
          </w:p>
        </w:tc>
        <w:tc>
          <w:tcPr>
            <w:tcW w:w="747" w:type="pct"/>
          </w:tcPr>
          <w:p w:rsidR="0062695A" w:rsidRPr="00AD7412" w:rsidRDefault="0062695A" w:rsidP="0062695A">
            <w:pPr>
              <w:jc w:val="center"/>
              <w:rPr>
                <w:b/>
                <w:bCs/>
                <w:sz w:val="20"/>
                <w:szCs w:val="20"/>
              </w:rPr>
            </w:pPr>
            <w:r w:rsidRPr="00AD7412">
              <w:rPr>
                <w:b/>
                <w:bCs/>
                <w:sz w:val="20"/>
                <w:szCs w:val="20"/>
              </w:rPr>
              <w:t>2023</w:t>
            </w:r>
          </w:p>
        </w:tc>
      </w:tr>
      <w:tr w:rsidR="0062695A" w:rsidRPr="00AD7412" w:rsidTr="0062695A">
        <w:tc>
          <w:tcPr>
            <w:tcW w:w="1021" w:type="pct"/>
          </w:tcPr>
          <w:p w:rsidR="0062695A" w:rsidRPr="00AD7412" w:rsidRDefault="0062695A" w:rsidP="0062695A">
            <w:pPr>
              <w:rPr>
                <w:b/>
                <w:bCs/>
                <w:sz w:val="20"/>
                <w:szCs w:val="20"/>
              </w:rPr>
            </w:pPr>
            <w:r w:rsidRPr="00AD7412">
              <w:rPr>
                <w:b/>
                <w:bCs/>
                <w:sz w:val="20"/>
                <w:szCs w:val="20"/>
              </w:rPr>
              <w:t>Источник</w:t>
            </w:r>
          </w:p>
        </w:tc>
        <w:tc>
          <w:tcPr>
            <w:tcW w:w="808" w:type="pct"/>
          </w:tcPr>
          <w:p w:rsidR="0062695A" w:rsidRPr="00AD7412" w:rsidRDefault="0062695A" w:rsidP="0062695A">
            <w:pPr>
              <w:jc w:val="center"/>
              <w:rPr>
                <w:sz w:val="20"/>
                <w:szCs w:val="20"/>
                <w:lang w:val="en-US"/>
              </w:rPr>
            </w:pPr>
            <w:r w:rsidRPr="00AD7412">
              <w:rPr>
                <w:sz w:val="20"/>
                <w:szCs w:val="20"/>
              </w:rPr>
              <w:t>Итоговый отчет, 2020</w:t>
            </w:r>
          </w:p>
        </w:tc>
        <w:tc>
          <w:tcPr>
            <w:tcW w:w="808" w:type="pct"/>
          </w:tcPr>
          <w:p w:rsidR="0062695A" w:rsidRPr="00AD7412" w:rsidRDefault="0062695A" w:rsidP="0062695A">
            <w:pPr>
              <w:jc w:val="center"/>
              <w:rPr>
                <w:sz w:val="20"/>
                <w:szCs w:val="20"/>
                <w:lang w:val="en-US"/>
              </w:rPr>
            </w:pPr>
            <w:r w:rsidRPr="00AD7412">
              <w:rPr>
                <w:sz w:val="20"/>
                <w:szCs w:val="20"/>
              </w:rPr>
              <w:t>Итоговый отчет, 2021</w:t>
            </w:r>
          </w:p>
        </w:tc>
        <w:tc>
          <w:tcPr>
            <w:tcW w:w="808" w:type="pct"/>
          </w:tcPr>
          <w:p w:rsidR="0062695A" w:rsidRPr="00AD7412" w:rsidRDefault="0062695A" w:rsidP="0062695A">
            <w:pPr>
              <w:jc w:val="center"/>
              <w:rPr>
                <w:sz w:val="20"/>
                <w:szCs w:val="20"/>
                <w:lang w:val="en-US"/>
              </w:rPr>
            </w:pPr>
            <w:r w:rsidRPr="00AD7412">
              <w:rPr>
                <w:sz w:val="20"/>
                <w:szCs w:val="20"/>
              </w:rPr>
              <w:t>Итоговый отчет, 2022</w:t>
            </w:r>
          </w:p>
        </w:tc>
        <w:tc>
          <w:tcPr>
            <w:tcW w:w="808" w:type="pct"/>
          </w:tcPr>
          <w:p w:rsidR="0062695A" w:rsidRPr="00AD7412" w:rsidRDefault="0062695A" w:rsidP="0062695A">
            <w:pPr>
              <w:jc w:val="center"/>
              <w:rPr>
                <w:sz w:val="20"/>
                <w:szCs w:val="20"/>
                <w:lang w:val="en-US"/>
              </w:rPr>
            </w:pPr>
            <w:r w:rsidRPr="00AD7412">
              <w:rPr>
                <w:sz w:val="20"/>
                <w:szCs w:val="20"/>
              </w:rPr>
              <w:t>Итоговый отчет, 2023</w:t>
            </w:r>
          </w:p>
        </w:tc>
        <w:tc>
          <w:tcPr>
            <w:tcW w:w="747" w:type="pct"/>
          </w:tcPr>
          <w:p w:rsidR="0062695A" w:rsidRPr="00AD7412" w:rsidRDefault="0062695A" w:rsidP="0062695A">
            <w:pPr>
              <w:jc w:val="center"/>
              <w:rPr>
                <w:sz w:val="20"/>
                <w:szCs w:val="20"/>
                <w:lang w:val="en-US"/>
              </w:rPr>
            </w:pPr>
            <w:r w:rsidRPr="00AD7412">
              <w:rPr>
                <w:sz w:val="20"/>
                <w:szCs w:val="20"/>
              </w:rPr>
              <w:t>Текущая работа</w:t>
            </w:r>
          </w:p>
        </w:tc>
      </w:tr>
      <w:tr w:rsidR="0062695A" w:rsidRPr="00AD7412" w:rsidTr="0062695A">
        <w:tc>
          <w:tcPr>
            <w:tcW w:w="1021" w:type="pct"/>
          </w:tcPr>
          <w:p w:rsidR="0062695A" w:rsidRPr="00AD7412" w:rsidRDefault="0062695A" w:rsidP="0062695A">
            <w:pPr>
              <w:rPr>
                <w:b/>
                <w:bCs/>
                <w:sz w:val="20"/>
                <w:szCs w:val="20"/>
              </w:rPr>
            </w:pPr>
            <w:r w:rsidRPr="00AD7412">
              <w:rPr>
                <w:b/>
                <w:bCs/>
                <w:sz w:val="20"/>
                <w:szCs w:val="20"/>
              </w:rPr>
              <w:t xml:space="preserve">Количество </w:t>
            </w:r>
          </w:p>
          <w:p w:rsidR="0062695A" w:rsidRPr="00AD7412" w:rsidRDefault="0062695A" w:rsidP="0062695A">
            <w:pPr>
              <w:rPr>
                <w:b/>
                <w:bCs/>
                <w:sz w:val="20"/>
                <w:szCs w:val="20"/>
                <w:lang w:val="en-US"/>
              </w:rPr>
            </w:pPr>
            <w:r w:rsidRPr="00AD7412">
              <w:rPr>
                <w:b/>
                <w:bCs/>
                <w:sz w:val="20"/>
                <w:szCs w:val="20"/>
              </w:rPr>
              <w:t>станций</w:t>
            </w:r>
          </w:p>
        </w:tc>
        <w:tc>
          <w:tcPr>
            <w:tcW w:w="808" w:type="pct"/>
          </w:tcPr>
          <w:p w:rsidR="0062695A" w:rsidRPr="00AD7412" w:rsidRDefault="0062695A" w:rsidP="0062695A">
            <w:pPr>
              <w:jc w:val="center"/>
              <w:rPr>
                <w:sz w:val="20"/>
                <w:szCs w:val="20"/>
              </w:rPr>
            </w:pPr>
            <w:r w:rsidRPr="00AD7412">
              <w:rPr>
                <w:sz w:val="20"/>
                <w:szCs w:val="20"/>
              </w:rPr>
              <w:t>100</w:t>
            </w:r>
          </w:p>
        </w:tc>
        <w:tc>
          <w:tcPr>
            <w:tcW w:w="808" w:type="pct"/>
          </w:tcPr>
          <w:p w:rsidR="0062695A" w:rsidRPr="00AD7412" w:rsidRDefault="0062695A" w:rsidP="0062695A">
            <w:pPr>
              <w:jc w:val="center"/>
              <w:rPr>
                <w:sz w:val="20"/>
                <w:szCs w:val="20"/>
              </w:rPr>
            </w:pPr>
            <w:r w:rsidRPr="00AD7412">
              <w:rPr>
                <w:sz w:val="20"/>
                <w:szCs w:val="20"/>
              </w:rPr>
              <w:t>104</w:t>
            </w:r>
          </w:p>
        </w:tc>
        <w:tc>
          <w:tcPr>
            <w:tcW w:w="808" w:type="pct"/>
          </w:tcPr>
          <w:p w:rsidR="0062695A" w:rsidRPr="00AD7412" w:rsidRDefault="0062695A" w:rsidP="0062695A">
            <w:pPr>
              <w:jc w:val="center"/>
              <w:rPr>
                <w:sz w:val="20"/>
                <w:szCs w:val="20"/>
              </w:rPr>
            </w:pPr>
            <w:r w:rsidRPr="00AD7412">
              <w:rPr>
                <w:sz w:val="20"/>
                <w:szCs w:val="20"/>
              </w:rPr>
              <w:t>75</w:t>
            </w:r>
          </w:p>
        </w:tc>
        <w:tc>
          <w:tcPr>
            <w:tcW w:w="808" w:type="pct"/>
          </w:tcPr>
          <w:p w:rsidR="0062695A" w:rsidRPr="00AD7412" w:rsidRDefault="0062695A" w:rsidP="0062695A">
            <w:pPr>
              <w:jc w:val="center"/>
              <w:rPr>
                <w:sz w:val="20"/>
                <w:szCs w:val="20"/>
              </w:rPr>
            </w:pPr>
            <w:r w:rsidRPr="00AD7412">
              <w:rPr>
                <w:sz w:val="20"/>
                <w:szCs w:val="20"/>
              </w:rPr>
              <w:t>128</w:t>
            </w:r>
          </w:p>
        </w:tc>
        <w:tc>
          <w:tcPr>
            <w:tcW w:w="747" w:type="pct"/>
          </w:tcPr>
          <w:p w:rsidR="0062695A" w:rsidRPr="00AD7412" w:rsidRDefault="0062695A" w:rsidP="0062695A">
            <w:pPr>
              <w:jc w:val="center"/>
              <w:rPr>
                <w:sz w:val="20"/>
                <w:szCs w:val="20"/>
              </w:rPr>
            </w:pPr>
            <w:r w:rsidRPr="00AD7412">
              <w:rPr>
                <w:sz w:val="20"/>
                <w:szCs w:val="20"/>
              </w:rPr>
              <w:t>108</w:t>
            </w:r>
          </w:p>
        </w:tc>
      </w:tr>
      <w:tr w:rsidR="0062695A" w:rsidRPr="00AD7412" w:rsidTr="0062695A">
        <w:tc>
          <w:tcPr>
            <w:tcW w:w="1021" w:type="pct"/>
          </w:tcPr>
          <w:p w:rsidR="0062695A" w:rsidRPr="00AD7412" w:rsidRDefault="0062695A" w:rsidP="0062695A">
            <w:pPr>
              <w:rPr>
                <w:b/>
                <w:bCs/>
                <w:sz w:val="20"/>
                <w:szCs w:val="20"/>
              </w:rPr>
            </w:pPr>
            <w:r w:rsidRPr="00AD7412">
              <w:rPr>
                <w:b/>
                <w:bCs/>
                <w:sz w:val="20"/>
                <w:szCs w:val="20"/>
              </w:rPr>
              <w:t xml:space="preserve">Число видов: всего (диапазон); </w:t>
            </w:r>
          </w:p>
          <w:p w:rsidR="0062695A" w:rsidRPr="00AD7412" w:rsidRDefault="0062695A" w:rsidP="0062695A">
            <w:pPr>
              <w:rPr>
                <w:b/>
                <w:bCs/>
                <w:sz w:val="20"/>
                <w:szCs w:val="20"/>
              </w:rPr>
            </w:pPr>
            <w:r w:rsidRPr="00AD7412">
              <w:rPr>
                <w:b/>
                <w:bCs/>
                <w:sz w:val="20"/>
                <w:szCs w:val="20"/>
              </w:rPr>
              <w:t>Средн. на станцию</w:t>
            </w:r>
          </w:p>
        </w:tc>
        <w:tc>
          <w:tcPr>
            <w:tcW w:w="808" w:type="pct"/>
          </w:tcPr>
          <w:p w:rsidR="0062695A" w:rsidRPr="00AD7412" w:rsidRDefault="0062695A" w:rsidP="0062695A">
            <w:pPr>
              <w:jc w:val="center"/>
              <w:rPr>
                <w:sz w:val="20"/>
                <w:szCs w:val="20"/>
              </w:rPr>
            </w:pPr>
            <w:r w:rsidRPr="00AD7412">
              <w:rPr>
                <w:sz w:val="20"/>
                <w:szCs w:val="20"/>
              </w:rPr>
              <w:t xml:space="preserve">84 (2-33); </w:t>
            </w:r>
          </w:p>
          <w:p w:rsidR="0062695A" w:rsidRPr="00AD7412" w:rsidRDefault="0062695A" w:rsidP="0062695A">
            <w:pPr>
              <w:jc w:val="center"/>
              <w:rPr>
                <w:sz w:val="20"/>
                <w:szCs w:val="20"/>
              </w:rPr>
            </w:pPr>
            <w:r w:rsidRPr="00AD7412">
              <w:rPr>
                <w:sz w:val="20"/>
                <w:szCs w:val="20"/>
              </w:rPr>
              <w:t>8</w:t>
            </w:r>
          </w:p>
        </w:tc>
        <w:tc>
          <w:tcPr>
            <w:tcW w:w="808" w:type="pct"/>
          </w:tcPr>
          <w:p w:rsidR="0062695A" w:rsidRPr="00AD7412" w:rsidRDefault="0062695A" w:rsidP="0062695A">
            <w:pPr>
              <w:jc w:val="center"/>
              <w:rPr>
                <w:sz w:val="20"/>
                <w:szCs w:val="20"/>
              </w:rPr>
            </w:pPr>
            <w:r w:rsidRPr="00AD7412">
              <w:rPr>
                <w:sz w:val="20"/>
                <w:szCs w:val="20"/>
              </w:rPr>
              <w:t xml:space="preserve">60 (0-23); </w:t>
            </w:r>
          </w:p>
          <w:p w:rsidR="0062695A" w:rsidRPr="00AD7412" w:rsidRDefault="0062695A" w:rsidP="0062695A">
            <w:pPr>
              <w:jc w:val="center"/>
              <w:rPr>
                <w:sz w:val="20"/>
                <w:szCs w:val="20"/>
              </w:rPr>
            </w:pPr>
            <w:r w:rsidRPr="00AD7412">
              <w:rPr>
                <w:sz w:val="20"/>
                <w:szCs w:val="20"/>
              </w:rPr>
              <w:t>7</w:t>
            </w:r>
          </w:p>
        </w:tc>
        <w:tc>
          <w:tcPr>
            <w:tcW w:w="808" w:type="pct"/>
          </w:tcPr>
          <w:p w:rsidR="0062695A" w:rsidRPr="00AD7412" w:rsidRDefault="0062695A" w:rsidP="0062695A">
            <w:pPr>
              <w:jc w:val="center"/>
              <w:rPr>
                <w:sz w:val="20"/>
                <w:szCs w:val="20"/>
              </w:rPr>
            </w:pPr>
            <w:r w:rsidRPr="00AD7412">
              <w:rPr>
                <w:sz w:val="20"/>
                <w:szCs w:val="20"/>
              </w:rPr>
              <w:t xml:space="preserve">69 (3-23); </w:t>
            </w:r>
          </w:p>
          <w:p w:rsidR="0062695A" w:rsidRPr="00AD7412" w:rsidRDefault="0062695A" w:rsidP="0062695A">
            <w:pPr>
              <w:jc w:val="center"/>
              <w:rPr>
                <w:sz w:val="20"/>
                <w:szCs w:val="20"/>
              </w:rPr>
            </w:pPr>
            <w:r w:rsidRPr="00AD7412">
              <w:rPr>
                <w:sz w:val="20"/>
                <w:szCs w:val="20"/>
              </w:rPr>
              <w:t>7</w:t>
            </w:r>
          </w:p>
        </w:tc>
        <w:tc>
          <w:tcPr>
            <w:tcW w:w="808" w:type="pct"/>
          </w:tcPr>
          <w:p w:rsidR="0062695A" w:rsidRPr="00AD7412" w:rsidRDefault="0062695A" w:rsidP="0062695A">
            <w:pPr>
              <w:jc w:val="center"/>
              <w:rPr>
                <w:sz w:val="20"/>
                <w:szCs w:val="20"/>
              </w:rPr>
            </w:pPr>
            <w:r w:rsidRPr="00AD7412">
              <w:rPr>
                <w:sz w:val="20"/>
                <w:szCs w:val="20"/>
              </w:rPr>
              <w:t xml:space="preserve">98 (1-37); </w:t>
            </w:r>
          </w:p>
          <w:p w:rsidR="0062695A" w:rsidRPr="00AD7412" w:rsidRDefault="0062695A" w:rsidP="0062695A">
            <w:pPr>
              <w:jc w:val="center"/>
              <w:rPr>
                <w:sz w:val="20"/>
                <w:szCs w:val="20"/>
              </w:rPr>
            </w:pPr>
            <w:r w:rsidRPr="00AD7412">
              <w:rPr>
                <w:sz w:val="20"/>
                <w:szCs w:val="20"/>
              </w:rPr>
              <w:t>8</w:t>
            </w:r>
          </w:p>
        </w:tc>
        <w:tc>
          <w:tcPr>
            <w:tcW w:w="747" w:type="pct"/>
          </w:tcPr>
          <w:p w:rsidR="0062695A" w:rsidRPr="00AD7412" w:rsidRDefault="0062695A" w:rsidP="0062695A">
            <w:pPr>
              <w:jc w:val="center"/>
              <w:rPr>
                <w:sz w:val="20"/>
                <w:szCs w:val="20"/>
              </w:rPr>
            </w:pPr>
            <w:r w:rsidRPr="00AD7412">
              <w:rPr>
                <w:sz w:val="20"/>
                <w:szCs w:val="20"/>
              </w:rPr>
              <w:t xml:space="preserve">109 (2-37); </w:t>
            </w:r>
          </w:p>
          <w:p w:rsidR="0062695A" w:rsidRPr="00AD7412" w:rsidRDefault="0062695A" w:rsidP="0062695A">
            <w:pPr>
              <w:jc w:val="center"/>
              <w:rPr>
                <w:sz w:val="20"/>
                <w:szCs w:val="20"/>
              </w:rPr>
            </w:pPr>
            <w:r w:rsidRPr="00AD7412">
              <w:rPr>
                <w:sz w:val="20"/>
                <w:szCs w:val="20"/>
              </w:rPr>
              <w:t>9</w:t>
            </w:r>
          </w:p>
        </w:tc>
      </w:tr>
      <w:tr w:rsidR="0062695A" w:rsidRPr="00AD7412" w:rsidTr="0062695A">
        <w:tc>
          <w:tcPr>
            <w:tcW w:w="1021" w:type="pct"/>
          </w:tcPr>
          <w:p w:rsidR="0062695A" w:rsidRPr="00AD7412" w:rsidRDefault="0062695A" w:rsidP="0062695A">
            <w:pPr>
              <w:rPr>
                <w:b/>
                <w:bCs/>
                <w:sz w:val="20"/>
                <w:szCs w:val="20"/>
              </w:rPr>
            </w:pPr>
            <w:r w:rsidRPr="00AD7412">
              <w:rPr>
                <w:b/>
                <w:bCs/>
                <w:sz w:val="20"/>
                <w:szCs w:val="20"/>
              </w:rPr>
              <w:t xml:space="preserve">Численность, </w:t>
            </w:r>
          </w:p>
          <w:p w:rsidR="0062695A" w:rsidRPr="00AD7412" w:rsidRDefault="0062695A" w:rsidP="0062695A">
            <w:pPr>
              <w:rPr>
                <w:b/>
                <w:bCs/>
                <w:sz w:val="20"/>
                <w:szCs w:val="20"/>
              </w:rPr>
            </w:pPr>
            <w:r w:rsidRPr="00AD7412">
              <w:rPr>
                <w:b/>
                <w:bCs/>
                <w:sz w:val="20"/>
                <w:szCs w:val="20"/>
              </w:rPr>
              <w:t>экз./м</w:t>
            </w:r>
          </w:p>
        </w:tc>
        <w:tc>
          <w:tcPr>
            <w:tcW w:w="808" w:type="pct"/>
          </w:tcPr>
          <w:p w:rsidR="0062695A" w:rsidRPr="00AD7412" w:rsidRDefault="0062695A" w:rsidP="0062695A">
            <w:pPr>
              <w:jc w:val="center"/>
              <w:rPr>
                <w:sz w:val="20"/>
                <w:szCs w:val="20"/>
              </w:rPr>
            </w:pPr>
            <w:r w:rsidRPr="00AD7412">
              <w:rPr>
                <w:sz w:val="20"/>
                <w:szCs w:val="20"/>
              </w:rPr>
              <w:t>17-5413;</w:t>
            </w:r>
          </w:p>
          <w:p w:rsidR="0062695A" w:rsidRPr="00AD7412" w:rsidRDefault="0062695A" w:rsidP="0062695A">
            <w:pPr>
              <w:jc w:val="center"/>
              <w:rPr>
                <w:sz w:val="20"/>
                <w:szCs w:val="20"/>
              </w:rPr>
            </w:pPr>
            <w:r w:rsidRPr="00AD7412">
              <w:rPr>
                <w:sz w:val="20"/>
                <w:szCs w:val="20"/>
              </w:rPr>
              <w:t>737</w:t>
            </w:r>
          </w:p>
        </w:tc>
        <w:tc>
          <w:tcPr>
            <w:tcW w:w="808" w:type="pct"/>
          </w:tcPr>
          <w:p w:rsidR="0062695A" w:rsidRPr="00AD7412" w:rsidRDefault="0062695A" w:rsidP="0062695A">
            <w:pPr>
              <w:jc w:val="center"/>
              <w:rPr>
                <w:sz w:val="20"/>
                <w:szCs w:val="20"/>
              </w:rPr>
            </w:pPr>
            <w:r w:rsidRPr="00AD7412">
              <w:rPr>
                <w:sz w:val="20"/>
                <w:szCs w:val="20"/>
              </w:rPr>
              <w:t xml:space="preserve">13-16747; </w:t>
            </w:r>
          </w:p>
          <w:p w:rsidR="0062695A" w:rsidRPr="00AD7412" w:rsidRDefault="0062695A" w:rsidP="0062695A">
            <w:pPr>
              <w:jc w:val="center"/>
              <w:rPr>
                <w:sz w:val="20"/>
                <w:szCs w:val="20"/>
              </w:rPr>
            </w:pPr>
            <w:r w:rsidRPr="00AD7412">
              <w:rPr>
                <w:sz w:val="20"/>
                <w:szCs w:val="20"/>
              </w:rPr>
              <w:t>1047</w:t>
            </w:r>
          </w:p>
        </w:tc>
        <w:tc>
          <w:tcPr>
            <w:tcW w:w="808" w:type="pct"/>
          </w:tcPr>
          <w:p w:rsidR="0062695A" w:rsidRPr="00AD7412" w:rsidRDefault="0062695A" w:rsidP="0062695A">
            <w:pPr>
              <w:jc w:val="center"/>
              <w:rPr>
                <w:sz w:val="20"/>
                <w:szCs w:val="20"/>
                <w:lang w:val="en-US"/>
              </w:rPr>
            </w:pPr>
            <w:r w:rsidRPr="00AD7412">
              <w:rPr>
                <w:sz w:val="20"/>
                <w:szCs w:val="20"/>
              </w:rPr>
              <w:t>33-4283;</w:t>
            </w:r>
          </w:p>
          <w:p w:rsidR="0062695A" w:rsidRPr="00AD7412" w:rsidRDefault="0062695A" w:rsidP="0062695A">
            <w:pPr>
              <w:jc w:val="center"/>
              <w:rPr>
                <w:sz w:val="20"/>
                <w:szCs w:val="20"/>
              </w:rPr>
            </w:pPr>
            <w:r w:rsidRPr="00AD7412">
              <w:rPr>
                <w:sz w:val="20"/>
                <w:szCs w:val="20"/>
              </w:rPr>
              <w:t>470</w:t>
            </w:r>
          </w:p>
        </w:tc>
        <w:tc>
          <w:tcPr>
            <w:tcW w:w="808" w:type="pct"/>
          </w:tcPr>
          <w:p w:rsidR="0062695A" w:rsidRPr="00AD7412" w:rsidRDefault="0062695A" w:rsidP="0062695A">
            <w:pPr>
              <w:jc w:val="center"/>
              <w:rPr>
                <w:sz w:val="20"/>
                <w:szCs w:val="20"/>
                <w:lang w:val="en-US"/>
              </w:rPr>
            </w:pPr>
            <w:r w:rsidRPr="00AD7412">
              <w:rPr>
                <w:sz w:val="20"/>
                <w:szCs w:val="20"/>
              </w:rPr>
              <w:t>3-12863;</w:t>
            </w:r>
          </w:p>
          <w:p w:rsidR="0062695A" w:rsidRPr="00AD7412" w:rsidRDefault="0062695A" w:rsidP="0062695A">
            <w:pPr>
              <w:jc w:val="center"/>
              <w:rPr>
                <w:sz w:val="20"/>
                <w:szCs w:val="20"/>
                <w:lang w:val="en-US"/>
              </w:rPr>
            </w:pPr>
            <w:r w:rsidRPr="00AD7412">
              <w:rPr>
                <w:sz w:val="20"/>
                <w:szCs w:val="20"/>
              </w:rPr>
              <w:t>1447</w:t>
            </w:r>
          </w:p>
        </w:tc>
        <w:tc>
          <w:tcPr>
            <w:tcW w:w="747" w:type="pct"/>
          </w:tcPr>
          <w:p w:rsidR="0062695A" w:rsidRPr="00AD7412" w:rsidRDefault="0062695A" w:rsidP="0062695A">
            <w:pPr>
              <w:jc w:val="center"/>
              <w:rPr>
                <w:sz w:val="20"/>
                <w:szCs w:val="20"/>
                <w:lang w:val="en-US"/>
              </w:rPr>
            </w:pPr>
            <w:r w:rsidRPr="00AD7412">
              <w:rPr>
                <w:sz w:val="20"/>
                <w:szCs w:val="20"/>
              </w:rPr>
              <w:t>20-6347;</w:t>
            </w:r>
          </w:p>
          <w:p w:rsidR="0062695A" w:rsidRPr="00AD7412" w:rsidRDefault="0062695A" w:rsidP="0062695A">
            <w:pPr>
              <w:jc w:val="center"/>
              <w:rPr>
                <w:sz w:val="20"/>
                <w:szCs w:val="20"/>
              </w:rPr>
            </w:pPr>
            <w:r w:rsidRPr="00AD7412">
              <w:rPr>
                <w:sz w:val="20"/>
                <w:szCs w:val="20"/>
              </w:rPr>
              <w:t>693</w:t>
            </w:r>
          </w:p>
        </w:tc>
      </w:tr>
      <w:tr w:rsidR="0062695A" w:rsidRPr="00AD7412" w:rsidTr="0062695A">
        <w:tc>
          <w:tcPr>
            <w:tcW w:w="1021" w:type="pct"/>
          </w:tcPr>
          <w:p w:rsidR="0062695A" w:rsidRPr="00AD7412" w:rsidRDefault="0062695A" w:rsidP="0062695A">
            <w:pPr>
              <w:rPr>
                <w:b/>
                <w:bCs/>
                <w:sz w:val="20"/>
                <w:szCs w:val="20"/>
              </w:rPr>
            </w:pPr>
            <w:r w:rsidRPr="00AD7412">
              <w:rPr>
                <w:b/>
                <w:bCs/>
                <w:sz w:val="20"/>
                <w:szCs w:val="20"/>
              </w:rPr>
              <w:t>Биомасса, г/м</w:t>
            </w:r>
          </w:p>
        </w:tc>
        <w:tc>
          <w:tcPr>
            <w:tcW w:w="808" w:type="pct"/>
          </w:tcPr>
          <w:p w:rsidR="0062695A" w:rsidRPr="00AD7412" w:rsidRDefault="0062695A" w:rsidP="0062695A">
            <w:pPr>
              <w:jc w:val="center"/>
              <w:rPr>
                <w:sz w:val="20"/>
                <w:szCs w:val="20"/>
                <w:lang w:val="en-US"/>
              </w:rPr>
            </w:pPr>
            <w:r w:rsidRPr="00AD7412">
              <w:rPr>
                <w:sz w:val="20"/>
                <w:szCs w:val="20"/>
              </w:rPr>
              <w:t>0,2-192;</w:t>
            </w:r>
          </w:p>
          <w:p w:rsidR="0062695A" w:rsidRPr="00AD7412" w:rsidRDefault="0062695A" w:rsidP="0062695A">
            <w:pPr>
              <w:jc w:val="center"/>
              <w:rPr>
                <w:sz w:val="20"/>
                <w:szCs w:val="20"/>
              </w:rPr>
            </w:pPr>
            <w:r w:rsidRPr="00AD7412">
              <w:rPr>
                <w:sz w:val="20"/>
                <w:szCs w:val="20"/>
              </w:rPr>
              <w:t>26</w:t>
            </w:r>
          </w:p>
        </w:tc>
        <w:tc>
          <w:tcPr>
            <w:tcW w:w="808" w:type="pct"/>
          </w:tcPr>
          <w:p w:rsidR="0062695A" w:rsidRPr="00AD7412" w:rsidRDefault="0062695A" w:rsidP="0062695A">
            <w:pPr>
              <w:jc w:val="center"/>
              <w:rPr>
                <w:sz w:val="20"/>
                <w:szCs w:val="20"/>
                <w:lang w:val="en-US"/>
              </w:rPr>
            </w:pPr>
            <w:r w:rsidRPr="00AD7412">
              <w:rPr>
                <w:sz w:val="20"/>
                <w:szCs w:val="20"/>
              </w:rPr>
              <w:t>0,17-207;</w:t>
            </w:r>
          </w:p>
          <w:p w:rsidR="0062695A" w:rsidRPr="00AD7412" w:rsidRDefault="0062695A" w:rsidP="0062695A">
            <w:pPr>
              <w:jc w:val="center"/>
              <w:rPr>
                <w:sz w:val="20"/>
                <w:szCs w:val="20"/>
              </w:rPr>
            </w:pPr>
            <w:r w:rsidRPr="00AD7412">
              <w:rPr>
                <w:sz w:val="20"/>
                <w:szCs w:val="20"/>
              </w:rPr>
              <w:t>28</w:t>
            </w:r>
          </w:p>
        </w:tc>
        <w:tc>
          <w:tcPr>
            <w:tcW w:w="808" w:type="pct"/>
          </w:tcPr>
          <w:p w:rsidR="0062695A" w:rsidRPr="00AD7412" w:rsidRDefault="0062695A" w:rsidP="0062695A">
            <w:pPr>
              <w:jc w:val="center"/>
              <w:rPr>
                <w:sz w:val="20"/>
                <w:szCs w:val="20"/>
                <w:lang w:val="en-US"/>
              </w:rPr>
            </w:pPr>
            <w:r w:rsidRPr="00AD7412">
              <w:rPr>
                <w:sz w:val="20"/>
                <w:szCs w:val="20"/>
              </w:rPr>
              <w:t>0,1-84;</w:t>
            </w:r>
          </w:p>
          <w:p w:rsidR="0062695A" w:rsidRPr="00AD7412" w:rsidRDefault="0062695A" w:rsidP="0062695A">
            <w:pPr>
              <w:jc w:val="center"/>
              <w:rPr>
                <w:sz w:val="20"/>
                <w:szCs w:val="20"/>
              </w:rPr>
            </w:pPr>
            <w:r w:rsidRPr="00AD7412">
              <w:rPr>
                <w:sz w:val="20"/>
                <w:szCs w:val="20"/>
              </w:rPr>
              <w:t>12</w:t>
            </w:r>
          </w:p>
        </w:tc>
        <w:tc>
          <w:tcPr>
            <w:tcW w:w="808" w:type="pct"/>
          </w:tcPr>
          <w:p w:rsidR="0062695A" w:rsidRPr="00AD7412" w:rsidRDefault="0062695A" w:rsidP="0062695A">
            <w:pPr>
              <w:jc w:val="center"/>
              <w:rPr>
                <w:sz w:val="20"/>
                <w:szCs w:val="20"/>
                <w:lang w:val="en-US"/>
              </w:rPr>
            </w:pPr>
            <w:r w:rsidRPr="00AD7412">
              <w:rPr>
                <w:sz w:val="20"/>
                <w:szCs w:val="20"/>
              </w:rPr>
              <w:t>0,01-27;</w:t>
            </w:r>
          </w:p>
          <w:p w:rsidR="0062695A" w:rsidRPr="00AD7412" w:rsidRDefault="0062695A" w:rsidP="0062695A">
            <w:pPr>
              <w:jc w:val="center"/>
              <w:rPr>
                <w:sz w:val="20"/>
                <w:szCs w:val="20"/>
                <w:lang w:val="en-US"/>
              </w:rPr>
            </w:pPr>
            <w:r w:rsidRPr="00AD7412">
              <w:rPr>
                <w:sz w:val="20"/>
                <w:szCs w:val="20"/>
              </w:rPr>
              <w:t>40</w:t>
            </w:r>
          </w:p>
        </w:tc>
        <w:tc>
          <w:tcPr>
            <w:tcW w:w="747" w:type="pct"/>
          </w:tcPr>
          <w:p w:rsidR="0062695A" w:rsidRPr="00AD7412" w:rsidRDefault="0062695A" w:rsidP="0062695A">
            <w:pPr>
              <w:jc w:val="center"/>
              <w:rPr>
                <w:sz w:val="20"/>
                <w:szCs w:val="20"/>
              </w:rPr>
            </w:pPr>
            <w:r w:rsidRPr="00AD7412">
              <w:rPr>
                <w:sz w:val="20"/>
                <w:szCs w:val="20"/>
              </w:rPr>
              <w:t xml:space="preserve">0,17-241,7; </w:t>
            </w:r>
          </w:p>
          <w:p w:rsidR="0062695A" w:rsidRPr="00AD7412" w:rsidRDefault="0062695A" w:rsidP="0062695A">
            <w:pPr>
              <w:jc w:val="center"/>
              <w:rPr>
                <w:sz w:val="20"/>
                <w:szCs w:val="20"/>
              </w:rPr>
            </w:pPr>
            <w:r w:rsidRPr="00AD7412">
              <w:rPr>
                <w:sz w:val="20"/>
                <w:szCs w:val="20"/>
              </w:rPr>
              <w:t>29</w:t>
            </w:r>
          </w:p>
        </w:tc>
      </w:tr>
      <w:tr w:rsidR="0062695A" w:rsidRPr="00EF01DF" w:rsidTr="0062695A">
        <w:tc>
          <w:tcPr>
            <w:tcW w:w="1021" w:type="pct"/>
          </w:tcPr>
          <w:p w:rsidR="0062695A" w:rsidRPr="00AD7412" w:rsidRDefault="0062695A" w:rsidP="0062695A">
            <w:pPr>
              <w:rPr>
                <w:b/>
                <w:bCs/>
                <w:sz w:val="20"/>
                <w:szCs w:val="20"/>
              </w:rPr>
            </w:pPr>
            <w:r w:rsidRPr="00AD7412">
              <w:rPr>
                <w:b/>
                <w:bCs/>
                <w:sz w:val="20"/>
                <w:szCs w:val="20"/>
              </w:rPr>
              <w:t xml:space="preserve">Доминанты по </w:t>
            </w:r>
          </w:p>
          <w:p w:rsidR="0062695A" w:rsidRPr="00AD7412" w:rsidRDefault="0062695A" w:rsidP="0062695A">
            <w:pPr>
              <w:rPr>
                <w:b/>
                <w:bCs/>
                <w:sz w:val="20"/>
                <w:szCs w:val="20"/>
              </w:rPr>
            </w:pPr>
            <w:r w:rsidRPr="00AD7412">
              <w:rPr>
                <w:b/>
                <w:bCs/>
                <w:sz w:val="20"/>
                <w:szCs w:val="20"/>
              </w:rPr>
              <w:t>численности</w:t>
            </w:r>
          </w:p>
        </w:tc>
        <w:tc>
          <w:tcPr>
            <w:tcW w:w="808" w:type="pct"/>
          </w:tcPr>
          <w:p w:rsidR="0062695A" w:rsidRPr="00AD7412" w:rsidRDefault="0062695A" w:rsidP="0062695A">
            <w:pPr>
              <w:jc w:val="center"/>
              <w:rPr>
                <w:i/>
                <w:sz w:val="18"/>
                <w:szCs w:val="18"/>
                <w:lang w:val="en-US"/>
              </w:rPr>
            </w:pPr>
            <w:r w:rsidRPr="00AD7412">
              <w:rPr>
                <w:i/>
                <w:sz w:val="18"/>
                <w:szCs w:val="18"/>
                <w:lang w:val="en-US"/>
              </w:rPr>
              <w:t xml:space="preserve">Marenzelleria wireni, </w:t>
            </w:r>
          </w:p>
          <w:p w:rsidR="0062695A" w:rsidRPr="00AD7412" w:rsidRDefault="0062695A" w:rsidP="0062695A">
            <w:pPr>
              <w:jc w:val="center"/>
              <w:rPr>
                <w:i/>
                <w:sz w:val="18"/>
                <w:szCs w:val="18"/>
                <w:lang w:val="en-US"/>
              </w:rPr>
            </w:pPr>
            <w:r w:rsidRPr="00AD7412">
              <w:rPr>
                <w:i/>
                <w:sz w:val="18"/>
                <w:szCs w:val="18"/>
                <w:lang w:val="en-US"/>
              </w:rPr>
              <w:t>Ampharete</w:t>
            </w:r>
          </w:p>
          <w:p w:rsidR="0062695A" w:rsidRPr="00AD7412" w:rsidRDefault="0062695A" w:rsidP="0062695A">
            <w:pPr>
              <w:jc w:val="center"/>
              <w:rPr>
                <w:i/>
                <w:sz w:val="18"/>
                <w:szCs w:val="18"/>
                <w:lang w:val="en-US"/>
              </w:rPr>
            </w:pPr>
            <w:r w:rsidRPr="00AD7412">
              <w:rPr>
                <w:i/>
                <w:sz w:val="18"/>
                <w:szCs w:val="18"/>
                <w:lang w:val="en-US"/>
              </w:rPr>
              <w:t>vega</w:t>
            </w:r>
          </w:p>
          <w:p w:rsidR="0062695A" w:rsidRPr="00AD7412" w:rsidRDefault="0062695A" w:rsidP="0062695A">
            <w:pPr>
              <w:jc w:val="center"/>
              <w:rPr>
                <w:i/>
                <w:sz w:val="18"/>
                <w:szCs w:val="18"/>
                <w:lang w:val="en-US"/>
              </w:rPr>
            </w:pPr>
          </w:p>
        </w:tc>
        <w:tc>
          <w:tcPr>
            <w:tcW w:w="808" w:type="pct"/>
          </w:tcPr>
          <w:p w:rsidR="0062695A" w:rsidRPr="00AD7412" w:rsidRDefault="0062695A" w:rsidP="0062695A">
            <w:pPr>
              <w:jc w:val="center"/>
              <w:rPr>
                <w:i/>
                <w:sz w:val="18"/>
                <w:szCs w:val="18"/>
                <w:lang w:val="en-US"/>
              </w:rPr>
            </w:pPr>
            <w:r w:rsidRPr="00AD7412">
              <w:rPr>
                <w:i/>
                <w:sz w:val="18"/>
                <w:szCs w:val="18"/>
                <w:lang w:val="en-US"/>
              </w:rPr>
              <w:t>Marenzelleria</w:t>
            </w:r>
          </w:p>
          <w:p w:rsidR="0062695A" w:rsidRPr="00AD7412" w:rsidRDefault="0062695A" w:rsidP="0062695A">
            <w:pPr>
              <w:jc w:val="center"/>
              <w:rPr>
                <w:i/>
                <w:sz w:val="18"/>
                <w:szCs w:val="18"/>
              </w:rPr>
            </w:pPr>
            <w:r w:rsidRPr="00AD7412">
              <w:rPr>
                <w:i/>
                <w:sz w:val="18"/>
                <w:szCs w:val="18"/>
                <w:lang w:val="en-US"/>
              </w:rPr>
              <w:t xml:space="preserve">arctia, </w:t>
            </w:r>
          </w:p>
          <w:p w:rsidR="0062695A" w:rsidRPr="00AD7412" w:rsidRDefault="0062695A" w:rsidP="0062695A">
            <w:pPr>
              <w:jc w:val="center"/>
              <w:rPr>
                <w:i/>
                <w:sz w:val="18"/>
                <w:szCs w:val="18"/>
                <w:lang w:val="en-US"/>
              </w:rPr>
            </w:pPr>
            <w:r w:rsidRPr="00AD7412">
              <w:rPr>
                <w:i/>
                <w:sz w:val="18"/>
                <w:szCs w:val="18"/>
                <w:lang w:val="en-US"/>
              </w:rPr>
              <w:t>Ampharete</w:t>
            </w:r>
          </w:p>
          <w:p w:rsidR="0062695A" w:rsidRPr="00AD7412" w:rsidRDefault="0062695A" w:rsidP="0062695A">
            <w:pPr>
              <w:jc w:val="center"/>
              <w:rPr>
                <w:i/>
                <w:sz w:val="18"/>
                <w:szCs w:val="18"/>
                <w:lang w:val="en-US"/>
              </w:rPr>
            </w:pPr>
            <w:r w:rsidRPr="00AD7412">
              <w:rPr>
                <w:i/>
                <w:sz w:val="18"/>
                <w:szCs w:val="18"/>
                <w:lang w:val="en-US"/>
              </w:rPr>
              <w:t>vega</w:t>
            </w:r>
          </w:p>
          <w:p w:rsidR="0062695A" w:rsidRPr="00AD7412" w:rsidRDefault="0062695A" w:rsidP="0062695A">
            <w:pPr>
              <w:jc w:val="center"/>
              <w:rPr>
                <w:i/>
                <w:sz w:val="18"/>
                <w:szCs w:val="18"/>
              </w:rPr>
            </w:pPr>
          </w:p>
        </w:tc>
        <w:tc>
          <w:tcPr>
            <w:tcW w:w="808" w:type="pct"/>
          </w:tcPr>
          <w:p w:rsidR="0062695A" w:rsidRPr="00AD7412" w:rsidRDefault="0062695A" w:rsidP="0062695A">
            <w:pPr>
              <w:jc w:val="center"/>
              <w:rPr>
                <w:i/>
                <w:sz w:val="18"/>
                <w:szCs w:val="18"/>
                <w:lang w:val="en-US"/>
              </w:rPr>
            </w:pPr>
            <w:r w:rsidRPr="00AD7412">
              <w:rPr>
                <w:i/>
                <w:sz w:val="18"/>
                <w:szCs w:val="18"/>
                <w:lang w:val="en-US"/>
              </w:rPr>
              <w:t>Marenzelleria sp.,</w:t>
            </w:r>
          </w:p>
          <w:p w:rsidR="0062695A" w:rsidRPr="00AD7412" w:rsidRDefault="0062695A" w:rsidP="0062695A">
            <w:pPr>
              <w:jc w:val="center"/>
              <w:rPr>
                <w:i/>
                <w:sz w:val="18"/>
                <w:szCs w:val="18"/>
                <w:lang w:val="en-US"/>
              </w:rPr>
            </w:pPr>
            <w:r w:rsidRPr="00AD7412">
              <w:rPr>
                <w:i/>
                <w:sz w:val="18"/>
                <w:szCs w:val="18"/>
                <w:lang w:val="en-US"/>
              </w:rPr>
              <w:t>Ampharete</w:t>
            </w:r>
          </w:p>
          <w:p w:rsidR="0062695A" w:rsidRPr="00AD7412" w:rsidRDefault="0062695A" w:rsidP="0062695A">
            <w:pPr>
              <w:jc w:val="center"/>
              <w:rPr>
                <w:i/>
                <w:sz w:val="18"/>
                <w:szCs w:val="18"/>
                <w:lang w:val="en-US"/>
              </w:rPr>
            </w:pPr>
            <w:r w:rsidRPr="00AD7412">
              <w:rPr>
                <w:i/>
                <w:sz w:val="18"/>
                <w:szCs w:val="18"/>
                <w:lang w:val="en-US"/>
              </w:rPr>
              <w:t>vega,</w:t>
            </w:r>
          </w:p>
          <w:p w:rsidR="0062695A" w:rsidRPr="00AD7412" w:rsidRDefault="0062695A" w:rsidP="0062695A">
            <w:pPr>
              <w:jc w:val="center"/>
              <w:rPr>
                <w:i/>
                <w:sz w:val="18"/>
                <w:szCs w:val="18"/>
                <w:lang w:val="en-US"/>
              </w:rPr>
            </w:pPr>
            <w:r w:rsidRPr="00AD7412">
              <w:rPr>
                <w:i/>
                <w:sz w:val="18"/>
                <w:szCs w:val="18"/>
                <w:lang w:val="en-US"/>
              </w:rPr>
              <w:t>Portlandia</w:t>
            </w:r>
          </w:p>
          <w:p w:rsidR="0062695A" w:rsidRPr="00AD7412" w:rsidRDefault="0062695A" w:rsidP="0062695A">
            <w:pPr>
              <w:jc w:val="center"/>
              <w:rPr>
                <w:i/>
                <w:sz w:val="18"/>
                <w:szCs w:val="18"/>
                <w:lang w:val="en-US"/>
              </w:rPr>
            </w:pPr>
            <w:r w:rsidRPr="00AD7412">
              <w:rPr>
                <w:i/>
                <w:sz w:val="18"/>
                <w:szCs w:val="18"/>
                <w:lang w:val="en-US"/>
              </w:rPr>
              <w:t>aestuariorum</w:t>
            </w:r>
          </w:p>
        </w:tc>
        <w:tc>
          <w:tcPr>
            <w:tcW w:w="808" w:type="pct"/>
          </w:tcPr>
          <w:p w:rsidR="0062695A" w:rsidRPr="00AD7412" w:rsidRDefault="0062695A" w:rsidP="0062695A">
            <w:pPr>
              <w:jc w:val="center"/>
              <w:rPr>
                <w:i/>
                <w:sz w:val="18"/>
                <w:szCs w:val="18"/>
                <w:lang w:val="en-US"/>
              </w:rPr>
            </w:pPr>
            <w:r w:rsidRPr="00AD7412">
              <w:rPr>
                <w:i/>
                <w:sz w:val="18"/>
                <w:szCs w:val="18"/>
                <w:lang w:val="en-US"/>
              </w:rPr>
              <w:t>Limnodrilus</w:t>
            </w:r>
          </w:p>
          <w:p w:rsidR="0062695A" w:rsidRPr="00AD7412" w:rsidRDefault="0062695A" w:rsidP="0062695A">
            <w:pPr>
              <w:jc w:val="center"/>
              <w:rPr>
                <w:i/>
                <w:sz w:val="18"/>
                <w:szCs w:val="18"/>
                <w:lang w:val="en-US"/>
              </w:rPr>
            </w:pPr>
            <w:r w:rsidRPr="00AD7412">
              <w:rPr>
                <w:i/>
                <w:sz w:val="18"/>
                <w:szCs w:val="18"/>
                <w:lang w:val="en-US"/>
              </w:rPr>
              <w:t>hoffmeisteri,</w:t>
            </w:r>
          </w:p>
          <w:p w:rsidR="0062695A" w:rsidRPr="00AD7412" w:rsidRDefault="0062695A" w:rsidP="0062695A">
            <w:pPr>
              <w:jc w:val="center"/>
              <w:rPr>
                <w:i/>
                <w:sz w:val="18"/>
                <w:szCs w:val="18"/>
                <w:lang w:val="en-US"/>
              </w:rPr>
            </w:pPr>
            <w:r w:rsidRPr="00AD7412">
              <w:rPr>
                <w:i/>
                <w:sz w:val="18"/>
                <w:szCs w:val="18"/>
                <w:lang w:val="en-US"/>
              </w:rPr>
              <w:t>Marenzelleria arctia,</w:t>
            </w:r>
          </w:p>
          <w:p w:rsidR="0062695A" w:rsidRPr="00AD7412" w:rsidRDefault="0062695A" w:rsidP="0062695A">
            <w:pPr>
              <w:jc w:val="center"/>
              <w:rPr>
                <w:i/>
                <w:sz w:val="18"/>
                <w:szCs w:val="18"/>
                <w:lang w:val="en-US"/>
              </w:rPr>
            </w:pPr>
            <w:r w:rsidRPr="00AD7412">
              <w:rPr>
                <w:i/>
                <w:sz w:val="18"/>
                <w:szCs w:val="18"/>
                <w:lang w:val="en-US"/>
              </w:rPr>
              <w:t>Monoporeia affinis</w:t>
            </w:r>
          </w:p>
        </w:tc>
        <w:tc>
          <w:tcPr>
            <w:tcW w:w="747" w:type="pct"/>
          </w:tcPr>
          <w:p w:rsidR="0062695A" w:rsidRPr="00AD7412" w:rsidRDefault="0062695A" w:rsidP="0062695A">
            <w:pPr>
              <w:jc w:val="center"/>
              <w:rPr>
                <w:i/>
                <w:sz w:val="18"/>
                <w:szCs w:val="18"/>
                <w:lang w:val="en-US"/>
              </w:rPr>
            </w:pPr>
            <w:r w:rsidRPr="00AD7412">
              <w:rPr>
                <w:i/>
                <w:sz w:val="18"/>
                <w:szCs w:val="18"/>
                <w:lang w:val="en-US"/>
              </w:rPr>
              <w:t>Marenzelleria</w:t>
            </w:r>
          </w:p>
          <w:p w:rsidR="0062695A" w:rsidRPr="00AD7412" w:rsidRDefault="0062695A" w:rsidP="0062695A">
            <w:pPr>
              <w:jc w:val="center"/>
              <w:rPr>
                <w:i/>
                <w:sz w:val="18"/>
                <w:szCs w:val="18"/>
                <w:lang w:val="en-US"/>
              </w:rPr>
            </w:pPr>
            <w:r w:rsidRPr="00AD7412">
              <w:rPr>
                <w:i/>
                <w:sz w:val="18"/>
                <w:szCs w:val="18"/>
                <w:lang w:val="en-US"/>
              </w:rPr>
              <w:t>arctia, Portlandia arctica, Ampharete</w:t>
            </w:r>
          </w:p>
          <w:p w:rsidR="0062695A" w:rsidRPr="00AD7412" w:rsidRDefault="0062695A" w:rsidP="0062695A">
            <w:pPr>
              <w:jc w:val="center"/>
              <w:rPr>
                <w:i/>
                <w:sz w:val="18"/>
                <w:szCs w:val="18"/>
                <w:lang w:val="en-US"/>
              </w:rPr>
            </w:pPr>
            <w:r w:rsidRPr="00AD7412">
              <w:rPr>
                <w:i/>
                <w:sz w:val="18"/>
                <w:szCs w:val="18"/>
                <w:lang w:val="en-US"/>
              </w:rPr>
              <w:t>vega</w:t>
            </w:r>
          </w:p>
        </w:tc>
      </w:tr>
      <w:tr w:rsidR="0062695A" w:rsidRPr="00AD7412" w:rsidTr="0062695A">
        <w:tc>
          <w:tcPr>
            <w:tcW w:w="1021" w:type="pct"/>
          </w:tcPr>
          <w:p w:rsidR="0062695A" w:rsidRPr="00AD7412" w:rsidRDefault="0062695A" w:rsidP="0062695A">
            <w:pPr>
              <w:rPr>
                <w:b/>
                <w:bCs/>
                <w:sz w:val="20"/>
                <w:szCs w:val="20"/>
                <w:lang w:val="en-US"/>
              </w:rPr>
            </w:pPr>
            <w:r w:rsidRPr="00AD7412">
              <w:rPr>
                <w:b/>
                <w:bCs/>
                <w:sz w:val="20"/>
                <w:szCs w:val="20"/>
              </w:rPr>
              <w:t>Доминанты</w:t>
            </w:r>
            <w:r w:rsidRPr="00AD7412">
              <w:rPr>
                <w:b/>
                <w:bCs/>
                <w:sz w:val="20"/>
                <w:szCs w:val="20"/>
                <w:lang w:val="en-US"/>
              </w:rPr>
              <w:t xml:space="preserve"> </w:t>
            </w:r>
            <w:r w:rsidRPr="00AD7412">
              <w:rPr>
                <w:b/>
                <w:bCs/>
                <w:sz w:val="20"/>
                <w:szCs w:val="20"/>
              </w:rPr>
              <w:t>по</w:t>
            </w:r>
            <w:r w:rsidRPr="00AD7412">
              <w:rPr>
                <w:b/>
                <w:bCs/>
                <w:sz w:val="20"/>
                <w:szCs w:val="20"/>
                <w:lang w:val="en-US"/>
              </w:rPr>
              <w:t xml:space="preserve"> </w:t>
            </w:r>
          </w:p>
          <w:p w:rsidR="0062695A" w:rsidRPr="00AD7412" w:rsidRDefault="0062695A" w:rsidP="0062695A">
            <w:pPr>
              <w:rPr>
                <w:b/>
                <w:bCs/>
                <w:sz w:val="20"/>
                <w:szCs w:val="20"/>
                <w:lang w:val="en-US"/>
              </w:rPr>
            </w:pPr>
            <w:r w:rsidRPr="00AD7412">
              <w:rPr>
                <w:b/>
                <w:bCs/>
                <w:sz w:val="20"/>
                <w:szCs w:val="20"/>
              </w:rPr>
              <w:t>биомассе</w:t>
            </w:r>
          </w:p>
        </w:tc>
        <w:tc>
          <w:tcPr>
            <w:tcW w:w="808" w:type="pct"/>
          </w:tcPr>
          <w:p w:rsidR="0062695A" w:rsidRPr="00AD7412" w:rsidRDefault="0062695A" w:rsidP="0062695A">
            <w:pPr>
              <w:jc w:val="center"/>
              <w:rPr>
                <w:i/>
                <w:sz w:val="18"/>
                <w:szCs w:val="18"/>
                <w:lang w:val="en-US"/>
              </w:rPr>
            </w:pPr>
            <w:r w:rsidRPr="00AD7412">
              <w:rPr>
                <w:i/>
                <w:sz w:val="18"/>
                <w:szCs w:val="18"/>
                <w:lang w:val="en-US"/>
              </w:rPr>
              <w:t xml:space="preserve">Portlandia </w:t>
            </w:r>
          </w:p>
          <w:p w:rsidR="0062695A" w:rsidRPr="00AD7412" w:rsidRDefault="0062695A" w:rsidP="0062695A">
            <w:pPr>
              <w:jc w:val="center"/>
              <w:rPr>
                <w:i/>
                <w:sz w:val="18"/>
                <w:szCs w:val="18"/>
                <w:lang w:val="en-US"/>
              </w:rPr>
            </w:pPr>
            <w:r w:rsidRPr="00AD7412">
              <w:rPr>
                <w:i/>
                <w:sz w:val="18"/>
                <w:szCs w:val="18"/>
                <w:lang w:val="en-US"/>
              </w:rPr>
              <w:t>arctica</w:t>
            </w:r>
          </w:p>
          <w:p w:rsidR="0062695A" w:rsidRPr="00AD7412" w:rsidRDefault="0062695A" w:rsidP="0062695A">
            <w:pPr>
              <w:jc w:val="center"/>
              <w:rPr>
                <w:i/>
                <w:sz w:val="18"/>
                <w:szCs w:val="18"/>
                <w:lang w:val="en-US"/>
              </w:rPr>
            </w:pPr>
            <w:r w:rsidRPr="00AD7412">
              <w:rPr>
                <w:i/>
                <w:sz w:val="18"/>
                <w:szCs w:val="18"/>
                <w:lang w:val="en-US"/>
              </w:rPr>
              <w:lastRenderedPageBreak/>
              <w:t>Saduria entomon</w:t>
            </w:r>
          </w:p>
          <w:p w:rsidR="0062695A" w:rsidRPr="00AD7412" w:rsidRDefault="0062695A" w:rsidP="0062695A">
            <w:pPr>
              <w:jc w:val="center"/>
              <w:rPr>
                <w:i/>
                <w:sz w:val="18"/>
                <w:szCs w:val="18"/>
                <w:lang w:val="en-US"/>
              </w:rPr>
            </w:pPr>
            <w:r w:rsidRPr="00AD7412">
              <w:rPr>
                <w:i/>
                <w:sz w:val="18"/>
                <w:szCs w:val="18"/>
                <w:lang w:val="en-US"/>
              </w:rPr>
              <w:t xml:space="preserve">Ampharete </w:t>
            </w:r>
          </w:p>
          <w:p w:rsidR="0062695A" w:rsidRPr="00AD7412" w:rsidRDefault="0062695A" w:rsidP="0062695A">
            <w:pPr>
              <w:jc w:val="center"/>
              <w:rPr>
                <w:i/>
                <w:sz w:val="18"/>
                <w:szCs w:val="18"/>
                <w:lang w:val="en-US"/>
              </w:rPr>
            </w:pPr>
            <w:r w:rsidRPr="00AD7412">
              <w:rPr>
                <w:i/>
                <w:sz w:val="18"/>
                <w:szCs w:val="18"/>
                <w:lang w:val="en-US"/>
              </w:rPr>
              <w:t>vega</w:t>
            </w:r>
          </w:p>
        </w:tc>
        <w:tc>
          <w:tcPr>
            <w:tcW w:w="808" w:type="pct"/>
          </w:tcPr>
          <w:p w:rsidR="0062695A" w:rsidRPr="00AD7412" w:rsidRDefault="0062695A" w:rsidP="0062695A">
            <w:pPr>
              <w:jc w:val="center"/>
              <w:rPr>
                <w:i/>
                <w:sz w:val="18"/>
                <w:szCs w:val="18"/>
                <w:lang w:val="en-US"/>
              </w:rPr>
            </w:pPr>
            <w:r w:rsidRPr="00AD7412">
              <w:rPr>
                <w:i/>
                <w:sz w:val="18"/>
                <w:szCs w:val="18"/>
                <w:lang w:val="en-US"/>
              </w:rPr>
              <w:lastRenderedPageBreak/>
              <w:t>Marenzelleria</w:t>
            </w:r>
          </w:p>
          <w:p w:rsidR="0062695A" w:rsidRPr="00AD7412" w:rsidRDefault="0062695A" w:rsidP="0062695A">
            <w:pPr>
              <w:jc w:val="center"/>
              <w:rPr>
                <w:i/>
                <w:sz w:val="18"/>
                <w:szCs w:val="18"/>
              </w:rPr>
            </w:pPr>
            <w:r w:rsidRPr="00AD7412">
              <w:rPr>
                <w:i/>
                <w:sz w:val="18"/>
                <w:szCs w:val="18"/>
                <w:lang w:val="en-US"/>
              </w:rPr>
              <w:t xml:space="preserve">arctia, </w:t>
            </w:r>
          </w:p>
          <w:p w:rsidR="0062695A" w:rsidRPr="00AD7412" w:rsidRDefault="0062695A" w:rsidP="0062695A">
            <w:pPr>
              <w:jc w:val="center"/>
              <w:rPr>
                <w:i/>
                <w:sz w:val="18"/>
                <w:szCs w:val="18"/>
                <w:lang w:val="en-US"/>
              </w:rPr>
            </w:pPr>
            <w:r w:rsidRPr="00AD7412">
              <w:rPr>
                <w:i/>
                <w:sz w:val="18"/>
                <w:szCs w:val="18"/>
                <w:lang w:val="en-US"/>
              </w:rPr>
              <w:lastRenderedPageBreak/>
              <w:t>Ampharete</w:t>
            </w:r>
          </w:p>
          <w:p w:rsidR="0062695A" w:rsidRPr="00AD7412" w:rsidRDefault="0062695A" w:rsidP="0062695A">
            <w:pPr>
              <w:jc w:val="center"/>
              <w:rPr>
                <w:i/>
                <w:sz w:val="18"/>
                <w:szCs w:val="18"/>
                <w:lang w:val="en-US"/>
              </w:rPr>
            </w:pPr>
            <w:r w:rsidRPr="00AD7412">
              <w:rPr>
                <w:i/>
                <w:sz w:val="18"/>
                <w:szCs w:val="18"/>
                <w:lang w:val="en-US"/>
              </w:rPr>
              <w:t>vega</w:t>
            </w:r>
          </w:p>
          <w:p w:rsidR="0062695A" w:rsidRPr="00AD7412" w:rsidRDefault="0062695A" w:rsidP="0062695A">
            <w:pPr>
              <w:jc w:val="center"/>
              <w:rPr>
                <w:i/>
                <w:sz w:val="18"/>
                <w:szCs w:val="18"/>
              </w:rPr>
            </w:pPr>
          </w:p>
        </w:tc>
        <w:tc>
          <w:tcPr>
            <w:tcW w:w="808" w:type="pct"/>
          </w:tcPr>
          <w:p w:rsidR="0062695A" w:rsidRPr="00AD7412" w:rsidRDefault="0062695A" w:rsidP="0062695A">
            <w:pPr>
              <w:jc w:val="center"/>
              <w:rPr>
                <w:i/>
                <w:sz w:val="18"/>
                <w:szCs w:val="18"/>
                <w:lang w:val="en-US"/>
              </w:rPr>
            </w:pPr>
            <w:r w:rsidRPr="00AD7412">
              <w:rPr>
                <w:i/>
                <w:sz w:val="18"/>
                <w:szCs w:val="18"/>
                <w:lang w:val="en-US"/>
              </w:rPr>
              <w:lastRenderedPageBreak/>
              <w:t>Portlandia</w:t>
            </w:r>
          </w:p>
          <w:p w:rsidR="0062695A" w:rsidRPr="00AD7412" w:rsidRDefault="0062695A" w:rsidP="0062695A">
            <w:pPr>
              <w:jc w:val="center"/>
              <w:rPr>
                <w:i/>
                <w:sz w:val="18"/>
                <w:szCs w:val="18"/>
                <w:lang w:val="en-US"/>
              </w:rPr>
            </w:pPr>
            <w:r w:rsidRPr="00AD7412">
              <w:rPr>
                <w:i/>
                <w:sz w:val="18"/>
                <w:szCs w:val="18"/>
                <w:lang w:val="en-US"/>
              </w:rPr>
              <w:t>aestuariorum,</w:t>
            </w:r>
          </w:p>
          <w:p w:rsidR="0062695A" w:rsidRPr="00AD7412" w:rsidRDefault="0062695A" w:rsidP="0062695A">
            <w:pPr>
              <w:jc w:val="center"/>
              <w:rPr>
                <w:i/>
                <w:sz w:val="18"/>
                <w:szCs w:val="18"/>
                <w:lang w:val="en-US"/>
              </w:rPr>
            </w:pPr>
            <w:r w:rsidRPr="00AD7412">
              <w:rPr>
                <w:i/>
                <w:sz w:val="18"/>
                <w:szCs w:val="18"/>
                <w:lang w:val="en-US"/>
              </w:rPr>
              <w:lastRenderedPageBreak/>
              <w:t>Saduria entomon,</w:t>
            </w:r>
          </w:p>
          <w:p w:rsidR="0062695A" w:rsidRPr="00AD7412" w:rsidRDefault="0062695A" w:rsidP="0062695A">
            <w:pPr>
              <w:jc w:val="center"/>
              <w:rPr>
                <w:i/>
                <w:sz w:val="18"/>
                <w:szCs w:val="18"/>
                <w:lang w:val="en-US"/>
              </w:rPr>
            </w:pPr>
            <w:r w:rsidRPr="00AD7412">
              <w:rPr>
                <w:i/>
                <w:sz w:val="18"/>
                <w:szCs w:val="18"/>
                <w:lang w:val="en-US"/>
              </w:rPr>
              <w:t>Marenzelleria sp.</w:t>
            </w:r>
          </w:p>
        </w:tc>
        <w:tc>
          <w:tcPr>
            <w:tcW w:w="808" w:type="pct"/>
          </w:tcPr>
          <w:p w:rsidR="0062695A" w:rsidRPr="00AD7412" w:rsidRDefault="0062695A" w:rsidP="0062695A">
            <w:pPr>
              <w:jc w:val="center"/>
              <w:rPr>
                <w:i/>
                <w:sz w:val="18"/>
                <w:szCs w:val="18"/>
                <w:lang w:val="en-US"/>
              </w:rPr>
            </w:pPr>
            <w:r w:rsidRPr="00AD7412">
              <w:rPr>
                <w:i/>
                <w:sz w:val="18"/>
                <w:szCs w:val="18"/>
                <w:lang w:val="en-US"/>
              </w:rPr>
              <w:lastRenderedPageBreak/>
              <w:t>Saduria entomon,</w:t>
            </w:r>
          </w:p>
          <w:p w:rsidR="0062695A" w:rsidRPr="00AD7412" w:rsidRDefault="0062695A" w:rsidP="0062695A">
            <w:pPr>
              <w:jc w:val="center"/>
              <w:rPr>
                <w:i/>
                <w:sz w:val="18"/>
                <w:szCs w:val="18"/>
                <w:lang w:val="en-US"/>
              </w:rPr>
            </w:pPr>
            <w:r w:rsidRPr="00AD7412">
              <w:rPr>
                <w:i/>
                <w:sz w:val="18"/>
                <w:szCs w:val="18"/>
                <w:lang w:val="en-US"/>
              </w:rPr>
              <w:lastRenderedPageBreak/>
              <w:t>Marenzelleria arctia,</w:t>
            </w:r>
          </w:p>
          <w:p w:rsidR="0062695A" w:rsidRPr="00AD7412" w:rsidRDefault="0062695A" w:rsidP="0062695A">
            <w:pPr>
              <w:jc w:val="center"/>
              <w:rPr>
                <w:i/>
                <w:sz w:val="18"/>
                <w:szCs w:val="18"/>
                <w:lang w:val="en-US"/>
              </w:rPr>
            </w:pPr>
            <w:r w:rsidRPr="00AD7412">
              <w:rPr>
                <w:i/>
                <w:sz w:val="18"/>
                <w:szCs w:val="18"/>
                <w:lang w:val="en-US"/>
              </w:rPr>
              <w:t>Portlandia arctica</w:t>
            </w:r>
          </w:p>
        </w:tc>
        <w:tc>
          <w:tcPr>
            <w:tcW w:w="747" w:type="pct"/>
          </w:tcPr>
          <w:p w:rsidR="0062695A" w:rsidRPr="00AD7412" w:rsidRDefault="0062695A" w:rsidP="0062695A">
            <w:pPr>
              <w:jc w:val="center"/>
              <w:rPr>
                <w:i/>
                <w:sz w:val="18"/>
                <w:szCs w:val="18"/>
                <w:lang w:val="en-US"/>
              </w:rPr>
            </w:pPr>
            <w:r w:rsidRPr="00AD7412">
              <w:rPr>
                <w:i/>
                <w:sz w:val="18"/>
                <w:szCs w:val="18"/>
                <w:lang w:val="en-US"/>
              </w:rPr>
              <w:lastRenderedPageBreak/>
              <w:t>Portlandia</w:t>
            </w:r>
          </w:p>
          <w:p w:rsidR="0062695A" w:rsidRPr="00AD7412" w:rsidRDefault="0062695A" w:rsidP="0062695A">
            <w:pPr>
              <w:jc w:val="center"/>
              <w:rPr>
                <w:i/>
                <w:sz w:val="18"/>
                <w:szCs w:val="18"/>
                <w:lang w:val="en-US"/>
              </w:rPr>
            </w:pPr>
            <w:r w:rsidRPr="00AD7412">
              <w:rPr>
                <w:i/>
                <w:sz w:val="18"/>
                <w:szCs w:val="18"/>
                <w:lang w:val="en-US"/>
              </w:rPr>
              <w:t>arctica,</w:t>
            </w:r>
          </w:p>
          <w:p w:rsidR="0062695A" w:rsidRPr="00AD7412" w:rsidRDefault="0062695A" w:rsidP="0062695A">
            <w:pPr>
              <w:jc w:val="center"/>
              <w:rPr>
                <w:i/>
                <w:sz w:val="18"/>
                <w:szCs w:val="18"/>
              </w:rPr>
            </w:pPr>
            <w:r w:rsidRPr="00AD7412">
              <w:rPr>
                <w:i/>
                <w:sz w:val="18"/>
                <w:szCs w:val="18"/>
                <w:lang w:val="en-US"/>
              </w:rPr>
              <w:lastRenderedPageBreak/>
              <w:t>Saduria entomon</w:t>
            </w:r>
          </w:p>
          <w:p w:rsidR="0062695A" w:rsidRPr="00AD7412" w:rsidRDefault="0062695A" w:rsidP="0062695A">
            <w:pPr>
              <w:jc w:val="center"/>
              <w:rPr>
                <w:i/>
                <w:sz w:val="18"/>
                <w:szCs w:val="18"/>
              </w:rPr>
            </w:pPr>
          </w:p>
        </w:tc>
      </w:tr>
    </w:tbl>
    <w:p w:rsidR="0062695A" w:rsidRPr="00AD7412" w:rsidRDefault="0062695A" w:rsidP="0062695A">
      <w:pPr>
        <w:pStyle w:val="afb"/>
      </w:pPr>
      <w:r w:rsidRPr="00AD7412">
        <w:lastRenderedPageBreak/>
        <w:t>Анализ распределения биоразнообразия показал, что повышенные величины видового богатства во всех съемках отмечались на станциях в северных частях исследованной акватории в районе устья за баром Обской губы. Пониженное видовое богатство, как правило, регистрировалось в южных опресненных районах обследованной акватории.</w:t>
      </w:r>
    </w:p>
    <w:p w:rsidR="0062695A" w:rsidRPr="00AD7412" w:rsidRDefault="0062695A" w:rsidP="0062695A">
      <w:pPr>
        <w:pStyle w:val="a7"/>
      </w:pPr>
      <w:r w:rsidRPr="00AD7412">
        <w:t>За период мониторинга по проектам «Ямал СПГ» и «Арктик СПГ-2» в Обской губе в составе донных ценозов было отмечено от 60 до 109 видов донных беспозвоночных (</w:t>
      </w:r>
      <w:r w:rsidRPr="00AD7412">
        <w:rPr>
          <w:b/>
          <w:bCs/>
        </w:rPr>
        <w:fldChar w:fldCharType="begin"/>
      </w:r>
      <w:r w:rsidRPr="00AD7412">
        <w:rPr>
          <w:b/>
          <w:bCs/>
        </w:rPr>
        <w:instrText xml:space="preserve"> REF _Ref163659346 \h  \* MERGEFORMAT </w:instrText>
      </w:r>
      <w:r w:rsidRPr="00AD7412">
        <w:rPr>
          <w:b/>
          <w:bCs/>
        </w:rPr>
      </w:r>
      <w:r w:rsidRPr="00AD7412">
        <w:rPr>
          <w:b/>
          <w:bCs/>
        </w:rPr>
        <w:fldChar w:fldCharType="separate"/>
      </w:r>
      <w:r w:rsidRPr="00AD7412">
        <w:rPr>
          <w:b/>
          <w:bCs/>
        </w:rPr>
        <w:t xml:space="preserve">Таблица </w:t>
      </w:r>
      <w:r w:rsidRPr="00AD7412">
        <w:rPr>
          <w:b/>
          <w:bCs/>
          <w:noProof/>
        </w:rPr>
        <w:t>5.2</w:t>
      </w:r>
      <w:r w:rsidRPr="00AD7412">
        <w:rPr>
          <w:b/>
          <w:bCs/>
          <w:noProof/>
        </w:rPr>
        <w:noBreakHyphen/>
        <w:t>1</w:t>
      </w:r>
      <w:r w:rsidRPr="00AD7412">
        <w:rPr>
          <w:b/>
          <w:bCs/>
        </w:rPr>
        <w:fldChar w:fldCharType="end"/>
      </w:r>
      <w:r w:rsidRPr="00AD7412">
        <w:t xml:space="preserve">), среднее таксономическое разнообразие было неизменно и составило 7-9 видов на станцию. Наибольшую представленность в пробах имели многощетинковые черви (до 40 видов), бокоплавы (до 22 видов) и двустворчатые моллюски (13 видов), в меньшей степени представлены кумовые ракообразные и брюхоногие моллюски (по 5 видов), актинии (4 вида), олигохеты и офиуры (по 3 вида), остальные таксоны представлены 1-2 видами. </w:t>
      </w:r>
    </w:p>
    <w:p w:rsidR="0062695A" w:rsidRPr="00AD7412" w:rsidRDefault="0062695A" w:rsidP="0062695A">
      <w:pPr>
        <w:pStyle w:val="a7"/>
      </w:pPr>
      <w:r w:rsidRPr="00AD7412">
        <w:t xml:space="preserve">Наиболее характерными видами зообентоса, встреченными более чем на половине исследованных станций, во всех съемках были многощетинковые черви </w:t>
      </w:r>
      <w:r w:rsidRPr="00AD7412">
        <w:rPr>
          <w:i/>
          <w:iCs/>
        </w:rPr>
        <w:t xml:space="preserve">Marenzelleria </w:t>
      </w:r>
      <w:r w:rsidRPr="00AD7412">
        <w:rPr>
          <w:lang w:val="en-US"/>
        </w:rPr>
        <w:t>sp</w:t>
      </w:r>
      <w:r w:rsidRPr="00AD7412">
        <w:t xml:space="preserve">. (частота встречаемости 75-79%) и </w:t>
      </w:r>
      <w:r w:rsidRPr="00AD7412">
        <w:rPr>
          <w:i/>
          <w:iCs/>
        </w:rPr>
        <w:t xml:space="preserve">Ampharete vega </w:t>
      </w:r>
      <w:r w:rsidRPr="00AD7412">
        <w:t xml:space="preserve">(50-59%), олигохеты (68%), бокоплавы </w:t>
      </w:r>
      <w:r w:rsidRPr="00AD7412">
        <w:rPr>
          <w:i/>
          <w:iCs/>
        </w:rPr>
        <w:t xml:space="preserve">Pontoporeia femorata </w:t>
      </w:r>
      <w:r w:rsidRPr="00AD7412">
        <w:t xml:space="preserve">(54-64%) и кумовые раки </w:t>
      </w:r>
      <w:r w:rsidRPr="00AD7412">
        <w:rPr>
          <w:i/>
          <w:iCs/>
        </w:rPr>
        <w:t xml:space="preserve">Diastylis sulcata </w:t>
      </w:r>
      <w:r w:rsidRPr="00AD7412">
        <w:t xml:space="preserve">(50-55%). </w:t>
      </w:r>
    </w:p>
    <w:p w:rsidR="0062695A" w:rsidRPr="00AD7412" w:rsidRDefault="0062695A" w:rsidP="0062695A">
      <w:pPr>
        <w:pStyle w:val="a7"/>
      </w:pPr>
      <w:r w:rsidRPr="00AD7412">
        <w:t xml:space="preserve">В 2023 г. на видовом уровне наибольшей встречаемостью также характеризовались двустворчатые моллюски </w:t>
      </w:r>
      <w:r w:rsidRPr="00AD7412">
        <w:rPr>
          <w:i/>
          <w:iCs/>
        </w:rPr>
        <w:t xml:space="preserve">Portlandia arctica </w:t>
      </w:r>
      <w:r w:rsidRPr="00AD7412">
        <w:t xml:space="preserve">(53%), приапулиды </w:t>
      </w:r>
      <w:r w:rsidRPr="00AD7412">
        <w:rPr>
          <w:i/>
          <w:iCs/>
        </w:rPr>
        <w:t xml:space="preserve">Halicryptus spinulosus </w:t>
      </w:r>
      <w:r w:rsidRPr="00AD7412">
        <w:t xml:space="preserve">(49%), изоподы </w:t>
      </w:r>
      <w:r w:rsidRPr="00AD7412">
        <w:rPr>
          <w:i/>
          <w:iCs/>
        </w:rPr>
        <w:t xml:space="preserve">Saduria entomon </w:t>
      </w:r>
      <w:r w:rsidRPr="00AD7412">
        <w:t>(48%) и немертины (43%). Таким образом, список характерных форм макрозообентоса Обской губы на протяжении последних нескольких лет не изменился.</w:t>
      </w:r>
    </w:p>
    <w:p w:rsidR="0062695A" w:rsidRPr="00AD7412" w:rsidRDefault="0062695A" w:rsidP="0062695A">
      <w:pPr>
        <w:pStyle w:val="a7"/>
      </w:pPr>
      <w:r w:rsidRPr="00AD7412">
        <w:t xml:space="preserve">Суммарная численность зообентоса в большинстве съемок определялась, в основном, обилием полихет. Среди отдельных видов зообентоса наиболее многочисленными были полихеты </w:t>
      </w:r>
      <w:r w:rsidRPr="00AD7412">
        <w:rPr>
          <w:i/>
          <w:iCs/>
        </w:rPr>
        <w:t>Marenzelleria wireni</w:t>
      </w:r>
      <w:r w:rsidRPr="00AD7412">
        <w:t xml:space="preserve">, </w:t>
      </w:r>
      <w:r w:rsidRPr="00AD7412">
        <w:rPr>
          <w:i/>
          <w:iCs/>
        </w:rPr>
        <w:t>Ampharete vega</w:t>
      </w:r>
      <w:r w:rsidRPr="00AD7412">
        <w:t xml:space="preserve">, </w:t>
      </w:r>
      <w:r w:rsidRPr="00AD7412">
        <w:rPr>
          <w:i/>
          <w:iCs/>
        </w:rPr>
        <w:t>Micronephthys minuta</w:t>
      </w:r>
      <w:r w:rsidRPr="00AD7412">
        <w:t xml:space="preserve">, </w:t>
      </w:r>
      <w:r w:rsidRPr="00AD7412">
        <w:rPr>
          <w:i/>
          <w:iCs/>
        </w:rPr>
        <w:t>Cirratulidae gen sp</w:t>
      </w:r>
      <w:r w:rsidRPr="00AD7412">
        <w:t xml:space="preserve">. К числу доминирующих по численности видов зообентоса Обской губы помимо полихет относились двустворчатые моллюски рода </w:t>
      </w:r>
      <w:r w:rsidRPr="00AD7412">
        <w:rPr>
          <w:i/>
          <w:iCs/>
        </w:rPr>
        <w:t xml:space="preserve">Portlandia </w:t>
      </w:r>
      <w:r w:rsidRPr="00AD7412">
        <w:t xml:space="preserve">(в съемках 2021 и 2023 гг.), олигохеты </w:t>
      </w:r>
      <w:r w:rsidRPr="00AD7412">
        <w:rPr>
          <w:i/>
          <w:iCs/>
        </w:rPr>
        <w:t>Limnodrilus hoffmeisteri</w:t>
      </w:r>
      <w:r w:rsidRPr="00AD7412">
        <w:t>, а также амфиподы</w:t>
      </w:r>
      <w:r w:rsidRPr="00AD7412">
        <w:rPr>
          <w:i/>
          <w:iCs/>
        </w:rPr>
        <w:t xml:space="preserve"> Monoporeia affinis </w:t>
      </w:r>
      <w:r w:rsidRPr="00AD7412">
        <w:t>(в 2022 г.) (</w:t>
      </w:r>
      <w:r w:rsidRPr="00AD7412">
        <w:rPr>
          <w:b/>
          <w:bCs/>
        </w:rPr>
        <w:fldChar w:fldCharType="begin"/>
      </w:r>
      <w:r w:rsidRPr="00AD7412">
        <w:rPr>
          <w:b/>
          <w:bCs/>
        </w:rPr>
        <w:instrText xml:space="preserve"> REF _Ref163659346 \h  \* MERGEFORMAT </w:instrText>
      </w:r>
      <w:r w:rsidRPr="00AD7412">
        <w:rPr>
          <w:b/>
          <w:bCs/>
        </w:rPr>
      </w:r>
      <w:r w:rsidRPr="00AD7412">
        <w:rPr>
          <w:b/>
          <w:bCs/>
        </w:rPr>
        <w:fldChar w:fldCharType="separate"/>
      </w:r>
      <w:r w:rsidRPr="00AD7412">
        <w:rPr>
          <w:b/>
          <w:bCs/>
        </w:rPr>
        <w:t>Таблица 5</w:t>
      </w:r>
      <w:r w:rsidRPr="00AD7412">
        <w:rPr>
          <w:b/>
          <w:bCs/>
          <w:noProof/>
        </w:rPr>
        <w:t>.2</w:t>
      </w:r>
      <w:r w:rsidRPr="00AD7412">
        <w:rPr>
          <w:b/>
          <w:bCs/>
          <w:noProof/>
        </w:rPr>
        <w:noBreakHyphen/>
        <w:t>1</w:t>
      </w:r>
      <w:r w:rsidRPr="00AD7412">
        <w:rPr>
          <w:b/>
          <w:bCs/>
        </w:rPr>
        <w:fldChar w:fldCharType="end"/>
      </w:r>
      <w:r w:rsidRPr="00AD7412">
        <w:t>).</w:t>
      </w:r>
    </w:p>
    <w:p w:rsidR="0062695A" w:rsidRPr="00AD7412" w:rsidRDefault="0062695A" w:rsidP="0062695A">
      <w:pPr>
        <w:pStyle w:val="a7"/>
      </w:pPr>
      <w:r w:rsidRPr="00AD7412">
        <w:t>Суммарная биомасса макрозообентоса определялась, в основном, обилием двустворчатых моллюсков (</w:t>
      </w:r>
      <w:r w:rsidRPr="00AD7412">
        <w:rPr>
          <w:i/>
          <w:iCs/>
        </w:rPr>
        <w:t>Portlandia arctica</w:t>
      </w:r>
      <w:r w:rsidRPr="00AD7412">
        <w:t>), изопод (</w:t>
      </w:r>
      <w:r w:rsidRPr="00AD7412">
        <w:rPr>
          <w:i/>
          <w:iCs/>
        </w:rPr>
        <w:t>Saduria entomon</w:t>
      </w:r>
      <w:r w:rsidRPr="00AD7412">
        <w:t>), полихет (</w:t>
      </w:r>
      <w:r w:rsidRPr="00AD7412">
        <w:rPr>
          <w:i/>
          <w:iCs/>
        </w:rPr>
        <w:t>Ampharete vega</w:t>
      </w:r>
      <w:r w:rsidRPr="00AD7412">
        <w:t xml:space="preserve">, </w:t>
      </w:r>
      <w:r w:rsidRPr="00AD7412">
        <w:rPr>
          <w:i/>
          <w:iCs/>
        </w:rPr>
        <w:t>Marenzelleria wireni</w:t>
      </w:r>
      <w:r w:rsidRPr="00AD7412">
        <w:t>) и амфипод (</w:t>
      </w:r>
      <w:bookmarkStart w:id="131" w:name="_Hlk171523982"/>
      <w:r w:rsidRPr="00AD7412">
        <w:rPr>
          <w:i/>
          <w:iCs/>
        </w:rPr>
        <w:t>Pontoporeia femorata</w:t>
      </w:r>
      <w:bookmarkEnd w:id="131"/>
      <w:r w:rsidRPr="00AD7412">
        <w:t>) (</w:t>
      </w:r>
      <w:r w:rsidRPr="00AD7412">
        <w:rPr>
          <w:b/>
          <w:bCs/>
        </w:rPr>
        <w:fldChar w:fldCharType="begin"/>
      </w:r>
      <w:r w:rsidRPr="00AD7412">
        <w:rPr>
          <w:b/>
          <w:bCs/>
        </w:rPr>
        <w:instrText xml:space="preserve"> REF _Ref163659346 \h  \* MERGEFORMAT </w:instrText>
      </w:r>
      <w:r w:rsidRPr="00AD7412">
        <w:rPr>
          <w:b/>
          <w:bCs/>
        </w:rPr>
      </w:r>
      <w:r w:rsidRPr="00AD7412">
        <w:rPr>
          <w:b/>
          <w:bCs/>
        </w:rPr>
        <w:fldChar w:fldCharType="separate"/>
      </w:r>
      <w:r w:rsidRPr="00AD7412">
        <w:rPr>
          <w:b/>
          <w:bCs/>
        </w:rPr>
        <w:t xml:space="preserve">Таблица </w:t>
      </w:r>
      <w:r w:rsidRPr="00AD7412">
        <w:rPr>
          <w:b/>
          <w:bCs/>
          <w:noProof/>
        </w:rPr>
        <w:t>5.2</w:t>
      </w:r>
      <w:r w:rsidRPr="00AD7412">
        <w:rPr>
          <w:b/>
          <w:bCs/>
          <w:noProof/>
        </w:rPr>
        <w:noBreakHyphen/>
        <w:t>1</w:t>
      </w:r>
      <w:r w:rsidRPr="00AD7412">
        <w:rPr>
          <w:b/>
          <w:bCs/>
        </w:rPr>
        <w:fldChar w:fldCharType="end"/>
      </w:r>
      <w:r w:rsidRPr="00AD7412">
        <w:t>).</w:t>
      </w:r>
    </w:p>
    <w:p w:rsidR="0062695A" w:rsidRPr="00AD7412" w:rsidRDefault="0062695A" w:rsidP="0062695A">
      <w:pPr>
        <w:pStyle w:val="a7"/>
      </w:pPr>
      <w:r w:rsidRPr="00AD7412">
        <w:t xml:space="preserve">Некоторые различия в количественных показателях развития макрозообентоса объясняются, в первую очередь, различной сетью исследованных станций в рамках мониторинга по проектам «Ямал СПГ» (2019 и 2023 гг.) и «Арктик СПГ-2» (2020-2022 гг.) – их количеством и преимущественным охватом более северных либо южных участков акватории. </w:t>
      </w:r>
    </w:p>
    <w:p w:rsidR="0062695A" w:rsidRPr="00AD7412" w:rsidRDefault="0062695A" w:rsidP="0062695A">
      <w:pPr>
        <w:pStyle w:val="a7"/>
      </w:pPr>
      <w:r w:rsidRPr="00AD7412">
        <w:t>Пространственное распределение донных сообществ, меняющихся с севера на юг рассматриваемой акватории в соответствии с градиентом солености придонного слоя вод, за период мониторинга осталось практически неизменным (</w:t>
      </w:r>
      <w:r w:rsidRPr="00AD7412">
        <w:rPr>
          <w:b/>
        </w:rPr>
        <w:fldChar w:fldCharType="begin"/>
      </w:r>
      <w:r w:rsidRPr="00AD7412">
        <w:rPr>
          <w:b/>
        </w:rPr>
        <w:instrText xml:space="preserve"> REF _Ref40915015 </w:instrText>
      </w:r>
      <w:r>
        <w:rPr>
          <w:b/>
        </w:rPr>
        <w:instrText xml:space="preserve"> \* MERGEFORMAT </w:instrText>
      </w:r>
      <w:r w:rsidRPr="00AD7412">
        <w:rPr>
          <w:b/>
        </w:rPr>
        <w:fldChar w:fldCharType="separate"/>
      </w:r>
      <w:r w:rsidRPr="00AD7412">
        <w:rPr>
          <w:b/>
        </w:rPr>
        <w:t xml:space="preserve">Рисунок </w:t>
      </w:r>
      <w:r w:rsidRPr="00AD7412">
        <w:rPr>
          <w:b/>
          <w:noProof/>
        </w:rPr>
        <w:t>5.2</w:t>
      </w:r>
      <w:r w:rsidRPr="00AD7412">
        <w:rPr>
          <w:b/>
        </w:rPr>
        <w:noBreakHyphen/>
      </w:r>
      <w:r w:rsidRPr="00AD7412">
        <w:rPr>
          <w:b/>
          <w:noProof/>
        </w:rPr>
        <w:t>1</w:t>
      </w:r>
      <w:r w:rsidRPr="00AD7412">
        <w:rPr>
          <w:b/>
          <w:noProof/>
        </w:rPr>
        <w:fldChar w:fldCharType="end"/>
      </w:r>
      <w:r w:rsidRPr="00AD7412">
        <w:t xml:space="preserve">, </w:t>
      </w:r>
      <w:r w:rsidRPr="00AD7412">
        <w:fldChar w:fldCharType="begin"/>
      </w:r>
      <w:r w:rsidRPr="00AD7412">
        <w:instrText xml:space="preserve"> REF _Ref171522522 </w:instrText>
      </w:r>
      <w:r>
        <w:instrText xml:space="preserve"> \* MERGEFORMAT </w:instrText>
      </w:r>
      <w:r w:rsidRPr="00AD7412">
        <w:fldChar w:fldCharType="separate"/>
      </w:r>
      <w:r w:rsidRPr="00AD7412">
        <w:t xml:space="preserve">Рисунок </w:t>
      </w:r>
      <w:r w:rsidRPr="00AD7412">
        <w:rPr>
          <w:noProof/>
        </w:rPr>
        <w:t>5.2</w:t>
      </w:r>
      <w:r w:rsidRPr="00AD7412">
        <w:noBreakHyphen/>
      </w:r>
      <w:r w:rsidRPr="00AD7412">
        <w:rPr>
          <w:noProof/>
        </w:rPr>
        <w:t>2</w:t>
      </w:r>
      <w:r w:rsidRPr="00AD7412">
        <w:rPr>
          <w:noProof/>
        </w:rPr>
        <w:fldChar w:fldCharType="end"/>
      </w:r>
      <w:r w:rsidRPr="00AD7412">
        <w:t xml:space="preserve">). </w:t>
      </w:r>
    </w:p>
    <w:p w:rsidR="0062695A" w:rsidRPr="00AD7412" w:rsidRDefault="0062695A" w:rsidP="0062695A">
      <w:pPr>
        <w:pStyle w:val="a7"/>
      </w:pPr>
      <w:r w:rsidRPr="00AD7412">
        <w:t xml:space="preserve">Сообщества с преобладанием двустворчатых моллюсков рода </w:t>
      </w:r>
      <w:r w:rsidRPr="00AD7412">
        <w:rPr>
          <w:i/>
          <w:iCs/>
        </w:rPr>
        <w:t xml:space="preserve">Portlandia </w:t>
      </w:r>
      <w:r w:rsidRPr="00AD7412">
        <w:t xml:space="preserve">распространены в мористой части акватории за баром Обской губы и в надбаровой области. Более «южное» сообщество эстуарного района, формируемое полихетами </w:t>
      </w:r>
      <w:r w:rsidRPr="00AD7412">
        <w:rPr>
          <w:i/>
          <w:iCs/>
        </w:rPr>
        <w:t>Ampharete vega</w:t>
      </w:r>
      <w:r w:rsidRPr="00AD7412">
        <w:t xml:space="preserve"> и бокоплавами</w:t>
      </w:r>
      <w:r w:rsidRPr="00AD7412">
        <w:rPr>
          <w:i/>
          <w:iCs/>
        </w:rPr>
        <w:t xml:space="preserve"> Pontoporeia femorata</w:t>
      </w:r>
      <w:r w:rsidRPr="00AD7412">
        <w:t xml:space="preserve"> в 2019 г., с участием изопод</w:t>
      </w:r>
      <w:r w:rsidRPr="00AD7412">
        <w:rPr>
          <w:i/>
          <w:iCs/>
        </w:rPr>
        <w:t xml:space="preserve"> Saduria entomon</w:t>
      </w:r>
      <w:r w:rsidRPr="00AD7412">
        <w:t xml:space="preserve"> – в 2023 г. «вклинивается» вдоль южной части акватории морского канала в сообщество Северной части Обской губы, а к югу простирается вплоть до акватории порта Сабетта. В южной части наиболее опресненной акватории Эстуарного района распространены донные </w:t>
      </w:r>
      <w:r w:rsidRPr="00AD7412">
        <w:lastRenderedPageBreak/>
        <w:t xml:space="preserve">сообщества с преобладанием полихеты </w:t>
      </w:r>
      <w:r w:rsidRPr="00AD7412">
        <w:rPr>
          <w:i/>
          <w:iCs/>
        </w:rPr>
        <w:t xml:space="preserve">Marenzelleria wireni </w:t>
      </w:r>
      <w:r w:rsidRPr="00AD7412">
        <w:t xml:space="preserve">и морского таракана </w:t>
      </w:r>
      <w:r w:rsidRPr="00AD7412">
        <w:rPr>
          <w:i/>
          <w:iCs/>
        </w:rPr>
        <w:t xml:space="preserve">Saduria entomon </w:t>
      </w:r>
      <w:r w:rsidRPr="00AD7412">
        <w:t>(последний также входил в состав сообщества в 2019 г.).</w:t>
      </w:r>
    </w:p>
    <w:p w:rsidR="0062695A" w:rsidRPr="00AD7412" w:rsidRDefault="0062695A" w:rsidP="0062695A">
      <w:pPr>
        <w:pStyle w:val="a7"/>
        <w:rPr>
          <w:i/>
          <w:iCs/>
        </w:rPr>
      </w:pPr>
      <w:r w:rsidRPr="00AD7412">
        <w:t xml:space="preserve">В обеих съемках на выходе из губы в районе о. Шокальского (где проходит так называемое выносное течение) на прибрежных станциях было отмечено сообщество, характерное для эстуарного района с преобладанием полихеты </w:t>
      </w:r>
      <w:r w:rsidRPr="00AD7412">
        <w:rPr>
          <w:i/>
          <w:iCs/>
        </w:rPr>
        <w:t>Marenzelleria wireni.</w:t>
      </w:r>
    </w:p>
    <w:p w:rsidR="0062695A" w:rsidRPr="00AD7412" w:rsidRDefault="0062695A" w:rsidP="0062695A">
      <w:pPr>
        <w:pStyle w:val="afb"/>
      </w:pPr>
      <w:r w:rsidRPr="00AD7412">
        <w:t xml:space="preserve">На большинстве станций отмечается полидоминантная структура сообщества. В 2023 г. в сравнении с данными 2019 г. меньший вклад в ИФО вносит </w:t>
      </w:r>
      <w:r w:rsidRPr="00AD7412">
        <w:rPr>
          <w:i/>
          <w:iCs/>
          <w:lang w:val="en-US"/>
        </w:rPr>
        <w:t>Pectinaria</w:t>
      </w:r>
      <w:r w:rsidRPr="00AD7412">
        <w:rPr>
          <w:i/>
          <w:iCs/>
        </w:rPr>
        <w:t xml:space="preserve"> </w:t>
      </w:r>
      <w:r w:rsidRPr="00AD7412">
        <w:rPr>
          <w:i/>
          <w:iCs/>
          <w:lang w:val="en-US"/>
        </w:rPr>
        <w:t>hyperborea</w:t>
      </w:r>
      <w:r w:rsidRPr="00AD7412">
        <w:t xml:space="preserve">, более заметна роль приапулид, немертин и морских тараканов </w:t>
      </w:r>
      <w:r w:rsidRPr="00AD7412">
        <w:rPr>
          <w:i/>
          <w:iCs/>
          <w:lang w:val="en-US"/>
        </w:rPr>
        <w:t>Saduria</w:t>
      </w:r>
      <w:r w:rsidRPr="00AD7412">
        <w:rPr>
          <w:i/>
          <w:iCs/>
        </w:rPr>
        <w:t xml:space="preserve"> </w:t>
      </w:r>
      <w:r w:rsidRPr="00AD7412">
        <w:rPr>
          <w:i/>
          <w:iCs/>
          <w:lang w:val="en-US"/>
        </w:rPr>
        <w:t>entonom</w:t>
      </w:r>
      <w:r w:rsidRPr="00AD7412">
        <w:t xml:space="preserve">, соответственно, список субдоминантов и даже доминантов по станциям отличается в 2023 г. в сравнении с 2019 г. При этом доминирующие на акватории виды в целом сохраняют свое распределение. </w:t>
      </w:r>
    </w:p>
    <w:p w:rsidR="0062695A" w:rsidRPr="00AD7412" w:rsidRDefault="0062695A" w:rsidP="0062695A">
      <w:pPr>
        <w:ind w:firstLine="709"/>
        <w:jc w:val="both"/>
      </w:pPr>
      <w:r w:rsidRPr="00AD7412">
        <w:t>На протяжении периода работ сообщества северных, более подверженных морскому влиянию, видов постепенно сменяются к югу устойчивыми к опреснению видами через большое количество промежуточнх сообществ, выделение которорых в переходных зонах носит несколько условный характер и может меняться под воздействием случайных факторов.</w:t>
      </w:r>
    </w:p>
    <w:p w:rsidR="0062695A" w:rsidRPr="00AD7412" w:rsidRDefault="0062695A" w:rsidP="0062695A">
      <w:pPr>
        <w:pStyle w:val="a7"/>
      </w:pPr>
    </w:p>
    <w:p w:rsidR="0062695A" w:rsidRPr="00AD7412" w:rsidRDefault="0062695A" w:rsidP="0062695A">
      <w:pPr>
        <w:keepNext/>
        <w:spacing w:before="120" w:after="120"/>
        <w:jc w:val="center"/>
        <w:rPr>
          <w:b/>
        </w:rPr>
      </w:pPr>
      <w:bookmarkStart w:id="132" w:name="_Hlk41043703"/>
      <w:r w:rsidRPr="00AD7412">
        <w:rPr>
          <w:b/>
          <w:noProof/>
        </w:rPr>
        <w:lastRenderedPageBreak/>
        <w:drawing>
          <wp:inline distT="0" distB="0" distL="0" distR="0" wp14:anchorId="7DC9DDEC" wp14:editId="44539E65">
            <wp:extent cx="5829515" cy="7062716"/>
            <wp:effectExtent l="0" t="0" r="0" b="508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46084" cy="7082790"/>
                    </a:xfrm>
                    <a:prstGeom prst="rect">
                      <a:avLst/>
                    </a:prstGeom>
                    <a:noFill/>
                    <a:ln>
                      <a:noFill/>
                    </a:ln>
                  </pic:spPr>
                </pic:pic>
              </a:graphicData>
            </a:graphic>
          </wp:inline>
        </w:drawing>
      </w:r>
    </w:p>
    <w:p w:rsidR="0062695A" w:rsidRPr="00AD7412" w:rsidRDefault="0062695A" w:rsidP="0062695A">
      <w:pPr>
        <w:keepNext/>
        <w:spacing w:before="120" w:after="120"/>
        <w:jc w:val="center"/>
        <w:rPr>
          <w:b/>
        </w:rPr>
      </w:pPr>
      <w:bookmarkStart w:id="133" w:name="_Ref40915015"/>
      <w:bookmarkStart w:id="134" w:name="_Toc41044514"/>
      <w:r w:rsidRPr="00AD7412">
        <w:rPr>
          <w:b/>
        </w:rPr>
        <w:t xml:space="preserve">Рисунок </w:t>
      </w:r>
      <w:r w:rsidRPr="00AD7412">
        <w:rPr>
          <w:b/>
        </w:rPr>
        <w:fldChar w:fldCharType="begin"/>
      </w:r>
      <w:r w:rsidRPr="00AD7412">
        <w:rPr>
          <w:b/>
        </w:rPr>
        <w:instrText xml:space="preserve"> STYLEREF 2 \s </w:instrText>
      </w:r>
      <w:r w:rsidRPr="00AD7412">
        <w:rPr>
          <w:b/>
        </w:rPr>
        <w:fldChar w:fldCharType="separate"/>
      </w:r>
      <w:r w:rsidRPr="00AD7412">
        <w:rPr>
          <w:b/>
          <w:noProof/>
        </w:rPr>
        <w:t>5.2</w:t>
      </w:r>
      <w:r w:rsidRPr="00AD7412">
        <w:rPr>
          <w:b/>
        </w:rPr>
        <w:fldChar w:fldCharType="end"/>
      </w:r>
      <w:r w:rsidRPr="00AD7412">
        <w:rPr>
          <w:b/>
        </w:rPr>
        <w:noBreakHyphen/>
      </w:r>
      <w:r w:rsidRPr="00AD7412">
        <w:rPr>
          <w:b/>
        </w:rPr>
        <w:fldChar w:fldCharType="begin"/>
      </w:r>
      <w:r w:rsidRPr="00AD7412">
        <w:rPr>
          <w:b/>
        </w:rPr>
        <w:instrText xml:space="preserve"> SEQ Рисунок \* ARABIC \s 2 </w:instrText>
      </w:r>
      <w:r w:rsidRPr="00AD7412">
        <w:rPr>
          <w:b/>
        </w:rPr>
        <w:fldChar w:fldCharType="separate"/>
      </w:r>
      <w:r w:rsidRPr="00AD7412">
        <w:rPr>
          <w:b/>
          <w:noProof/>
        </w:rPr>
        <w:t>1</w:t>
      </w:r>
      <w:r w:rsidRPr="00AD7412">
        <w:rPr>
          <w:b/>
        </w:rPr>
        <w:fldChar w:fldCharType="end"/>
      </w:r>
      <w:bookmarkEnd w:id="133"/>
      <w:r w:rsidRPr="00AD7412">
        <w:rPr>
          <w:b/>
        </w:rPr>
        <w:t>. Зонирование сообществ макрозообентоса Обской губы</w:t>
      </w:r>
      <w:bookmarkEnd w:id="134"/>
      <w:r w:rsidRPr="00AD7412">
        <w:rPr>
          <w:b/>
        </w:rPr>
        <w:t xml:space="preserve"> по результатам съемки в августе 2019 г.</w:t>
      </w:r>
    </w:p>
    <w:bookmarkEnd w:id="132"/>
    <w:p w:rsidR="0062695A" w:rsidRPr="00AD7412" w:rsidRDefault="0062695A" w:rsidP="0062695A">
      <w:pPr>
        <w:pStyle w:val="a7"/>
      </w:pPr>
      <w:r w:rsidRPr="00AD7412">
        <w:t xml:space="preserve">Таким образом, материалы исследований 2019-2023 гг. свидетельствуют о том, что макрозообентосу Обской губы, при стабильном пространственном распределении и большом разбросе количественных показателей, свойственно постоянство доминирующих форм и средних величин обилия. </w:t>
      </w:r>
    </w:p>
    <w:p w:rsidR="0062695A" w:rsidRPr="00AD7412" w:rsidRDefault="0062695A" w:rsidP="0062695A">
      <w:pPr>
        <w:pStyle w:val="af5"/>
      </w:pPr>
      <w:r w:rsidRPr="00AD7412">
        <w:rPr>
          <w:noProof/>
        </w:rPr>
        <w:lastRenderedPageBreak/>
        <w:drawing>
          <wp:inline distT="0" distB="0" distL="0" distR="0" wp14:anchorId="56F065AD" wp14:editId="5F7987A5">
            <wp:extent cx="6270530" cy="7594979"/>
            <wp:effectExtent l="0" t="0" r="0" b="6350"/>
            <wp:docPr id="637877546" name="Рисунок 63787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71070" cy="7595633"/>
                    </a:xfrm>
                    <a:prstGeom prst="rect">
                      <a:avLst/>
                    </a:prstGeom>
                    <a:noFill/>
                    <a:ln>
                      <a:noFill/>
                    </a:ln>
                  </pic:spPr>
                </pic:pic>
              </a:graphicData>
            </a:graphic>
          </wp:inline>
        </w:drawing>
      </w:r>
    </w:p>
    <w:p w:rsidR="0062695A" w:rsidRPr="00AD7412" w:rsidRDefault="0062695A" w:rsidP="0062695A">
      <w:pPr>
        <w:pStyle w:val="af6"/>
      </w:pPr>
      <w:bookmarkStart w:id="135" w:name="_Ref171522522"/>
      <w:r w:rsidRPr="00AD7412">
        <w:t xml:space="preserve">Рисунок </w:t>
      </w:r>
      <w:fldSimple w:instr=" STYLEREF 2 \s ">
        <w:r w:rsidRPr="00AD7412">
          <w:rPr>
            <w:noProof/>
          </w:rPr>
          <w:t>5.2</w:t>
        </w:r>
      </w:fldSimple>
      <w:r w:rsidRPr="00AD7412">
        <w:noBreakHyphen/>
      </w:r>
      <w:fldSimple w:instr=" SEQ Рисунок \* ARABIC \s 2 ">
        <w:r w:rsidRPr="00AD7412">
          <w:rPr>
            <w:noProof/>
          </w:rPr>
          <w:t>2</w:t>
        </w:r>
      </w:fldSimple>
      <w:bookmarkEnd w:id="135"/>
      <w:r w:rsidRPr="00AD7412">
        <w:t>. Донные сообщества, выделенные методами статистического анализа по результатам съемки в августе 2023 г.</w:t>
      </w:r>
    </w:p>
    <w:p w:rsidR="0062695A" w:rsidRPr="00AD7412" w:rsidRDefault="0062695A" w:rsidP="0062695A">
      <w:pPr>
        <w:pStyle w:val="a7"/>
      </w:pPr>
      <w:r w:rsidRPr="00AD7412">
        <w:t>На протяжении длительного периода исследований последних лет структурные характеристики донных ценозов Обской губы в зоне влияния проекта «Ямал СПГ» практически неизменны, что позволяет охарактеризовать их состояние как устойчивое.</w:t>
      </w:r>
    </w:p>
    <w:p w:rsidR="0062695A" w:rsidRPr="00AD7412" w:rsidRDefault="0062695A" w:rsidP="005611CB">
      <w:pPr>
        <w:pStyle w:val="30"/>
        <w:numPr>
          <w:ilvl w:val="2"/>
          <w:numId w:val="29"/>
        </w:numPr>
      </w:pPr>
      <w:bookmarkStart w:id="136" w:name="_Toc178348444"/>
      <w:r w:rsidRPr="00AD7412">
        <w:lastRenderedPageBreak/>
        <w:t>Оценка экологического состояния морских млекопитающих и птиц</w:t>
      </w:r>
      <w:bookmarkEnd w:id="136"/>
    </w:p>
    <w:p w:rsidR="0062695A" w:rsidRPr="00624F61" w:rsidRDefault="0062695A" w:rsidP="0062695A">
      <w:pPr>
        <w:ind w:firstLine="709"/>
        <w:jc w:val="both"/>
      </w:pPr>
      <w:r w:rsidRPr="00624F61">
        <w:t>По результатам судовых наблюдений за морскими млекопитающими в период с 2019 г. по 2024 г. было отмечено совокупно 5 видов и 1 неопределенный до вида таксон (представитель настоящих тюленей) отрядов хищные и китообразные (</w:t>
      </w:r>
      <w:r w:rsidRPr="00AD7412">
        <w:rPr>
          <w:bCs/>
        </w:rPr>
        <w:fldChar w:fldCharType="begin"/>
      </w:r>
      <w:r w:rsidRPr="00AD7412">
        <w:instrText xml:space="preserve"> REF _Ref178335577 </w:instrText>
      </w:r>
      <w:r>
        <w:instrText xml:space="preserve"> \* MERGEFORMAT </w:instrText>
      </w:r>
      <w:r w:rsidRPr="00AD7412">
        <w:rPr>
          <w:bCs/>
        </w:rPr>
        <w:fldChar w:fldCharType="separate"/>
      </w:r>
      <w:r w:rsidRPr="00AD7412">
        <w:t xml:space="preserve">Таблица </w:t>
      </w:r>
      <w:r w:rsidRPr="00AD7412">
        <w:rPr>
          <w:noProof/>
        </w:rPr>
        <w:t>5.2</w:t>
      </w:r>
      <w:r w:rsidRPr="00AD7412">
        <w:noBreakHyphen/>
      </w:r>
      <w:r w:rsidRPr="00AD7412">
        <w:rPr>
          <w:noProof/>
        </w:rPr>
        <w:t>2</w:t>
      </w:r>
      <w:r w:rsidRPr="00AD7412">
        <w:rPr>
          <w:bCs/>
        </w:rPr>
        <w:fldChar w:fldCharType="end"/>
      </w:r>
      <w:r w:rsidRPr="00624F61">
        <w:t>).</w:t>
      </w:r>
    </w:p>
    <w:p w:rsidR="0062695A" w:rsidRPr="00624F61" w:rsidRDefault="0062695A" w:rsidP="0062695A">
      <w:pPr>
        <w:pStyle w:val="af6"/>
      </w:pPr>
      <w:bookmarkStart w:id="137" w:name="_Ref178335577"/>
      <w:bookmarkStart w:id="138" w:name="_Toc178160495"/>
      <w:r w:rsidRPr="00AD7412">
        <w:t xml:space="preserve">Таблица </w:t>
      </w:r>
      <w:fldSimple w:instr=" STYLEREF 2 \s ">
        <w:r w:rsidRPr="00AD7412">
          <w:rPr>
            <w:noProof/>
          </w:rPr>
          <w:t>5.2</w:t>
        </w:r>
      </w:fldSimple>
      <w:r w:rsidRPr="00AD7412">
        <w:noBreakHyphen/>
      </w:r>
      <w:fldSimple w:instr=" SEQ Таблица \* ARABIC \s 2 ">
        <w:r w:rsidRPr="00AD7412">
          <w:rPr>
            <w:noProof/>
          </w:rPr>
          <w:t>2</w:t>
        </w:r>
      </w:fldSimple>
      <w:bookmarkEnd w:id="137"/>
      <w:r w:rsidRPr="00AD7412">
        <w:t xml:space="preserve">. </w:t>
      </w:r>
      <w:r w:rsidRPr="00624F61">
        <w:t>Таксономический и количественный состав учтенных морских млекопитающих в 2019-2024 гг.</w:t>
      </w:r>
      <w:bookmarkEnd w:id="13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19"/>
        <w:gridCol w:w="1071"/>
        <w:gridCol w:w="1073"/>
        <w:gridCol w:w="1071"/>
        <w:gridCol w:w="1073"/>
        <w:gridCol w:w="1071"/>
        <w:gridCol w:w="1067"/>
      </w:tblGrid>
      <w:tr w:rsidR="0062695A" w:rsidRPr="00AD7412" w:rsidTr="0062695A">
        <w:trPr>
          <w:trHeight w:val="20"/>
        </w:trPr>
        <w:tc>
          <w:tcPr>
            <w:tcW w:w="1562" w:type="pct"/>
            <w:vMerge w:val="restart"/>
            <w:shd w:val="clear" w:color="auto" w:fill="auto"/>
            <w:vAlign w:val="center"/>
          </w:tcPr>
          <w:p w:rsidR="0062695A" w:rsidRPr="00AD7412" w:rsidRDefault="0062695A" w:rsidP="0062695A">
            <w:pPr>
              <w:pStyle w:val="aff9"/>
              <w:spacing w:before="0" w:after="0"/>
              <w:rPr>
                <w:b/>
                <w:bCs/>
              </w:rPr>
            </w:pPr>
            <w:r w:rsidRPr="00AD7412">
              <w:rPr>
                <w:b/>
                <w:bCs/>
              </w:rPr>
              <w:t>Вид</w:t>
            </w:r>
          </w:p>
        </w:tc>
        <w:tc>
          <w:tcPr>
            <w:tcW w:w="3438" w:type="pct"/>
            <w:gridSpan w:val="6"/>
            <w:shd w:val="clear" w:color="auto" w:fill="auto"/>
            <w:vAlign w:val="center"/>
          </w:tcPr>
          <w:p w:rsidR="0062695A" w:rsidRPr="00AD7412" w:rsidRDefault="0062695A" w:rsidP="0062695A">
            <w:pPr>
              <w:pStyle w:val="aff9"/>
              <w:spacing w:before="0" w:after="0"/>
              <w:rPr>
                <w:b/>
                <w:bCs/>
              </w:rPr>
            </w:pPr>
            <w:r w:rsidRPr="00AD7412">
              <w:rPr>
                <w:b/>
                <w:bCs/>
              </w:rPr>
              <w:t>Общее кол-во, ос.</w:t>
            </w:r>
          </w:p>
        </w:tc>
      </w:tr>
      <w:tr w:rsidR="0062695A" w:rsidRPr="00AD7412" w:rsidTr="0062695A">
        <w:trPr>
          <w:trHeight w:val="20"/>
        </w:trPr>
        <w:tc>
          <w:tcPr>
            <w:tcW w:w="1562" w:type="pct"/>
            <w:vMerge/>
            <w:shd w:val="clear" w:color="auto" w:fill="auto"/>
            <w:vAlign w:val="center"/>
            <w:hideMark/>
          </w:tcPr>
          <w:p w:rsidR="0062695A" w:rsidRPr="00AD7412" w:rsidRDefault="0062695A" w:rsidP="0062695A">
            <w:pPr>
              <w:pStyle w:val="aff9"/>
              <w:spacing w:before="0" w:after="0"/>
              <w:rPr>
                <w:b/>
                <w:bCs/>
              </w:rPr>
            </w:pPr>
          </w:p>
        </w:tc>
        <w:tc>
          <w:tcPr>
            <w:tcW w:w="573" w:type="pct"/>
            <w:shd w:val="clear" w:color="auto" w:fill="auto"/>
            <w:vAlign w:val="center"/>
            <w:hideMark/>
          </w:tcPr>
          <w:p w:rsidR="0062695A" w:rsidRPr="00AD7412" w:rsidRDefault="0062695A" w:rsidP="0062695A">
            <w:pPr>
              <w:pStyle w:val="aff9"/>
              <w:spacing w:before="0" w:after="0"/>
              <w:rPr>
                <w:b/>
                <w:bCs/>
              </w:rPr>
            </w:pPr>
            <w:r w:rsidRPr="00AD7412">
              <w:rPr>
                <w:b/>
                <w:bCs/>
              </w:rPr>
              <w:t>2019</w:t>
            </w:r>
          </w:p>
        </w:tc>
        <w:tc>
          <w:tcPr>
            <w:tcW w:w="574" w:type="pct"/>
            <w:shd w:val="clear" w:color="auto" w:fill="auto"/>
            <w:vAlign w:val="center"/>
            <w:hideMark/>
          </w:tcPr>
          <w:p w:rsidR="0062695A" w:rsidRPr="00AD7412" w:rsidRDefault="0062695A" w:rsidP="0062695A">
            <w:pPr>
              <w:pStyle w:val="aff9"/>
              <w:spacing w:before="0" w:after="0"/>
              <w:rPr>
                <w:b/>
                <w:bCs/>
              </w:rPr>
            </w:pPr>
            <w:r w:rsidRPr="00AD7412">
              <w:rPr>
                <w:b/>
                <w:bCs/>
              </w:rPr>
              <w:t>2020</w:t>
            </w:r>
          </w:p>
        </w:tc>
        <w:tc>
          <w:tcPr>
            <w:tcW w:w="573" w:type="pct"/>
            <w:shd w:val="clear" w:color="auto" w:fill="auto"/>
            <w:vAlign w:val="center"/>
            <w:hideMark/>
          </w:tcPr>
          <w:p w:rsidR="0062695A" w:rsidRPr="00AD7412" w:rsidRDefault="0062695A" w:rsidP="0062695A">
            <w:pPr>
              <w:pStyle w:val="aff9"/>
              <w:spacing w:before="0" w:after="0"/>
              <w:rPr>
                <w:b/>
                <w:bCs/>
              </w:rPr>
            </w:pPr>
            <w:r w:rsidRPr="00AD7412">
              <w:rPr>
                <w:b/>
                <w:bCs/>
              </w:rPr>
              <w:t>2021</w:t>
            </w:r>
          </w:p>
        </w:tc>
        <w:tc>
          <w:tcPr>
            <w:tcW w:w="574" w:type="pct"/>
            <w:shd w:val="clear" w:color="auto" w:fill="auto"/>
            <w:vAlign w:val="center"/>
            <w:hideMark/>
          </w:tcPr>
          <w:p w:rsidR="0062695A" w:rsidRPr="00AD7412" w:rsidRDefault="0062695A" w:rsidP="0062695A">
            <w:pPr>
              <w:pStyle w:val="aff9"/>
              <w:spacing w:before="0" w:after="0"/>
              <w:rPr>
                <w:b/>
                <w:bCs/>
              </w:rPr>
            </w:pPr>
            <w:r w:rsidRPr="00AD7412">
              <w:rPr>
                <w:b/>
                <w:bCs/>
              </w:rPr>
              <w:t>2022</w:t>
            </w:r>
          </w:p>
        </w:tc>
        <w:tc>
          <w:tcPr>
            <w:tcW w:w="573" w:type="pct"/>
            <w:shd w:val="clear" w:color="auto" w:fill="auto"/>
            <w:vAlign w:val="center"/>
            <w:hideMark/>
          </w:tcPr>
          <w:p w:rsidR="0062695A" w:rsidRPr="00AD7412" w:rsidRDefault="0062695A" w:rsidP="0062695A">
            <w:pPr>
              <w:pStyle w:val="aff9"/>
              <w:spacing w:before="0" w:after="0"/>
              <w:rPr>
                <w:b/>
                <w:bCs/>
              </w:rPr>
            </w:pPr>
            <w:r w:rsidRPr="00AD7412">
              <w:rPr>
                <w:b/>
                <w:bCs/>
              </w:rPr>
              <w:t>2023</w:t>
            </w:r>
          </w:p>
        </w:tc>
        <w:tc>
          <w:tcPr>
            <w:tcW w:w="572" w:type="pct"/>
            <w:shd w:val="clear" w:color="auto" w:fill="auto"/>
            <w:vAlign w:val="center"/>
            <w:hideMark/>
          </w:tcPr>
          <w:p w:rsidR="0062695A" w:rsidRPr="00AD7412" w:rsidRDefault="0062695A" w:rsidP="0062695A">
            <w:pPr>
              <w:pStyle w:val="aff9"/>
              <w:spacing w:before="0" w:after="0"/>
              <w:rPr>
                <w:b/>
                <w:bCs/>
              </w:rPr>
            </w:pPr>
            <w:r w:rsidRPr="00AD7412">
              <w:rPr>
                <w:b/>
                <w:bCs/>
              </w:rPr>
              <w:t>2024</w:t>
            </w:r>
          </w:p>
        </w:tc>
      </w:tr>
      <w:tr w:rsidR="0062695A" w:rsidRPr="00AD7412" w:rsidTr="0062695A">
        <w:trPr>
          <w:trHeight w:val="20"/>
        </w:trPr>
        <w:tc>
          <w:tcPr>
            <w:tcW w:w="1562" w:type="pct"/>
            <w:shd w:val="clear" w:color="auto" w:fill="auto"/>
            <w:vAlign w:val="center"/>
            <w:hideMark/>
          </w:tcPr>
          <w:p w:rsidR="0062695A" w:rsidRPr="00AD7412" w:rsidRDefault="0062695A" w:rsidP="0062695A">
            <w:pPr>
              <w:pStyle w:val="aff9"/>
              <w:spacing w:before="0" w:after="0"/>
            </w:pPr>
            <w:r w:rsidRPr="00AD7412">
              <w:t xml:space="preserve">Белый медведь </w:t>
            </w:r>
            <w:r w:rsidRPr="00AD7412">
              <w:br/>
            </w:r>
            <w:r w:rsidRPr="00AD7412">
              <w:rPr>
                <w:i/>
                <w:iCs/>
              </w:rPr>
              <w:t>Ursus maritimus</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4" w:type="pct"/>
            <w:shd w:val="clear" w:color="auto" w:fill="auto"/>
            <w:vAlign w:val="center"/>
            <w:hideMark/>
          </w:tcPr>
          <w:p w:rsidR="0062695A" w:rsidRPr="00AD7412" w:rsidRDefault="0062695A" w:rsidP="0062695A">
            <w:pPr>
              <w:pStyle w:val="aff9"/>
              <w:spacing w:before="0" w:after="0"/>
            </w:pPr>
            <w:r w:rsidRPr="00AD7412">
              <w:t>-</w:t>
            </w:r>
          </w:p>
        </w:tc>
        <w:tc>
          <w:tcPr>
            <w:tcW w:w="573" w:type="pct"/>
            <w:shd w:val="clear" w:color="auto" w:fill="auto"/>
            <w:vAlign w:val="center"/>
            <w:hideMark/>
          </w:tcPr>
          <w:p w:rsidR="0062695A" w:rsidRPr="00AD7412" w:rsidRDefault="0062695A" w:rsidP="0062695A">
            <w:pPr>
              <w:pStyle w:val="aff9"/>
              <w:spacing w:before="0" w:after="0"/>
            </w:pPr>
            <w:r w:rsidRPr="00AD7412">
              <w:t>2</w:t>
            </w:r>
          </w:p>
        </w:tc>
        <w:tc>
          <w:tcPr>
            <w:tcW w:w="574" w:type="pct"/>
            <w:shd w:val="clear" w:color="auto" w:fill="auto"/>
            <w:vAlign w:val="center"/>
            <w:hideMark/>
          </w:tcPr>
          <w:p w:rsidR="0062695A" w:rsidRPr="00AD7412" w:rsidRDefault="0062695A" w:rsidP="0062695A">
            <w:pPr>
              <w:pStyle w:val="aff9"/>
              <w:spacing w:before="0" w:after="0"/>
            </w:pPr>
            <w:r w:rsidRPr="00AD7412">
              <w:t>-</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2" w:type="pct"/>
            <w:shd w:val="clear" w:color="auto" w:fill="auto"/>
            <w:vAlign w:val="center"/>
            <w:hideMark/>
          </w:tcPr>
          <w:p w:rsidR="0062695A" w:rsidRPr="00AD7412" w:rsidRDefault="0062695A" w:rsidP="0062695A">
            <w:pPr>
              <w:pStyle w:val="aff9"/>
              <w:spacing w:before="0" w:after="0"/>
            </w:pPr>
            <w:r w:rsidRPr="00AD7412">
              <w:t>-</w:t>
            </w:r>
          </w:p>
        </w:tc>
      </w:tr>
      <w:tr w:rsidR="0062695A" w:rsidRPr="00AD7412" w:rsidTr="0062695A">
        <w:trPr>
          <w:trHeight w:val="20"/>
        </w:trPr>
        <w:tc>
          <w:tcPr>
            <w:tcW w:w="1562" w:type="pct"/>
            <w:shd w:val="clear" w:color="auto" w:fill="auto"/>
            <w:vAlign w:val="center"/>
            <w:hideMark/>
          </w:tcPr>
          <w:p w:rsidR="0062695A" w:rsidRPr="00AD7412" w:rsidRDefault="0062695A" w:rsidP="0062695A">
            <w:pPr>
              <w:pStyle w:val="aff9"/>
              <w:spacing w:before="0" w:after="0"/>
            </w:pPr>
            <w:r w:rsidRPr="00AD7412">
              <w:t xml:space="preserve">Кольчатая нерпа </w:t>
            </w:r>
            <w:r w:rsidRPr="00AD7412">
              <w:br/>
            </w:r>
            <w:r w:rsidRPr="00AD7412">
              <w:rPr>
                <w:i/>
                <w:iCs/>
              </w:rPr>
              <w:t>Pusa hispida</w:t>
            </w:r>
          </w:p>
        </w:tc>
        <w:tc>
          <w:tcPr>
            <w:tcW w:w="573" w:type="pct"/>
            <w:shd w:val="clear" w:color="auto" w:fill="auto"/>
            <w:vAlign w:val="center"/>
            <w:hideMark/>
          </w:tcPr>
          <w:p w:rsidR="0062695A" w:rsidRPr="00AD7412" w:rsidRDefault="0062695A" w:rsidP="0062695A">
            <w:pPr>
              <w:pStyle w:val="aff9"/>
              <w:spacing w:before="0" w:after="0"/>
            </w:pPr>
            <w:r w:rsidRPr="00AD7412">
              <w:t>8</w:t>
            </w:r>
          </w:p>
        </w:tc>
        <w:tc>
          <w:tcPr>
            <w:tcW w:w="574" w:type="pct"/>
            <w:shd w:val="clear" w:color="auto" w:fill="auto"/>
            <w:vAlign w:val="center"/>
            <w:hideMark/>
          </w:tcPr>
          <w:p w:rsidR="0062695A" w:rsidRPr="00AD7412" w:rsidRDefault="0062695A" w:rsidP="0062695A">
            <w:pPr>
              <w:pStyle w:val="aff9"/>
              <w:spacing w:before="0" w:after="0"/>
            </w:pPr>
            <w:r w:rsidRPr="00AD7412">
              <w:t>10</w:t>
            </w:r>
          </w:p>
        </w:tc>
        <w:tc>
          <w:tcPr>
            <w:tcW w:w="573" w:type="pct"/>
            <w:shd w:val="clear" w:color="auto" w:fill="auto"/>
            <w:vAlign w:val="center"/>
            <w:hideMark/>
          </w:tcPr>
          <w:p w:rsidR="0062695A" w:rsidRPr="00AD7412" w:rsidRDefault="0062695A" w:rsidP="0062695A">
            <w:pPr>
              <w:pStyle w:val="aff9"/>
              <w:spacing w:before="0" w:after="0"/>
            </w:pPr>
            <w:r w:rsidRPr="00AD7412">
              <w:t>9</w:t>
            </w:r>
          </w:p>
        </w:tc>
        <w:tc>
          <w:tcPr>
            <w:tcW w:w="574" w:type="pct"/>
            <w:shd w:val="clear" w:color="auto" w:fill="auto"/>
            <w:vAlign w:val="center"/>
            <w:hideMark/>
          </w:tcPr>
          <w:p w:rsidR="0062695A" w:rsidRPr="00AD7412" w:rsidRDefault="0062695A" w:rsidP="0062695A">
            <w:pPr>
              <w:pStyle w:val="aff9"/>
              <w:spacing w:before="0" w:after="0"/>
            </w:pPr>
            <w:r w:rsidRPr="00AD7412">
              <w:t>28</w:t>
            </w:r>
          </w:p>
        </w:tc>
        <w:tc>
          <w:tcPr>
            <w:tcW w:w="573" w:type="pct"/>
            <w:shd w:val="clear" w:color="auto" w:fill="auto"/>
            <w:vAlign w:val="center"/>
            <w:hideMark/>
          </w:tcPr>
          <w:p w:rsidR="0062695A" w:rsidRPr="00AD7412" w:rsidRDefault="0062695A" w:rsidP="0062695A">
            <w:pPr>
              <w:pStyle w:val="aff9"/>
              <w:spacing w:before="0" w:after="0"/>
            </w:pPr>
            <w:r w:rsidRPr="00AD7412">
              <w:t>22</w:t>
            </w:r>
          </w:p>
        </w:tc>
        <w:tc>
          <w:tcPr>
            <w:tcW w:w="572" w:type="pct"/>
            <w:shd w:val="clear" w:color="auto" w:fill="auto"/>
            <w:vAlign w:val="center"/>
            <w:hideMark/>
          </w:tcPr>
          <w:p w:rsidR="0062695A" w:rsidRPr="00AD7412" w:rsidRDefault="0062695A" w:rsidP="0062695A">
            <w:pPr>
              <w:pStyle w:val="aff9"/>
              <w:spacing w:before="0" w:after="0"/>
            </w:pPr>
            <w:r w:rsidRPr="00AD7412">
              <w:t>18</w:t>
            </w:r>
          </w:p>
        </w:tc>
      </w:tr>
      <w:tr w:rsidR="0062695A" w:rsidRPr="00AD7412" w:rsidTr="0062695A">
        <w:trPr>
          <w:trHeight w:val="20"/>
        </w:trPr>
        <w:tc>
          <w:tcPr>
            <w:tcW w:w="1562" w:type="pct"/>
            <w:shd w:val="clear" w:color="auto" w:fill="auto"/>
            <w:vAlign w:val="center"/>
            <w:hideMark/>
          </w:tcPr>
          <w:p w:rsidR="0062695A" w:rsidRPr="00AD7412" w:rsidRDefault="0062695A" w:rsidP="0062695A">
            <w:pPr>
              <w:pStyle w:val="aff9"/>
              <w:spacing w:before="0" w:after="0"/>
            </w:pPr>
            <w:r w:rsidRPr="00AD7412">
              <w:t xml:space="preserve">Гренландский тюлень </w:t>
            </w:r>
            <w:r w:rsidRPr="00AD7412">
              <w:rPr>
                <w:i/>
                <w:iCs/>
              </w:rPr>
              <w:t>Pagophilus groenlandicus</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4" w:type="pct"/>
            <w:shd w:val="clear" w:color="auto" w:fill="auto"/>
            <w:vAlign w:val="center"/>
            <w:hideMark/>
          </w:tcPr>
          <w:p w:rsidR="0062695A" w:rsidRPr="00AD7412" w:rsidRDefault="0062695A" w:rsidP="0062695A">
            <w:pPr>
              <w:pStyle w:val="aff9"/>
              <w:spacing w:before="0" w:after="0"/>
            </w:pPr>
            <w:r w:rsidRPr="00AD7412">
              <w:t>-</w:t>
            </w:r>
          </w:p>
        </w:tc>
        <w:tc>
          <w:tcPr>
            <w:tcW w:w="573" w:type="pct"/>
            <w:shd w:val="clear" w:color="auto" w:fill="auto"/>
            <w:vAlign w:val="center"/>
            <w:hideMark/>
          </w:tcPr>
          <w:p w:rsidR="0062695A" w:rsidRPr="00AD7412" w:rsidRDefault="0062695A" w:rsidP="0062695A">
            <w:pPr>
              <w:pStyle w:val="aff9"/>
              <w:spacing w:before="0" w:after="0"/>
            </w:pPr>
            <w:r w:rsidRPr="00AD7412">
              <w:t>1</w:t>
            </w:r>
          </w:p>
        </w:tc>
        <w:tc>
          <w:tcPr>
            <w:tcW w:w="574" w:type="pct"/>
            <w:shd w:val="clear" w:color="auto" w:fill="auto"/>
            <w:vAlign w:val="center"/>
            <w:hideMark/>
          </w:tcPr>
          <w:p w:rsidR="0062695A" w:rsidRPr="00AD7412" w:rsidRDefault="0062695A" w:rsidP="0062695A">
            <w:pPr>
              <w:pStyle w:val="aff9"/>
              <w:spacing w:before="0" w:after="0"/>
            </w:pPr>
            <w:r w:rsidRPr="00AD7412">
              <w:t>-</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2" w:type="pct"/>
            <w:shd w:val="clear" w:color="auto" w:fill="auto"/>
            <w:vAlign w:val="center"/>
            <w:hideMark/>
          </w:tcPr>
          <w:p w:rsidR="0062695A" w:rsidRPr="00AD7412" w:rsidRDefault="0062695A" w:rsidP="0062695A">
            <w:pPr>
              <w:pStyle w:val="aff9"/>
              <w:spacing w:before="0" w:after="0"/>
            </w:pPr>
            <w:r w:rsidRPr="00AD7412">
              <w:t>-</w:t>
            </w:r>
          </w:p>
        </w:tc>
      </w:tr>
      <w:tr w:rsidR="0062695A" w:rsidRPr="00AD7412" w:rsidTr="0062695A">
        <w:trPr>
          <w:trHeight w:val="20"/>
        </w:trPr>
        <w:tc>
          <w:tcPr>
            <w:tcW w:w="1562" w:type="pct"/>
            <w:shd w:val="clear" w:color="auto" w:fill="auto"/>
            <w:vAlign w:val="center"/>
            <w:hideMark/>
          </w:tcPr>
          <w:p w:rsidR="0062695A" w:rsidRPr="00AD7412" w:rsidRDefault="0062695A" w:rsidP="0062695A">
            <w:pPr>
              <w:pStyle w:val="aff9"/>
              <w:spacing w:before="0" w:after="0"/>
            </w:pPr>
            <w:r w:rsidRPr="00AD7412">
              <w:t xml:space="preserve">Морской заяц </w:t>
            </w:r>
            <w:r w:rsidRPr="00AD7412">
              <w:br/>
            </w:r>
            <w:r w:rsidRPr="00AD7412">
              <w:rPr>
                <w:i/>
                <w:iCs/>
              </w:rPr>
              <w:t>Erignathus barbatus</w:t>
            </w:r>
          </w:p>
        </w:tc>
        <w:tc>
          <w:tcPr>
            <w:tcW w:w="573" w:type="pct"/>
            <w:shd w:val="clear" w:color="auto" w:fill="auto"/>
            <w:vAlign w:val="center"/>
            <w:hideMark/>
          </w:tcPr>
          <w:p w:rsidR="0062695A" w:rsidRPr="00AD7412" w:rsidRDefault="0062695A" w:rsidP="0062695A">
            <w:pPr>
              <w:pStyle w:val="aff9"/>
              <w:spacing w:before="0" w:after="0"/>
            </w:pPr>
            <w:r w:rsidRPr="00AD7412">
              <w:t>5</w:t>
            </w:r>
          </w:p>
        </w:tc>
        <w:tc>
          <w:tcPr>
            <w:tcW w:w="574" w:type="pct"/>
            <w:shd w:val="clear" w:color="auto" w:fill="auto"/>
            <w:vAlign w:val="center"/>
            <w:hideMark/>
          </w:tcPr>
          <w:p w:rsidR="0062695A" w:rsidRPr="00AD7412" w:rsidRDefault="0062695A" w:rsidP="0062695A">
            <w:pPr>
              <w:pStyle w:val="aff9"/>
              <w:spacing w:before="0" w:after="0"/>
            </w:pPr>
            <w:r w:rsidRPr="00AD7412">
              <w:t>2</w:t>
            </w:r>
          </w:p>
        </w:tc>
        <w:tc>
          <w:tcPr>
            <w:tcW w:w="573" w:type="pct"/>
            <w:shd w:val="clear" w:color="auto" w:fill="auto"/>
            <w:vAlign w:val="center"/>
            <w:hideMark/>
          </w:tcPr>
          <w:p w:rsidR="0062695A" w:rsidRPr="00AD7412" w:rsidRDefault="0062695A" w:rsidP="0062695A">
            <w:pPr>
              <w:pStyle w:val="aff9"/>
              <w:spacing w:before="0" w:after="0"/>
            </w:pPr>
            <w:r w:rsidRPr="00AD7412">
              <w:t>2</w:t>
            </w:r>
          </w:p>
        </w:tc>
        <w:tc>
          <w:tcPr>
            <w:tcW w:w="574" w:type="pct"/>
            <w:shd w:val="clear" w:color="auto" w:fill="auto"/>
            <w:vAlign w:val="center"/>
            <w:hideMark/>
          </w:tcPr>
          <w:p w:rsidR="0062695A" w:rsidRPr="00AD7412" w:rsidRDefault="0062695A" w:rsidP="0062695A">
            <w:pPr>
              <w:pStyle w:val="aff9"/>
              <w:spacing w:before="0" w:after="0"/>
            </w:pPr>
            <w:r w:rsidRPr="00AD7412">
              <w:t>1</w:t>
            </w:r>
          </w:p>
        </w:tc>
        <w:tc>
          <w:tcPr>
            <w:tcW w:w="573" w:type="pct"/>
            <w:shd w:val="clear" w:color="auto" w:fill="auto"/>
            <w:vAlign w:val="center"/>
            <w:hideMark/>
          </w:tcPr>
          <w:p w:rsidR="0062695A" w:rsidRPr="00AD7412" w:rsidRDefault="0062695A" w:rsidP="0062695A">
            <w:pPr>
              <w:pStyle w:val="aff9"/>
              <w:spacing w:before="0" w:after="0"/>
            </w:pPr>
            <w:r w:rsidRPr="00AD7412">
              <w:t>2</w:t>
            </w:r>
          </w:p>
        </w:tc>
        <w:tc>
          <w:tcPr>
            <w:tcW w:w="572" w:type="pct"/>
            <w:shd w:val="clear" w:color="auto" w:fill="auto"/>
            <w:vAlign w:val="center"/>
            <w:hideMark/>
          </w:tcPr>
          <w:p w:rsidR="0062695A" w:rsidRPr="00AD7412" w:rsidRDefault="0062695A" w:rsidP="0062695A">
            <w:pPr>
              <w:pStyle w:val="aff9"/>
              <w:spacing w:before="0" w:after="0"/>
            </w:pPr>
            <w:r w:rsidRPr="00AD7412">
              <w:t>-</w:t>
            </w:r>
          </w:p>
        </w:tc>
      </w:tr>
      <w:tr w:rsidR="0062695A" w:rsidRPr="00AD7412" w:rsidTr="0062695A">
        <w:trPr>
          <w:trHeight w:val="20"/>
        </w:trPr>
        <w:tc>
          <w:tcPr>
            <w:tcW w:w="1562" w:type="pct"/>
            <w:shd w:val="clear" w:color="auto" w:fill="auto"/>
            <w:vAlign w:val="center"/>
            <w:hideMark/>
          </w:tcPr>
          <w:p w:rsidR="0062695A" w:rsidRPr="00AD7412" w:rsidRDefault="0062695A" w:rsidP="0062695A">
            <w:pPr>
              <w:pStyle w:val="aff9"/>
              <w:spacing w:before="0" w:after="0"/>
            </w:pPr>
            <w:r w:rsidRPr="00AD7412">
              <w:t>Н/в тюлень</w:t>
            </w:r>
          </w:p>
        </w:tc>
        <w:tc>
          <w:tcPr>
            <w:tcW w:w="573" w:type="pct"/>
            <w:shd w:val="clear" w:color="auto" w:fill="auto"/>
            <w:vAlign w:val="center"/>
            <w:hideMark/>
          </w:tcPr>
          <w:p w:rsidR="0062695A" w:rsidRPr="00AD7412" w:rsidRDefault="0062695A" w:rsidP="0062695A">
            <w:pPr>
              <w:pStyle w:val="aff9"/>
              <w:spacing w:before="0" w:after="0"/>
            </w:pPr>
            <w:r w:rsidRPr="00AD7412">
              <w:t>2</w:t>
            </w:r>
          </w:p>
        </w:tc>
        <w:tc>
          <w:tcPr>
            <w:tcW w:w="574" w:type="pct"/>
            <w:shd w:val="clear" w:color="auto" w:fill="auto"/>
            <w:vAlign w:val="center"/>
            <w:hideMark/>
          </w:tcPr>
          <w:p w:rsidR="0062695A" w:rsidRPr="00AD7412" w:rsidRDefault="0062695A" w:rsidP="0062695A">
            <w:pPr>
              <w:pStyle w:val="aff9"/>
              <w:spacing w:before="0" w:after="0"/>
            </w:pPr>
            <w:r w:rsidRPr="00AD7412">
              <w:t>-</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4" w:type="pct"/>
            <w:shd w:val="clear" w:color="auto" w:fill="auto"/>
            <w:vAlign w:val="center"/>
            <w:hideMark/>
          </w:tcPr>
          <w:p w:rsidR="0062695A" w:rsidRPr="00AD7412" w:rsidRDefault="0062695A" w:rsidP="0062695A">
            <w:pPr>
              <w:pStyle w:val="aff9"/>
              <w:spacing w:before="0" w:after="0"/>
            </w:pPr>
            <w:r w:rsidRPr="00AD7412">
              <w:t>-</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2" w:type="pct"/>
            <w:shd w:val="clear" w:color="auto" w:fill="auto"/>
            <w:vAlign w:val="center"/>
            <w:hideMark/>
          </w:tcPr>
          <w:p w:rsidR="0062695A" w:rsidRPr="00AD7412" w:rsidRDefault="0062695A" w:rsidP="0062695A">
            <w:pPr>
              <w:pStyle w:val="aff9"/>
              <w:spacing w:before="0" w:after="0"/>
            </w:pPr>
            <w:r w:rsidRPr="00AD7412">
              <w:t>-</w:t>
            </w:r>
          </w:p>
        </w:tc>
      </w:tr>
      <w:tr w:rsidR="0062695A" w:rsidRPr="00AD7412" w:rsidTr="0062695A">
        <w:trPr>
          <w:trHeight w:val="20"/>
        </w:trPr>
        <w:tc>
          <w:tcPr>
            <w:tcW w:w="1562" w:type="pct"/>
            <w:shd w:val="clear" w:color="auto" w:fill="auto"/>
            <w:vAlign w:val="center"/>
            <w:hideMark/>
          </w:tcPr>
          <w:p w:rsidR="0062695A" w:rsidRPr="00AD7412" w:rsidRDefault="0062695A" w:rsidP="0062695A">
            <w:pPr>
              <w:pStyle w:val="aff9"/>
              <w:spacing w:before="0" w:after="0"/>
            </w:pPr>
            <w:r w:rsidRPr="00AD7412">
              <w:t>Белуха</w:t>
            </w:r>
            <w:r w:rsidRPr="00AD7412">
              <w:rPr>
                <w:i/>
                <w:iCs/>
              </w:rPr>
              <w:t xml:space="preserve"> </w:t>
            </w:r>
            <w:r w:rsidRPr="00AD7412">
              <w:rPr>
                <w:i/>
                <w:iCs/>
              </w:rPr>
              <w:br/>
              <w:t>Delphinapterus leucas</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4" w:type="pct"/>
            <w:shd w:val="clear" w:color="auto" w:fill="auto"/>
            <w:vAlign w:val="center"/>
            <w:hideMark/>
          </w:tcPr>
          <w:p w:rsidR="0062695A" w:rsidRPr="00AD7412" w:rsidRDefault="0062695A" w:rsidP="0062695A">
            <w:pPr>
              <w:pStyle w:val="aff9"/>
              <w:spacing w:before="0" w:after="0"/>
            </w:pPr>
            <w:r w:rsidRPr="00AD7412">
              <w:t>+ (акустич. м-д)</w:t>
            </w:r>
          </w:p>
        </w:tc>
        <w:tc>
          <w:tcPr>
            <w:tcW w:w="573" w:type="pct"/>
            <w:shd w:val="clear" w:color="auto" w:fill="auto"/>
            <w:vAlign w:val="center"/>
            <w:hideMark/>
          </w:tcPr>
          <w:p w:rsidR="0062695A" w:rsidRPr="00AD7412" w:rsidRDefault="0062695A" w:rsidP="0062695A">
            <w:pPr>
              <w:pStyle w:val="aff9"/>
              <w:spacing w:before="0" w:after="0"/>
            </w:pPr>
            <w:r w:rsidRPr="00AD7412">
              <w:t>-</w:t>
            </w:r>
          </w:p>
        </w:tc>
        <w:tc>
          <w:tcPr>
            <w:tcW w:w="574" w:type="pct"/>
            <w:shd w:val="clear" w:color="auto" w:fill="auto"/>
            <w:vAlign w:val="center"/>
            <w:hideMark/>
          </w:tcPr>
          <w:p w:rsidR="0062695A" w:rsidRPr="00AD7412" w:rsidRDefault="0062695A" w:rsidP="0062695A">
            <w:pPr>
              <w:pStyle w:val="aff9"/>
              <w:spacing w:before="0" w:after="0"/>
            </w:pPr>
            <w:r w:rsidRPr="00AD7412">
              <w:t>1</w:t>
            </w:r>
          </w:p>
        </w:tc>
        <w:tc>
          <w:tcPr>
            <w:tcW w:w="573" w:type="pct"/>
            <w:shd w:val="clear" w:color="auto" w:fill="auto"/>
            <w:vAlign w:val="center"/>
            <w:hideMark/>
          </w:tcPr>
          <w:p w:rsidR="0062695A" w:rsidRPr="00AD7412" w:rsidRDefault="0062695A" w:rsidP="0062695A">
            <w:pPr>
              <w:pStyle w:val="aff9"/>
              <w:spacing w:before="0" w:after="0"/>
            </w:pPr>
            <w:r w:rsidRPr="00AD7412">
              <w:t>5</w:t>
            </w:r>
          </w:p>
        </w:tc>
        <w:tc>
          <w:tcPr>
            <w:tcW w:w="572" w:type="pct"/>
            <w:shd w:val="clear" w:color="auto" w:fill="auto"/>
            <w:vAlign w:val="center"/>
            <w:hideMark/>
          </w:tcPr>
          <w:p w:rsidR="0062695A" w:rsidRPr="00AD7412" w:rsidRDefault="0062695A" w:rsidP="0062695A">
            <w:pPr>
              <w:pStyle w:val="aff9"/>
              <w:spacing w:before="0" w:after="0"/>
            </w:pPr>
            <w:r w:rsidRPr="00AD7412">
              <w:t>3</w:t>
            </w:r>
          </w:p>
        </w:tc>
      </w:tr>
      <w:tr w:rsidR="0062695A" w:rsidRPr="00AD7412" w:rsidTr="0062695A">
        <w:trPr>
          <w:trHeight w:val="20"/>
        </w:trPr>
        <w:tc>
          <w:tcPr>
            <w:tcW w:w="1562" w:type="pct"/>
            <w:shd w:val="clear" w:color="auto" w:fill="auto"/>
            <w:vAlign w:val="center"/>
          </w:tcPr>
          <w:p w:rsidR="0062695A" w:rsidRPr="00AD7412" w:rsidRDefault="0062695A" w:rsidP="0062695A">
            <w:pPr>
              <w:pStyle w:val="aff9"/>
              <w:spacing w:before="0" w:after="0"/>
              <w:rPr>
                <w:bCs/>
              </w:rPr>
            </w:pPr>
            <w:r w:rsidRPr="00AD7412">
              <w:rPr>
                <w:bCs/>
              </w:rPr>
              <w:t>ВСЕГО</w:t>
            </w:r>
          </w:p>
        </w:tc>
        <w:tc>
          <w:tcPr>
            <w:tcW w:w="573" w:type="pct"/>
            <w:shd w:val="clear" w:color="auto" w:fill="auto"/>
            <w:vAlign w:val="bottom"/>
          </w:tcPr>
          <w:p w:rsidR="0062695A" w:rsidRPr="00AD7412" w:rsidRDefault="0062695A" w:rsidP="0062695A">
            <w:pPr>
              <w:pStyle w:val="aff9"/>
              <w:spacing w:before="0" w:after="0"/>
              <w:rPr>
                <w:bCs/>
              </w:rPr>
            </w:pPr>
            <w:r w:rsidRPr="00AD7412">
              <w:rPr>
                <w:bCs/>
              </w:rPr>
              <w:t>15</w:t>
            </w:r>
          </w:p>
        </w:tc>
        <w:tc>
          <w:tcPr>
            <w:tcW w:w="574" w:type="pct"/>
            <w:shd w:val="clear" w:color="auto" w:fill="auto"/>
            <w:vAlign w:val="bottom"/>
          </w:tcPr>
          <w:p w:rsidR="0062695A" w:rsidRPr="00AD7412" w:rsidRDefault="0062695A" w:rsidP="0062695A">
            <w:pPr>
              <w:pStyle w:val="aff9"/>
              <w:spacing w:before="0" w:after="0"/>
              <w:rPr>
                <w:bCs/>
              </w:rPr>
            </w:pPr>
            <w:r w:rsidRPr="00AD7412">
              <w:rPr>
                <w:bCs/>
              </w:rPr>
              <w:t>12</w:t>
            </w:r>
          </w:p>
        </w:tc>
        <w:tc>
          <w:tcPr>
            <w:tcW w:w="573" w:type="pct"/>
            <w:shd w:val="clear" w:color="auto" w:fill="auto"/>
            <w:vAlign w:val="bottom"/>
          </w:tcPr>
          <w:p w:rsidR="0062695A" w:rsidRPr="00AD7412" w:rsidRDefault="0062695A" w:rsidP="0062695A">
            <w:pPr>
              <w:pStyle w:val="aff9"/>
              <w:spacing w:before="0" w:after="0"/>
              <w:rPr>
                <w:bCs/>
              </w:rPr>
            </w:pPr>
            <w:r w:rsidRPr="00AD7412">
              <w:rPr>
                <w:bCs/>
              </w:rPr>
              <w:t>14</w:t>
            </w:r>
          </w:p>
        </w:tc>
        <w:tc>
          <w:tcPr>
            <w:tcW w:w="574" w:type="pct"/>
            <w:shd w:val="clear" w:color="auto" w:fill="auto"/>
            <w:vAlign w:val="bottom"/>
          </w:tcPr>
          <w:p w:rsidR="0062695A" w:rsidRPr="00AD7412" w:rsidRDefault="0062695A" w:rsidP="0062695A">
            <w:pPr>
              <w:pStyle w:val="aff9"/>
              <w:spacing w:before="0" w:after="0"/>
              <w:rPr>
                <w:bCs/>
              </w:rPr>
            </w:pPr>
            <w:r w:rsidRPr="00AD7412">
              <w:rPr>
                <w:bCs/>
              </w:rPr>
              <w:t>30</w:t>
            </w:r>
          </w:p>
        </w:tc>
        <w:tc>
          <w:tcPr>
            <w:tcW w:w="573" w:type="pct"/>
            <w:shd w:val="clear" w:color="auto" w:fill="auto"/>
            <w:vAlign w:val="bottom"/>
          </w:tcPr>
          <w:p w:rsidR="0062695A" w:rsidRPr="00AD7412" w:rsidRDefault="0062695A" w:rsidP="0062695A">
            <w:pPr>
              <w:pStyle w:val="aff9"/>
              <w:spacing w:before="0" w:after="0"/>
              <w:rPr>
                <w:bCs/>
              </w:rPr>
            </w:pPr>
            <w:r w:rsidRPr="00AD7412">
              <w:rPr>
                <w:bCs/>
              </w:rPr>
              <w:t>29</w:t>
            </w:r>
          </w:p>
        </w:tc>
        <w:tc>
          <w:tcPr>
            <w:tcW w:w="572" w:type="pct"/>
            <w:shd w:val="clear" w:color="auto" w:fill="auto"/>
            <w:vAlign w:val="bottom"/>
          </w:tcPr>
          <w:p w:rsidR="0062695A" w:rsidRPr="00AD7412" w:rsidRDefault="0062695A" w:rsidP="0062695A">
            <w:pPr>
              <w:pStyle w:val="aff9"/>
              <w:spacing w:before="0" w:after="0"/>
              <w:rPr>
                <w:bCs/>
              </w:rPr>
            </w:pPr>
            <w:r w:rsidRPr="00AD7412">
              <w:rPr>
                <w:bCs/>
              </w:rPr>
              <w:t>21</w:t>
            </w:r>
          </w:p>
        </w:tc>
      </w:tr>
    </w:tbl>
    <w:p w:rsidR="0062695A" w:rsidRPr="00AD7412" w:rsidRDefault="0062695A" w:rsidP="0062695A">
      <w:pPr>
        <w:pStyle w:val="afb"/>
      </w:pPr>
      <w:r w:rsidRPr="00AD7412">
        <w:t>Исходя из имеющихся данных можно сделать следующие выводы касательно состояния морских млекопитающих северной части Обской губы.</w:t>
      </w:r>
    </w:p>
    <w:p w:rsidR="0062695A" w:rsidRPr="00624F61" w:rsidRDefault="0062695A" w:rsidP="0062695A">
      <w:pPr>
        <w:ind w:firstLine="709"/>
        <w:jc w:val="both"/>
      </w:pPr>
      <w:r w:rsidRPr="00624F61">
        <w:t>Фоновыми видами акватории в безледовый (летне-осенний) сезон являются кольчатая нерпа, морской заяц и белуха.</w:t>
      </w:r>
      <w:r w:rsidRPr="00AD7412">
        <w:t xml:space="preserve"> Все три вида являются индикаторами устойчивого состояния морских экосистем АЗРФ. Белуха включена в Красную книгу ЯНАО (4 категория, </w:t>
      </w:r>
      <w:r w:rsidRPr="00624F61">
        <w:t>с неопределенным статусом как малоизученный вид</w:t>
      </w:r>
      <w:r w:rsidRPr="00AD7412">
        <w:t>).</w:t>
      </w:r>
    </w:p>
    <w:p w:rsidR="0062695A" w:rsidRPr="00AD7412" w:rsidRDefault="0062695A" w:rsidP="0062695A">
      <w:pPr>
        <w:ind w:firstLine="709"/>
        <w:jc w:val="both"/>
      </w:pPr>
      <w:r w:rsidRPr="00624F61">
        <w:t>Наиболее массовым и круглогодичным обитателем губы является кольчатая нерпа, что и подтверждается ежегодными встречами в период с июля по октябрь, практически по всей акватории участка мониторинга, что свидетельствует также о наличии кормовой базы (рыба) для данного вида.</w:t>
      </w:r>
      <w:r w:rsidRPr="00AD7412">
        <w:t xml:space="preserve"> В ледовый период рассматриваемая акватория также активно используется данным видом (проводятся наблюдения по отдельной программе, см. п. 1.8.2 выше). </w:t>
      </w:r>
    </w:p>
    <w:p w:rsidR="0062695A" w:rsidRPr="00624F61" w:rsidRDefault="0062695A" w:rsidP="0062695A">
      <w:pPr>
        <w:ind w:firstLine="709"/>
        <w:jc w:val="both"/>
      </w:pPr>
      <w:r w:rsidRPr="00AD7412">
        <w:t>М</w:t>
      </w:r>
      <w:r w:rsidRPr="00624F61">
        <w:t>орской заяц и белуха попадаются в наблюдения реже (5 из 6 лет, 4 из 6 лет, соответственно), поэтому их можно назвать обычными для Обской губы</w:t>
      </w:r>
      <w:r w:rsidRPr="00AD7412">
        <w:t xml:space="preserve"> (</w:t>
      </w:r>
      <w:r w:rsidRPr="00AD7412">
        <w:fldChar w:fldCharType="begin"/>
      </w:r>
      <w:r w:rsidRPr="00AD7412">
        <w:instrText xml:space="preserve"> REF _Ref178335577 </w:instrText>
      </w:r>
      <w:r>
        <w:instrText xml:space="preserve"> \* MERGEFORMAT </w:instrText>
      </w:r>
      <w:r w:rsidRPr="00AD7412">
        <w:fldChar w:fldCharType="separate"/>
      </w:r>
      <w:r w:rsidRPr="00AD7412">
        <w:t xml:space="preserve">Таблица </w:t>
      </w:r>
      <w:r w:rsidRPr="00AD7412">
        <w:rPr>
          <w:noProof/>
        </w:rPr>
        <w:t>5.2</w:t>
      </w:r>
      <w:r w:rsidRPr="00AD7412">
        <w:noBreakHyphen/>
      </w:r>
      <w:r w:rsidRPr="00AD7412">
        <w:rPr>
          <w:noProof/>
        </w:rPr>
        <w:t>2</w:t>
      </w:r>
      <w:r w:rsidRPr="00AD7412">
        <w:fldChar w:fldCharType="end"/>
      </w:r>
      <w:r w:rsidRPr="00AD7412">
        <w:t>)</w:t>
      </w:r>
      <w:r w:rsidRPr="00624F61">
        <w:t xml:space="preserve">. </w:t>
      </w:r>
      <w:r w:rsidRPr="00AD7412">
        <w:t>О</w:t>
      </w:r>
      <w:r w:rsidRPr="00624F61">
        <w:t>тсутствие встреч в отдельные годы можно объяснить вероятностным характером, а также тем, что оба вида более приурочены к северным частям залива</w:t>
      </w:r>
      <w:r w:rsidRPr="00AD7412">
        <w:t xml:space="preserve"> (не охваченным мониторингом по проекту Арктик СПГ)</w:t>
      </w:r>
      <w:r w:rsidRPr="00624F61">
        <w:t xml:space="preserve"> и их распределение также зависит от миграций рыб (несмотря на то, что основной кормовой ресурс лахтака </w:t>
      </w:r>
      <w:r w:rsidRPr="00AD7412">
        <w:t xml:space="preserve">– </w:t>
      </w:r>
      <w:r w:rsidRPr="00624F61">
        <w:t xml:space="preserve">это макрозообентос, донные и придонные рыбы также имеют значение в питании тюленя) и подходящих глубин. </w:t>
      </w:r>
    </w:p>
    <w:p w:rsidR="0062695A" w:rsidRPr="00AD7412" w:rsidRDefault="0062695A" w:rsidP="0062695A">
      <w:pPr>
        <w:ind w:firstLine="709"/>
        <w:jc w:val="both"/>
      </w:pPr>
      <w:r w:rsidRPr="00624F61">
        <w:t xml:space="preserve">Рассматривая оставшиеся виды морских млекопитающих, можно отметить, что белый медведь в судовые наблюдения попадается редко (один из 6 лет), однако согласно литературным данным, вид регулярно посещает побережья Карского моря и север Обской губы, доходя вплоть до поселков Тадебяяха и Гыда. </w:t>
      </w:r>
    </w:p>
    <w:p w:rsidR="0062695A" w:rsidRPr="00AD7412" w:rsidRDefault="0062695A" w:rsidP="0062695A">
      <w:pPr>
        <w:pStyle w:val="affffb"/>
        <w:rPr>
          <w:iCs/>
          <w:lang w:val="ru"/>
        </w:rPr>
      </w:pPr>
      <w:r w:rsidRPr="00AD7412">
        <w:rPr>
          <w:lang w:val="ru"/>
        </w:rPr>
        <w:t>Виды морских млекопитающих, потенциально обусловливающих наличие критических местообитаний в зоне влияния Проекта «Ямал СПГ» - атлантический морж</w:t>
      </w:r>
      <w:r w:rsidRPr="00AD7412">
        <w:rPr>
          <w:i/>
          <w:iCs/>
          <w:lang w:val="ru"/>
        </w:rPr>
        <w:t xml:space="preserve"> Odobenus rosmarus </w:t>
      </w:r>
      <w:r w:rsidRPr="00AD7412">
        <w:rPr>
          <w:lang w:val="ru"/>
        </w:rPr>
        <w:t xml:space="preserve">ssp. </w:t>
      </w:r>
      <w:r w:rsidRPr="00AD7412">
        <w:rPr>
          <w:i/>
          <w:iCs/>
          <w:lang w:val="ru"/>
        </w:rPr>
        <w:t xml:space="preserve">rosmarus </w:t>
      </w:r>
      <w:r w:rsidRPr="00AD7412">
        <w:rPr>
          <w:lang w:val="ru"/>
        </w:rPr>
        <w:t>и гренландский тюлень</w:t>
      </w:r>
      <w:r w:rsidRPr="00AD7412">
        <w:rPr>
          <w:i/>
          <w:iCs/>
          <w:lang w:val="ru"/>
        </w:rPr>
        <w:t xml:space="preserve"> Pagophilus </w:t>
      </w:r>
      <w:bookmarkStart w:id="139" w:name="_Hlk171591648"/>
      <w:r w:rsidRPr="00AD7412">
        <w:rPr>
          <w:i/>
          <w:iCs/>
          <w:lang w:val="ru"/>
        </w:rPr>
        <w:t xml:space="preserve">groenlandicus </w:t>
      </w:r>
      <w:r w:rsidRPr="00AD7412">
        <w:rPr>
          <w:iCs/>
          <w:lang w:val="ru"/>
        </w:rPr>
        <w:t xml:space="preserve">(Отчет </w:t>
      </w:r>
      <w:r w:rsidRPr="00AD7412">
        <w:rPr>
          <w:iCs/>
        </w:rPr>
        <w:t>по результатам Оценки критических местообитаний,</w:t>
      </w:r>
      <w:r w:rsidRPr="00AD7412">
        <w:rPr>
          <w:iCs/>
          <w:lang w:val="ru"/>
        </w:rPr>
        <w:t xml:space="preserve"> 2022)</w:t>
      </w:r>
      <w:bookmarkEnd w:id="139"/>
      <w:r w:rsidRPr="00AD7412">
        <w:rPr>
          <w:iCs/>
          <w:lang w:val="ru"/>
        </w:rPr>
        <w:t xml:space="preserve">, ни в одной из съемок 2019-2024 гг. на акватории мониторинга не отмечались. Для моржа, известные лежбища которого </w:t>
      </w:r>
      <w:r w:rsidRPr="00AD7412">
        <w:rPr>
          <w:iCs/>
          <w:lang w:val="ru"/>
        </w:rPr>
        <w:lastRenderedPageBreak/>
        <w:t xml:space="preserve">расположены на западном побережье п-ова Ямал и на о. Белый, на берегах Обской губы нет пригодных местообитаний, отмечены лишь случайные редкие заходы данного вида в Обскую губу (единственный случай наблюдения данного вида был зафиксирован в 2017 г. по опросным данным работников порта Сабетта). </w:t>
      </w:r>
    </w:p>
    <w:p w:rsidR="0062695A" w:rsidRPr="00AD7412" w:rsidRDefault="0062695A" w:rsidP="0062695A">
      <w:pPr>
        <w:pStyle w:val="affffb"/>
        <w:rPr>
          <w:iCs/>
          <w:lang w:val="ru"/>
        </w:rPr>
      </w:pPr>
      <w:r w:rsidRPr="00AD7412">
        <w:rPr>
          <w:iCs/>
          <w:lang w:val="ru"/>
        </w:rPr>
        <w:t xml:space="preserve">Ареал гренландского тюленя расположен в более высоких широтах и не затрагивает акваторию Обской губы, </w:t>
      </w:r>
      <w:r w:rsidRPr="00AD7412">
        <w:rPr>
          <w:iCs/>
        </w:rPr>
        <w:t xml:space="preserve">единственная его встреча произошла летом 2021 г. на юге Карского моря (на подходе к району работ), где животные кочуют в безледовый период </w:t>
      </w:r>
      <w:r w:rsidRPr="00AD7412">
        <w:t>(см. п. 1.8.2 выше)</w:t>
      </w:r>
      <w:r w:rsidRPr="00AD7412">
        <w:rPr>
          <w:iCs/>
        </w:rPr>
        <w:t>.</w:t>
      </w:r>
      <w:r w:rsidRPr="00AD7412">
        <w:t xml:space="preserve"> Это</w:t>
      </w:r>
      <w:r w:rsidRPr="00624F61">
        <w:t xml:space="preserve"> достаточно редк</w:t>
      </w:r>
      <w:r w:rsidRPr="00AD7412">
        <w:t>ая</w:t>
      </w:r>
      <w:r w:rsidRPr="00624F61">
        <w:t xml:space="preserve"> встреч</w:t>
      </w:r>
      <w:r w:rsidRPr="00AD7412">
        <w:t>а</w:t>
      </w:r>
      <w:r w:rsidRPr="00624F61">
        <w:t>, т.к. чаще в миграционный период гренландцы проплывают севернее, однако в целом это также укладывается в общее распространение вида.</w:t>
      </w:r>
    </w:p>
    <w:p w:rsidR="0062695A" w:rsidRPr="00AD7412" w:rsidRDefault="0062695A" w:rsidP="0062695A">
      <w:pPr>
        <w:pStyle w:val="affffb"/>
        <w:rPr>
          <w:iCs/>
          <w:lang w:val="ru"/>
        </w:rPr>
      </w:pPr>
      <w:r w:rsidRPr="00AD7412">
        <w:rPr>
          <w:iCs/>
          <w:lang w:val="ru"/>
        </w:rPr>
        <w:t>Скоплений морских млекопитающих на побережьях Обской губы не обнаружено.</w:t>
      </w:r>
    </w:p>
    <w:p w:rsidR="0062695A" w:rsidRPr="00AD7412" w:rsidRDefault="0062695A" w:rsidP="0062695A">
      <w:pPr>
        <w:ind w:firstLine="709"/>
        <w:jc w:val="both"/>
      </w:pPr>
      <w:r w:rsidRPr="00624F61">
        <w:t xml:space="preserve">Итоги </w:t>
      </w:r>
      <w:r w:rsidRPr="00AD7412">
        <w:t>2023-2024 гг.</w:t>
      </w:r>
      <w:r w:rsidRPr="00624F61">
        <w:t xml:space="preserve"> сходны данными прошлых лет мониторинга, как по видовому составу встреч (ежегодно 2-3 обычных для акватории вида, постоянно – кольчатая нерпа, часто – морской заяц и белуха), так и их распределению (преимущественно, встречи представителей морской териофауны локализированы в приустьевой части залива, однако в целом встречи возможны и по всей акватории), подтверждая также классические литературные данные.</w:t>
      </w:r>
    </w:p>
    <w:p w:rsidR="0062695A" w:rsidRPr="00AD7412" w:rsidRDefault="0062695A" w:rsidP="0062695A">
      <w:pPr>
        <w:pStyle w:val="afb"/>
        <w:rPr>
          <w:bCs/>
        </w:rPr>
      </w:pPr>
      <w:r w:rsidRPr="00AD7412">
        <w:t>По совокупным результатам судовых учетов с 2019 по 2024 гг. на акватории района мониторинга был зарегистрирован 51 вид птиц (и 6 неопределенных до вида таксонов – гагары, гуси, утки, кулики, чайки и певчие воробьиные) отрядов гагарообразные, гусеобразные, ястребообразные, соколообразные, ржанкообразные и воробьинообразные (</w:t>
      </w:r>
      <w:r w:rsidRPr="00AD7412">
        <w:rPr>
          <w:bCs/>
        </w:rPr>
        <w:fldChar w:fldCharType="begin"/>
      </w:r>
      <w:r w:rsidRPr="00AD7412">
        <w:instrText xml:space="preserve"> REF _Ref178337461 </w:instrText>
      </w:r>
      <w:r>
        <w:instrText xml:space="preserve"> \* MERGEFORMAT </w:instrText>
      </w:r>
      <w:r w:rsidRPr="00AD7412">
        <w:rPr>
          <w:bCs/>
        </w:rPr>
        <w:fldChar w:fldCharType="separate"/>
      </w:r>
      <w:r w:rsidRPr="00AD7412">
        <w:t xml:space="preserve">Таблица </w:t>
      </w:r>
      <w:r w:rsidRPr="00AD7412">
        <w:rPr>
          <w:noProof/>
        </w:rPr>
        <w:t>5.2</w:t>
      </w:r>
      <w:r w:rsidRPr="00AD7412">
        <w:noBreakHyphen/>
      </w:r>
      <w:r w:rsidRPr="00AD7412">
        <w:rPr>
          <w:noProof/>
        </w:rPr>
        <w:t>3</w:t>
      </w:r>
      <w:r w:rsidRPr="00AD7412">
        <w:rPr>
          <w:bCs/>
        </w:rPr>
        <w:fldChar w:fldCharType="end"/>
      </w:r>
      <w:r w:rsidRPr="00AD7412">
        <w:rPr>
          <w:bCs/>
          <w:iCs/>
        </w:rPr>
        <w:t>).</w:t>
      </w:r>
    </w:p>
    <w:p w:rsidR="0062695A" w:rsidRPr="00DA78F3" w:rsidRDefault="0062695A" w:rsidP="0062695A">
      <w:pPr>
        <w:pStyle w:val="af6"/>
      </w:pPr>
      <w:bookmarkStart w:id="140" w:name="_Ref178337461"/>
      <w:bookmarkStart w:id="141" w:name="_Toc178160496"/>
      <w:r w:rsidRPr="00AD7412">
        <w:t xml:space="preserve">Таблица </w:t>
      </w:r>
      <w:fldSimple w:instr=" STYLEREF 2 \s ">
        <w:r w:rsidRPr="00AD7412">
          <w:rPr>
            <w:noProof/>
          </w:rPr>
          <w:t>5.2</w:t>
        </w:r>
      </w:fldSimple>
      <w:r w:rsidRPr="00AD7412">
        <w:noBreakHyphen/>
      </w:r>
      <w:fldSimple w:instr=" SEQ Таблица \* ARABIC \s 2 ">
        <w:r w:rsidRPr="00AD7412">
          <w:rPr>
            <w:noProof/>
          </w:rPr>
          <w:t>3</w:t>
        </w:r>
      </w:fldSimple>
      <w:bookmarkEnd w:id="140"/>
      <w:r w:rsidRPr="00AD7412">
        <w:t xml:space="preserve">. </w:t>
      </w:r>
      <w:r w:rsidRPr="00DA78F3">
        <w:t xml:space="preserve">Таксономический и количественный состав </w:t>
      </w:r>
      <w:r w:rsidRPr="00AD7412">
        <w:t>орнитофауны по данным судовых учетов</w:t>
      </w:r>
      <w:r w:rsidRPr="00DA78F3">
        <w:t xml:space="preserve"> в 2019-2024 гг.</w:t>
      </w:r>
      <w:bookmarkEnd w:id="141"/>
    </w:p>
    <w:tbl>
      <w:tblPr>
        <w:tblW w:w="5000" w:type="pct"/>
        <w:tblLook w:val="04A0" w:firstRow="1" w:lastRow="0" w:firstColumn="1" w:lastColumn="0" w:noHBand="0" w:noVBand="1"/>
      </w:tblPr>
      <w:tblGrid>
        <w:gridCol w:w="3382"/>
        <w:gridCol w:w="992"/>
        <w:gridCol w:w="993"/>
        <w:gridCol w:w="993"/>
        <w:gridCol w:w="993"/>
        <w:gridCol w:w="995"/>
        <w:gridCol w:w="997"/>
      </w:tblGrid>
      <w:tr w:rsidR="0062695A" w:rsidRPr="00AD7412" w:rsidTr="0062695A">
        <w:trPr>
          <w:trHeight w:val="20"/>
          <w:tblHeader/>
        </w:trPr>
        <w:tc>
          <w:tcPr>
            <w:tcW w:w="1757" w:type="pct"/>
            <w:vMerge w:val="restart"/>
            <w:tcBorders>
              <w:top w:val="single" w:sz="4" w:space="0" w:color="auto"/>
              <w:left w:val="single" w:sz="4" w:space="0" w:color="auto"/>
              <w:right w:val="single" w:sz="8" w:space="0" w:color="auto"/>
            </w:tcBorders>
            <w:shd w:val="clear" w:color="auto" w:fill="auto"/>
            <w:vAlign w:val="center"/>
          </w:tcPr>
          <w:p w:rsidR="0062695A" w:rsidRPr="00AD7412" w:rsidRDefault="0062695A" w:rsidP="0062695A">
            <w:pPr>
              <w:pStyle w:val="aff9"/>
              <w:spacing w:before="0" w:after="0"/>
              <w:rPr>
                <w:b/>
                <w:bCs/>
              </w:rPr>
            </w:pPr>
            <w:r w:rsidRPr="00AD7412">
              <w:rPr>
                <w:b/>
                <w:bCs/>
              </w:rPr>
              <w:t xml:space="preserve">Вид </w:t>
            </w:r>
          </w:p>
        </w:tc>
        <w:tc>
          <w:tcPr>
            <w:tcW w:w="3243" w:type="pct"/>
            <w:gridSpan w:val="6"/>
            <w:tcBorders>
              <w:top w:val="single" w:sz="4" w:space="0" w:color="auto"/>
              <w:left w:val="nil"/>
              <w:bottom w:val="single" w:sz="4" w:space="0" w:color="auto"/>
              <w:right w:val="single" w:sz="4" w:space="0" w:color="auto"/>
            </w:tcBorders>
            <w:shd w:val="clear" w:color="auto" w:fill="auto"/>
            <w:vAlign w:val="center"/>
          </w:tcPr>
          <w:p w:rsidR="0062695A" w:rsidRPr="00AD7412" w:rsidRDefault="0062695A" w:rsidP="0062695A">
            <w:pPr>
              <w:pStyle w:val="aff9"/>
              <w:spacing w:before="0" w:after="0"/>
              <w:rPr>
                <w:b/>
                <w:bCs/>
              </w:rPr>
            </w:pPr>
            <w:r w:rsidRPr="00AD7412">
              <w:rPr>
                <w:b/>
                <w:bCs/>
              </w:rPr>
              <w:t>Общее кол-во, ос.</w:t>
            </w:r>
          </w:p>
        </w:tc>
      </w:tr>
      <w:tr w:rsidR="0062695A" w:rsidRPr="00AD7412" w:rsidTr="0062695A">
        <w:trPr>
          <w:trHeight w:val="20"/>
          <w:tblHeader/>
        </w:trPr>
        <w:tc>
          <w:tcPr>
            <w:tcW w:w="1757" w:type="pct"/>
            <w:vMerge/>
            <w:tcBorders>
              <w:left w:val="single" w:sz="4" w:space="0" w:color="auto"/>
              <w:bottom w:val="single" w:sz="4" w:space="0" w:color="auto"/>
              <w:right w:val="single" w:sz="8" w:space="0" w:color="auto"/>
            </w:tcBorders>
            <w:shd w:val="clear" w:color="auto" w:fill="auto"/>
            <w:vAlign w:val="center"/>
            <w:hideMark/>
          </w:tcPr>
          <w:p w:rsidR="0062695A" w:rsidRPr="00AD7412" w:rsidRDefault="0062695A" w:rsidP="0062695A">
            <w:pPr>
              <w:pStyle w:val="aff9"/>
              <w:spacing w:before="0" w:after="0"/>
              <w:rPr>
                <w:b/>
                <w:bCs/>
              </w:rPr>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rPr>
                <w:b/>
                <w:bCs/>
              </w:rPr>
            </w:pPr>
            <w:r w:rsidRPr="00AD7412">
              <w:rPr>
                <w:b/>
                <w:bCs/>
              </w:rPr>
              <w:t>2019</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rPr>
                <w:b/>
                <w:bCs/>
              </w:rPr>
            </w:pPr>
            <w:r w:rsidRPr="00AD7412">
              <w:rPr>
                <w:b/>
                <w:bCs/>
              </w:rPr>
              <w:t>2020*</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rPr>
                <w:b/>
                <w:bCs/>
              </w:rPr>
            </w:pPr>
            <w:r w:rsidRPr="00AD7412">
              <w:rPr>
                <w:b/>
                <w:bCs/>
              </w:rPr>
              <w:t>2021</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rPr>
                <w:b/>
                <w:bCs/>
              </w:rPr>
            </w:pPr>
            <w:r w:rsidRPr="00AD7412">
              <w:rPr>
                <w:b/>
                <w:bCs/>
              </w:rPr>
              <w:t>2022</w:t>
            </w:r>
          </w:p>
        </w:tc>
        <w:tc>
          <w:tcPr>
            <w:tcW w:w="541"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rPr>
                <w:b/>
                <w:bCs/>
              </w:rPr>
            </w:pPr>
            <w:r w:rsidRPr="00AD7412">
              <w:rPr>
                <w:b/>
                <w:bCs/>
              </w:rPr>
              <w:t>2023</w:t>
            </w:r>
          </w:p>
        </w:tc>
        <w:tc>
          <w:tcPr>
            <w:tcW w:w="542"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rPr>
                <w:b/>
                <w:bCs/>
              </w:rPr>
            </w:pPr>
            <w:r w:rsidRPr="00AD7412">
              <w:rPr>
                <w:b/>
                <w:bCs/>
              </w:rPr>
              <w:t>2024</w:t>
            </w:r>
          </w:p>
        </w:tc>
      </w:tr>
      <w:tr w:rsidR="0062695A" w:rsidRPr="00AD7412" w:rsidTr="0062695A">
        <w:trPr>
          <w:trHeight w:val="20"/>
        </w:trPr>
        <w:tc>
          <w:tcPr>
            <w:tcW w:w="17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Краснозобая гагара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2</w:t>
            </w:r>
          </w:p>
        </w:tc>
        <w:tc>
          <w:tcPr>
            <w:tcW w:w="542" w:type="pct"/>
            <w:tcBorders>
              <w:top w:val="single" w:sz="4" w:space="0" w:color="auto"/>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6</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Чернозобая гагара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18</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20</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3</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23</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Белоклювая гагара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Н/в гагара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Черная казарка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51</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 xml:space="preserve">Белолобый гусь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167</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67</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19</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Гуменник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13</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19</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189</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Н/в гусь</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68</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147</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Лебедь-кликун</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7</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Малый лебедь</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Кряква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14</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Широконоска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Морская чернеть</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1090</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375</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Морянка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57</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1098</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1103</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43</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18</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Обыкновенная гага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10</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Гага-гребенушка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11</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145</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284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Сибирская гага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19</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Синьга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9</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74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Турпан</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2</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 xml:space="preserve">Длинноносый крохаль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3</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Большой крохаль</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12</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Н/в утка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715</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30</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74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 xml:space="preserve">Орлан-белохвост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Сапсан</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lastRenderedPageBreak/>
              <w:t>Тулес</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 xml:space="preserve">Галстучник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9</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Камнешарка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15</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Фифи</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Перевозчик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225</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 xml:space="preserve">Плосконосый плавунчик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8</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Круглоносый плавунчик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95</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31</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Турухтан</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Кулик-воробей</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185</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36</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Белохвостый песочник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Краснозобик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99</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32</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 xml:space="preserve">Чернозобик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69</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45</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117</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 xml:space="preserve">Дутыш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Исландский песочник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 xml:space="preserve">Песчанка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135</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Н/в кулик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91</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809</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26</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Средний поморник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31</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9</w:t>
            </w:r>
          </w:p>
        </w:tc>
        <w:tc>
          <w:tcPr>
            <w:tcW w:w="541"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Короткохвостый поморник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8</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7</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7</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Длиннохвостый поморник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21</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5</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Озёрная чайка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3</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Халей</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379</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704</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606</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641</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424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Бургомистр</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12</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81</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16</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16</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30</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Сизая чайка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22</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7</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Моевка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8</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Н/в чайка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7</w:t>
            </w:r>
          </w:p>
        </w:tc>
        <w:tc>
          <w:tcPr>
            <w:tcW w:w="541" w:type="pct"/>
            <w:tcBorders>
              <w:top w:val="nil"/>
              <w:left w:val="nil"/>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42</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Полярная крачка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47</w:t>
            </w:r>
          </w:p>
        </w:tc>
        <w:tc>
          <w:tcPr>
            <w:tcW w:w="541"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35</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34</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Чистик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6</w:t>
            </w: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 xml:space="preserve">Береговушка </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single" w:sz="4" w:space="0" w:color="auto"/>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2</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Луговой конек</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Белая трясогузка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r w:rsidRPr="00AD7412">
              <w:t>3</w:t>
            </w: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Пуночка</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11</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nil"/>
              <w:left w:val="single" w:sz="4" w:space="0" w:color="auto"/>
              <w:bottom w:val="single" w:sz="4" w:space="0" w:color="auto"/>
              <w:right w:val="single" w:sz="4" w:space="0" w:color="auto"/>
            </w:tcBorders>
            <w:shd w:val="clear" w:color="auto" w:fill="auto"/>
            <w:noWrap/>
            <w:vAlign w:val="center"/>
            <w:hideMark/>
          </w:tcPr>
          <w:p w:rsidR="0062695A" w:rsidRPr="00AD7412" w:rsidRDefault="0062695A" w:rsidP="0062695A">
            <w:pPr>
              <w:pStyle w:val="aff9"/>
              <w:spacing w:before="0" w:after="0"/>
            </w:pPr>
            <w:r w:rsidRPr="00AD7412">
              <w:t>Н/в певчий воробьиный</w:t>
            </w: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1</w:t>
            </w:r>
          </w:p>
        </w:tc>
        <w:tc>
          <w:tcPr>
            <w:tcW w:w="540" w:type="pct"/>
            <w:tcBorders>
              <w:top w:val="nil"/>
              <w:left w:val="single" w:sz="4" w:space="0" w:color="auto"/>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0"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r w:rsidRPr="00AD7412">
              <w:t>33</w:t>
            </w:r>
          </w:p>
        </w:tc>
        <w:tc>
          <w:tcPr>
            <w:tcW w:w="541" w:type="pct"/>
            <w:tcBorders>
              <w:top w:val="nil"/>
              <w:left w:val="nil"/>
              <w:bottom w:val="single" w:sz="4" w:space="0" w:color="auto"/>
              <w:right w:val="single" w:sz="4" w:space="0" w:color="auto"/>
            </w:tcBorders>
            <w:shd w:val="clear" w:color="auto" w:fill="auto"/>
            <w:vAlign w:val="center"/>
            <w:hideMark/>
          </w:tcPr>
          <w:p w:rsidR="0062695A" w:rsidRPr="00AD7412" w:rsidRDefault="0062695A" w:rsidP="0062695A">
            <w:pPr>
              <w:pStyle w:val="aff9"/>
              <w:spacing w:before="0" w:after="0"/>
            </w:pPr>
          </w:p>
        </w:tc>
        <w:tc>
          <w:tcPr>
            <w:tcW w:w="542" w:type="pct"/>
            <w:tcBorders>
              <w:top w:val="nil"/>
              <w:left w:val="nil"/>
              <w:bottom w:val="single" w:sz="4" w:space="0" w:color="auto"/>
              <w:right w:val="single" w:sz="4" w:space="0" w:color="auto"/>
            </w:tcBorders>
            <w:shd w:val="clear" w:color="auto" w:fill="auto"/>
            <w:noWrap/>
            <w:vAlign w:val="bottom"/>
            <w:hideMark/>
          </w:tcPr>
          <w:p w:rsidR="0062695A" w:rsidRPr="00AD7412" w:rsidRDefault="0062695A" w:rsidP="0062695A">
            <w:pPr>
              <w:pStyle w:val="aff9"/>
              <w:spacing w:before="0" w:after="0"/>
            </w:pPr>
          </w:p>
        </w:tc>
      </w:tr>
      <w:tr w:rsidR="0062695A" w:rsidRPr="00AD7412" w:rsidTr="0062695A">
        <w:trPr>
          <w:trHeight w:val="20"/>
        </w:trPr>
        <w:tc>
          <w:tcPr>
            <w:tcW w:w="1757" w:type="pct"/>
            <w:tcBorders>
              <w:top w:val="single" w:sz="4" w:space="0" w:color="auto"/>
              <w:left w:val="single" w:sz="4" w:space="0" w:color="auto"/>
              <w:bottom w:val="single" w:sz="4" w:space="0" w:color="auto"/>
              <w:right w:val="single" w:sz="4" w:space="0" w:color="auto"/>
            </w:tcBorders>
            <w:shd w:val="clear" w:color="auto" w:fill="auto"/>
            <w:noWrap/>
            <w:vAlign w:val="center"/>
          </w:tcPr>
          <w:p w:rsidR="0062695A" w:rsidRPr="00AD7412" w:rsidRDefault="0062695A" w:rsidP="0062695A">
            <w:pPr>
              <w:pStyle w:val="aff9"/>
              <w:spacing w:before="0" w:after="0"/>
              <w:rPr>
                <w:bCs/>
              </w:rPr>
            </w:pPr>
            <w:r w:rsidRPr="00AD7412">
              <w:rPr>
                <w:bCs/>
              </w:rPr>
              <w:t>Кол-во видов совокупно за год</w:t>
            </w:r>
          </w:p>
        </w:tc>
        <w:tc>
          <w:tcPr>
            <w:tcW w:w="540" w:type="pct"/>
            <w:tcBorders>
              <w:top w:val="single" w:sz="4" w:space="0" w:color="auto"/>
              <w:left w:val="nil"/>
              <w:bottom w:val="single" w:sz="4" w:space="0" w:color="auto"/>
              <w:right w:val="single" w:sz="4" w:space="0" w:color="auto"/>
            </w:tcBorders>
            <w:shd w:val="clear" w:color="auto" w:fill="auto"/>
            <w:vAlign w:val="center"/>
          </w:tcPr>
          <w:p w:rsidR="0062695A" w:rsidRPr="00AD7412" w:rsidRDefault="0062695A" w:rsidP="0062695A">
            <w:pPr>
              <w:pStyle w:val="aff9"/>
              <w:spacing w:before="0" w:after="0"/>
              <w:rPr>
                <w:bCs/>
              </w:rPr>
            </w:pPr>
            <w:r w:rsidRPr="00AD7412">
              <w:rPr>
                <w:bCs/>
              </w:rPr>
              <w:t>19</w:t>
            </w:r>
          </w:p>
        </w:tc>
        <w:tc>
          <w:tcPr>
            <w:tcW w:w="540" w:type="pct"/>
            <w:tcBorders>
              <w:top w:val="single" w:sz="4" w:space="0" w:color="auto"/>
              <w:left w:val="single" w:sz="4" w:space="0" w:color="auto"/>
              <w:bottom w:val="single" w:sz="4" w:space="0" w:color="auto"/>
              <w:right w:val="single" w:sz="4" w:space="0" w:color="auto"/>
            </w:tcBorders>
            <w:shd w:val="clear" w:color="auto" w:fill="auto"/>
            <w:vAlign w:val="center"/>
          </w:tcPr>
          <w:p w:rsidR="0062695A" w:rsidRPr="00AD7412" w:rsidRDefault="0062695A" w:rsidP="0062695A">
            <w:pPr>
              <w:pStyle w:val="aff9"/>
              <w:spacing w:before="0" w:after="0"/>
              <w:rPr>
                <w:bCs/>
              </w:rPr>
            </w:pPr>
            <w:r w:rsidRPr="00AD7412">
              <w:rPr>
                <w:bCs/>
              </w:rPr>
              <w:t>28</w:t>
            </w:r>
          </w:p>
        </w:tc>
        <w:tc>
          <w:tcPr>
            <w:tcW w:w="540" w:type="pct"/>
            <w:tcBorders>
              <w:top w:val="single" w:sz="4" w:space="0" w:color="auto"/>
              <w:left w:val="nil"/>
              <w:bottom w:val="single" w:sz="4" w:space="0" w:color="auto"/>
              <w:right w:val="single" w:sz="4" w:space="0" w:color="auto"/>
            </w:tcBorders>
            <w:shd w:val="clear" w:color="auto" w:fill="auto"/>
            <w:vAlign w:val="center"/>
          </w:tcPr>
          <w:p w:rsidR="0062695A" w:rsidRPr="00AD7412" w:rsidRDefault="0062695A" w:rsidP="0062695A">
            <w:pPr>
              <w:pStyle w:val="aff9"/>
              <w:spacing w:before="0" w:after="0"/>
              <w:rPr>
                <w:bCs/>
              </w:rPr>
            </w:pPr>
            <w:r w:rsidRPr="00AD7412">
              <w:rPr>
                <w:bCs/>
              </w:rPr>
              <w:t>15</w:t>
            </w:r>
          </w:p>
        </w:tc>
        <w:tc>
          <w:tcPr>
            <w:tcW w:w="540" w:type="pct"/>
            <w:tcBorders>
              <w:top w:val="single" w:sz="4" w:space="0" w:color="auto"/>
              <w:left w:val="nil"/>
              <w:bottom w:val="single" w:sz="4" w:space="0" w:color="auto"/>
              <w:right w:val="single" w:sz="4" w:space="0" w:color="auto"/>
            </w:tcBorders>
            <w:shd w:val="clear" w:color="auto" w:fill="auto"/>
            <w:vAlign w:val="center"/>
          </w:tcPr>
          <w:p w:rsidR="0062695A" w:rsidRPr="00AD7412" w:rsidRDefault="0062695A" w:rsidP="0062695A">
            <w:pPr>
              <w:pStyle w:val="aff9"/>
              <w:spacing w:before="0" w:after="0"/>
              <w:rPr>
                <w:bCs/>
              </w:rPr>
            </w:pPr>
            <w:r w:rsidRPr="00AD7412">
              <w:rPr>
                <w:bCs/>
              </w:rPr>
              <w:t>24</w:t>
            </w:r>
          </w:p>
        </w:tc>
        <w:tc>
          <w:tcPr>
            <w:tcW w:w="541" w:type="pct"/>
            <w:tcBorders>
              <w:top w:val="single" w:sz="4" w:space="0" w:color="auto"/>
              <w:left w:val="nil"/>
              <w:bottom w:val="single" w:sz="4" w:space="0" w:color="auto"/>
              <w:right w:val="single" w:sz="4" w:space="0" w:color="auto"/>
            </w:tcBorders>
            <w:shd w:val="clear" w:color="auto" w:fill="auto"/>
            <w:vAlign w:val="center"/>
          </w:tcPr>
          <w:p w:rsidR="0062695A" w:rsidRPr="00AD7412" w:rsidRDefault="0062695A" w:rsidP="0062695A">
            <w:pPr>
              <w:pStyle w:val="aff9"/>
              <w:spacing w:before="0" w:after="0"/>
              <w:rPr>
                <w:bCs/>
              </w:rPr>
            </w:pPr>
            <w:r w:rsidRPr="00AD7412">
              <w:rPr>
                <w:bCs/>
              </w:rPr>
              <w:t>21</w:t>
            </w:r>
          </w:p>
        </w:tc>
        <w:tc>
          <w:tcPr>
            <w:tcW w:w="542" w:type="pct"/>
            <w:tcBorders>
              <w:top w:val="single" w:sz="4" w:space="0" w:color="auto"/>
              <w:left w:val="nil"/>
              <w:bottom w:val="single" w:sz="4" w:space="0" w:color="auto"/>
              <w:right w:val="single" w:sz="4" w:space="0" w:color="auto"/>
            </w:tcBorders>
            <w:shd w:val="clear" w:color="auto" w:fill="auto"/>
            <w:noWrap/>
            <w:vAlign w:val="bottom"/>
          </w:tcPr>
          <w:p w:rsidR="0062695A" w:rsidRPr="00AD7412" w:rsidRDefault="0062695A" w:rsidP="0062695A">
            <w:pPr>
              <w:pStyle w:val="aff9"/>
              <w:spacing w:before="0" w:after="0"/>
              <w:rPr>
                <w:bCs/>
              </w:rPr>
            </w:pPr>
            <w:r w:rsidRPr="00AD7412">
              <w:rPr>
                <w:bCs/>
              </w:rPr>
              <w:t>19</w:t>
            </w:r>
          </w:p>
        </w:tc>
      </w:tr>
    </w:tbl>
    <w:p w:rsidR="0062695A" w:rsidRPr="00AD7412" w:rsidRDefault="0062695A" w:rsidP="0062695A">
      <w:pPr>
        <w:pStyle w:val="af9"/>
      </w:pPr>
      <w:r w:rsidRPr="00AD7412">
        <w:t>* - в отчетности отмечено только присутствие определенных видов, без указания количества особей</w:t>
      </w:r>
    </w:p>
    <w:p w:rsidR="0062695A" w:rsidRPr="00AD7412" w:rsidRDefault="0062695A" w:rsidP="0062695A">
      <w:pPr>
        <w:pStyle w:val="afb"/>
      </w:pPr>
      <w:r w:rsidRPr="00AD7412">
        <w:t xml:space="preserve">Орнитофауна района мониторирга в ходе съемок 2019-2024 гг. варьировала от 15 до 28 </w:t>
      </w:r>
      <w:r w:rsidRPr="00DA78F3">
        <w:t>видов, в среднем – 21 вид</w:t>
      </w:r>
      <w:r w:rsidRPr="00AD7412">
        <w:t xml:space="preserve"> (</w:t>
      </w:r>
      <w:r w:rsidRPr="00AD7412">
        <w:fldChar w:fldCharType="begin"/>
      </w:r>
      <w:r w:rsidRPr="00AD7412">
        <w:instrText xml:space="preserve"> REF _Ref178337461 </w:instrText>
      </w:r>
      <w:r>
        <w:instrText xml:space="preserve"> \* MERGEFORMAT </w:instrText>
      </w:r>
      <w:r w:rsidRPr="00AD7412">
        <w:fldChar w:fldCharType="separate"/>
      </w:r>
      <w:r w:rsidRPr="00AD7412">
        <w:t xml:space="preserve">Таблица </w:t>
      </w:r>
      <w:r w:rsidRPr="00AD7412">
        <w:rPr>
          <w:noProof/>
        </w:rPr>
        <w:t>5.2</w:t>
      </w:r>
      <w:r w:rsidRPr="00AD7412">
        <w:noBreakHyphen/>
      </w:r>
      <w:r w:rsidRPr="00AD7412">
        <w:rPr>
          <w:noProof/>
        </w:rPr>
        <w:t>3</w:t>
      </w:r>
      <w:r w:rsidRPr="00AD7412">
        <w:fldChar w:fldCharType="end"/>
      </w:r>
      <w:r w:rsidRPr="00AD7412">
        <w:t>), что зависит как от сезонных причин (во время пролета над акваторией отмечаются не только местные виды, но и мигранты из</w:t>
      </w:r>
      <w:r w:rsidRPr="00DA78F3">
        <w:t xml:space="preserve"> регионов восточнее, например с Таймырского полуострова</w:t>
      </w:r>
      <w:r w:rsidRPr="00AD7412">
        <w:t xml:space="preserve">), так и субъективных (погода и видимость, продолжительность учетов, маршрут и др.). Наиболее регулярно </w:t>
      </w:r>
      <w:r w:rsidRPr="00DA78F3">
        <w:t xml:space="preserve">в летне-осенний период на акватории </w:t>
      </w:r>
      <w:r w:rsidRPr="00AD7412">
        <w:t>встречаются халей (</w:t>
      </w:r>
      <w:proofErr w:type="gramStart"/>
      <w:r w:rsidRPr="00AD7412">
        <w:t>западно-сибирская</w:t>
      </w:r>
      <w:proofErr w:type="gramEnd"/>
      <w:r w:rsidRPr="00AD7412">
        <w:t xml:space="preserve"> чайка) и бургомистр, чайки используют залив с началом прибытия из мест зимовки и вплоть до предзимья, поздним ноябрем. </w:t>
      </w:r>
    </w:p>
    <w:p w:rsidR="0062695A" w:rsidRPr="00AD7412" w:rsidRDefault="0062695A" w:rsidP="0062695A">
      <w:pPr>
        <w:ind w:firstLine="709"/>
        <w:jc w:val="both"/>
      </w:pPr>
      <w:r w:rsidRPr="00AD7412">
        <w:t xml:space="preserve">Из относительно постоянных обитателей стоит отметить чернозобую гагару, белолобого гуся и морянку, все – водоплавающие виды, широко распространенные как по Арктике, так и по Ямалу в целом. </w:t>
      </w:r>
    </w:p>
    <w:p w:rsidR="0062695A" w:rsidRPr="00AD7412" w:rsidRDefault="0062695A" w:rsidP="0062695A">
      <w:pPr>
        <w:ind w:firstLine="709"/>
        <w:jc w:val="both"/>
      </w:pPr>
      <w:r w:rsidRPr="00AD7412">
        <w:t xml:space="preserve">Орнитоценоз северной части Обской губы в целом представляет собой водную группу (чаще – гусеобразные, гагары), с добавлением типично морских птиц (например моевка, чистик) на выходе в Карское море, у прибрежий выше доля околоводных птиц (в </w:t>
      </w:r>
      <w:r w:rsidRPr="00AD7412">
        <w:lastRenderedPageBreak/>
        <w:t>основном массовые кулики, такие как кулик-воробей, плавунчики, чернозобики и др.), там же вероятны залеты хищных и наземных воробьинообразных (</w:t>
      </w:r>
      <w:r w:rsidRPr="00DA78F3">
        <w:t>орлан-белохвост, сапсан, береговушка, коньки, белая трясогузка</w:t>
      </w:r>
      <w:r w:rsidRPr="00AD7412">
        <w:t>), также в период миграций (при работах в конце лета это кулики, осенью – массово, гусеобразные) над акваторией регистрируются стаи как местных видов, так и пролетных, использующих районы побережий как место транзитных остановок.</w:t>
      </w:r>
    </w:p>
    <w:p w:rsidR="0062695A" w:rsidRPr="00AD7412" w:rsidRDefault="0062695A" w:rsidP="0062695A">
      <w:pPr>
        <w:pStyle w:val="a7"/>
      </w:pPr>
      <w:r w:rsidRPr="00AD7412">
        <w:t xml:space="preserve">Из видов-индикаторов применительно к зоне влияния Проекта «Ямал СПГ» (в соответствии с утвержденной Программой на 2023-2024 гг.) в ходе судовых учетов 2023-2024 гг. зарегистрированы гага-гребенушка </w:t>
      </w:r>
      <w:r w:rsidRPr="00AD7412">
        <w:rPr>
          <w:i/>
          <w:iCs/>
        </w:rPr>
        <w:t>(Somateria spectabilis),</w:t>
      </w:r>
      <w:r w:rsidRPr="00AD7412">
        <w:t xml:space="preserve"> бургомистр (</w:t>
      </w:r>
      <w:r w:rsidRPr="00AD7412">
        <w:rPr>
          <w:i/>
          <w:iCs/>
        </w:rPr>
        <w:t>Larus hyperboreus</w:t>
      </w:r>
      <w:r w:rsidRPr="00AD7412">
        <w:t>) и морянка (</w:t>
      </w:r>
      <w:r w:rsidRPr="00AD7412">
        <w:rPr>
          <w:i/>
          <w:iCs/>
        </w:rPr>
        <w:t>Clangula hyemalis</w:t>
      </w:r>
      <w:r w:rsidRPr="00AD7412">
        <w:t>), являющиеся типичными видами в рассматриваемой акватории по результатам предыдущих лет мониторинга.</w:t>
      </w:r>
    </w:p>
    <w:p w:rsidR="0062695A" w:rsidRPr="00B36C3B" w:rsidRDefault="0062695A" w:rsidP="0062695A">
      <w:pPr>
        <w:pStyle w:val="a7"/>
      </w:pPr>
      <w:r w:rsidRPr="00B36C3B">
        <w:t xml:space="preserve">Из редких и охраняемых видов Красных книг ЯНАО и РФ в Обской губе за последние шесть лет наблюдений достоверно были встречены </w:t>
      </w:r>
      <w:r w:rsidRPr="00AD7412">
        <w:t>5 видов</w:t>
      </w:r>
      <w:r w:rsidRPr="00B36C3B">
        <w:t>: белоклювая гагара, сибирская гага, турпан, орлан-белохвост и сапсан; из видов, занесенных в список нуждающихся в особом внимании к их состоянию в природной среде: лебедь-кликун и малый, тундряной лебедь.</w:t>
      </w:r>
    </w:p>
    <w:p w:rsidR="0062695A" w:rsidRPr="00AD7412" w:rsidRDefault="0062695A" w:rsidP="0062695A">
      <w:pPr>
        <w:pStyle w:val="a7"/>
      </w:pPr>
      <w:r w:rsidRPr="00AD7412">
        <w:t>В августе 2024 г. впервые за период мониторинга была отмечена единичная встреча белоклювой гагары</w:t>
      </w:r>
      <w:r w:rsidRPr="00AD7412">
        <w:rPr>
          <w:i/>
          <w:iCs/>
          <w:szCs w:val="20"/>
        </w:rPr>
        <w:t xml:space="preserve"> Gavia adamsii </w:t>
      </w:r>
      <w:r w:rsidRPr="00AD7412">
        <w:rPr>
          <w:szCs w:val="20"/>
        </w:rPr>
        <w:t xml:space="preserve">(занесенной в КК РФ в категории 3 (редкие), КК ЯНАО – в категории 4, МСОП – </w:t>
      </w:r>
      <w:r w:rsidRPr="00AD7412">
        <w:rPr>
          <w:szCs w:val="20"/>
          <w:lang w:val="en-US"/>
        </w:rPr>
        <w:t>NT</w:t>
      </w:r>
      <w:r w:rsidRPr="00AD7412">
        <w:rPr>
          <w:szCs w:val="20"/>
        </w:rPr>
        <w:t xml:space="preserve"> (в состоянии: близком к угрожаемому),</w:t>
      </w:r>
      <w:r w:rsidRPr="00AD7412">
        <w:t xml:space="preserve"> присутствие орлана-белохвоста </w:t>
      </w:r>
      <w:r w:rsidRPr="00AD7412">
        <w:rPr>
          <w:i/>
          <w:iCs/>
          <w:szCs w:val="20"/>
        </w:rPr>
        <w:t xml:space="preserve">Haliaeetus albicilla </w:t>
      </w:r>
      <w:r w:rsidRPr="00AD7412">
        <w:rPr>
          <w:szCs w:val="20"/>
        </w:rPr>
        <w:t>(категория 5 (восстанавливаемые и восстанавливающиеся) КК РФ и КК ЯНАО) было также зафиксировано в 2020 г</w:t>
      </w:r>
      <w:r w:rsidRPr="00AD7412">
        <w:t xml:space="preserve">. </w:t>
      </w:r>
    </w:p>
    <w:p w:rsidR="0062695A" w:rsidRPr="00AD7412" w:rsidRDefault="0062695A" w:rsidP="0062695A">
      <w:pPr>
        <w:pStyle w:val="a7"/>
      </w:pPr>
      <w:r w:rsidRPr="00AD7412">
        <w:t xml:space="preserve">Турпан </w:t>
      </w:r>
      <w:r w:rsidRPr="00AD7412">
        <w:rPr>
          <w:i/>
          <w:iCs/>
          <w:sz w:val="22"/>
          <w:szCs w:val="22"/>
        </w:rPr>
        <w:t>Melanitta fusca</w:t>
      </w:r>
      <w:r w:rsidRPr="00AD7412">
        <w:t xml:space="preserve"> (занесенный в КК ЯНАО в категории 4 (неопределенные по статусу), МСОП – </w:t>
      </w:r>
      <w:r w:rsidRPr="00AD7412">
        <w:rPr>
          <w:lang w:val="en-US"/>
        </w:rPr>
        <w:t>VU</w:t>
      </w:r>
      <w:r w:rsidRPr="00AD7412">
        <w:t xml:space="preserve"> (уязвимый вид, в связи со снижением численности общей популяции) был отмечен единичными особями в съемках 2020, 2022-2024 гг.</w:t>
      </w:r>
    </w:p>
    <w:p w:rsidR="0062695A" w:rsidRPr="00AD7412" w:rsidRDefault="0062695A" w:rsidP="0062695A">
      <w:pPr>
        <w:pStyle w:val="a7"/>
      </w:pPr>
      <w:r w:rsidRPr="00AD7412">
        <w:t xml:space="preserve">Морянка </w:t>
      </w:r>
      <w:r w:rsidRPr="00AD7412">
        <w:rPr>
          <w:i/>
        </w:rPr>
        <w:t>Clangula hyemalis</w:t>
      </w:r>
      <w:r w:rsidRPr="00AD7412">
        <w:t>, имеющая высокий охранный статус в Списке МСОП (</w:t>
      </w:r>
      <w:r w:rsidRPr="00AD7412">
        <w:rPr>
          <w:lang w:val="en-US"/>
        </w:rPr>
        <w:t>VU</w:t>
      </w:r>
      <w:r w:rsidRPr="00AD7412">
        <w:t>), регулярно встречалась во всех съемках (836 особей – по данным судовых учетов в сентябре 2020 г.; 942 особи – по данным судовых учетов в сентябре 2021 г.; 95 особей – по данным авиаучетов в сентябре 2022 г.; 43 особи – во время судовых учетов в июле 2023 г.; 18 особей – в августе 2024 г.).</w:t>
      </w:r>
    </w:p>
    <w:p w:rsidR="0062695A" w:rsidRPr="00AD7412" w:rsidRDefault="0062695A" w:rsidP="0062695A">
      <w:pPr>
        <w:pStyle w:val="a7"/>
      </w:pPr>
      <w:r w:rsidRPr="00AD7412">
        <w:t xml:space="preserve">Малый лебедь </w:t>
      </w:r>
      <w:r w:rsidRPr="00AD7412">
        <w:rPr>
          <w:i/>
        </w:rPr>
        <w:t>Cygnus bewickii</w:t>
      </w:r>
      <w:r w:rsidRPr="00AD7412">
        <w:t xml:space="preserve"> (в КК РФ в категории 3 (редкие) занесена (популяция европейской части России) единично отмечен в съемках 2020-2021 гг., до 37 особей – по данным авиаучетов в сентябре 2022 г. В июле 2023 г. данный вид также был отмечен единично, в августе 2023 и 2024 гг. не отмечался.</w:t>
      </w:r>
    </w:p>
    <w:p w:rsidR="0062695A" w:rsidRPr="00AD7412" w:rsidRDefault="0062695A" w:rsidP="0062695A">
      <w:pPr>
        <w:pStyle w:val="a7"/>
      </w:pPr>
      <w:r w:rsidRPr="00AD7412">
        <w:t xml:space="preserve">Различия в результативности учетов птиц объясняются как различиями погодных условий в конкретные годы наблюдений, так и различной продолжительностью учетов и их территориального охвата. </w:t>
      </w:r>
    </w:p>
    <w:p w:rsidR="0062695A" w:rsidRPr="00AD7412" w:rsidRDefault="0062695A" w:rsidP="0062695A">
      <w:pPr>
        <w:pStyle w:val="a7"/>
      </w:pPr>
      <w:bookmarkStart w:id="142" w:name="_Hlk171697977"/>
      <w:r w:rsidRPr="00AD7412">
        <w:t xml:space="preserve">Из видов, обуславливающих наличие критических местообитаний </w:t>
      </w:r>
      <w:r w:rsidRPr="00AD7412">
        <w:rPr>
          <w:iCs/>
          <w:lang w:val="ru"/>
        </w:rPr>
        <w:t xml:space="preserve">(Отчет </w:t>
      </w:r>
      <w:r w:rsidRPr="00AD7412">
        <w:rPr>
          <w:iCs/>
        </w:rPr>
        <w:t>по результатам Оценки критических местообитаний,</w:t>
      </w:r>
      <w:r w:rsidRPr="00AD7412">
        <w:rPr>
          <w:iCs/>
          <w:lang w:val="ru"/>
        </w:rPr>
        <w:t xml:space="preserve"> 2022)</w:t>
      </w:r>
      <w:r w:rsidRPr="00AD7412">
        <w:t>, халей постоянно встречался над акваторией мониторинга с довольно высокой численностью (250-370 ос. за съемку) как в ходе строительства (2014-2017 гг.), так и в период эксплуатации морских объектов проекта «Ямал СПГ» (2019-2024 гг.). Скопления данного вида в июле 2023 г. были отмечены на выходе из губы в районе о. Халянго, в августе 2023 г. – в районе порта Сабетта. В августе 2024 г. всего за период съемки было учтено 424 особи халея, скопления данного вида (50-120 ос.) отмечены гораздо южнее района мониторинга.</w:t>
      </w:r>
    </w:p>
    <w:p w:rsidR="0062695A" w:rsidRPr="00AD7412" w:rsidRDefault="0062695A" w:rsidP="0062695A">
      <w:pPr>
        <w:pStyle w:val="a7"/>
      </w:pPr>
      <w:r w:rsidRPr="00AD7412">
        <w:t>Гага-гребенушка, которая в небольшом количестве встречалась в 2014-2016 гг. (10-30 ос.), наряду с морянкой была доминантом учетов летом 2017 (учтено 264 ос.) и 2020 г., единично отмечена в сьемках 2021 г., в июле 2023 г. характеризовалась наибольшей относительной встречаемостью – в районе о. Халянго была учтена стая из 100 особей данного вида. Здесь же в августе 2024 г. была учтена стая из 250 гаг-гребенушек.</w:t>
      </w:r>
    </w:p>
    <w:p w:rsidR="0062695A" w:rsidRPr="00AD7412" w:rsidRDefault="0062695A" w:rsidP="0062695A">
      <w:pPr>
        <w:pStyle w:val="afb"/>
      </w:pPr>
      <w:r w:rsidRPr="00AD7412">
        <w:t xml:space="preserve">Сибирская гага </w:t>
      </w:r>
      <w:r w:rsidRPr="00AD7412">
        <w:rPr>
          <w:i/>
          <w:iCs/>
        </w:rPr>
        <w:t xml:space="preserve">– </w:t>
      </w:r>
      <w:r w:rsidRPr="00AD7412">
        <w:rPr>
          <w:iCs/>
        </w:rPr>
        <w:t>редкий вид, охраняемый на национальном и региональном уровне</w:t>
      </w:r>
      <w:r w:rsidRPr="00AD7412">
        <w:t xml:space="preserve"> (КК РФ – категория 2 (уязвимый вид), КК ЯНАО – категория 3 (редкие), и имеющий </w:t>
      </w:r>
      <w:r w:rsidRPr="00AD7412">
        <w:lastRenderedPageBreak/>
        <w:t>высокий охранный статус в Списке МСОП (</w:t>
      </w:r>
      <w:r w:rsidRPr="00AD7412">
        <w:rPr>
          <w:lang w:val="en-US"/>
        </w:rPr>
        <w:t>VU</w:t>
      </w:r>
      <w:r w:rsidRPr="00AD7412">
        <w:t>), в небольшом количестве (19 особей) однократно отмечена в сьемке 2019 г. В остальных съемках не встречалась.</w:t>
      </w:r>
    </w:p>
    <w:bookmarkEnd w:id="142"/>
    <w:p w:rsidR="0062695A" w:rsidRPr="009B173D" w:rsidRDefault="0062695A" w:rsidP="0062695A">
      <w:pPr>
        <w:pStyle w:val="a7"/>
      </w:pPr>
      <w:r w:rsidRPr="009B173D">
        <w:t xml:space="preserve">В 2024 г. структура орнитофауны учетов сходна с </w:t>
      </w:r>
      <w:r w:rsidRPr="00AD7412">
        <w:t>таковой по</w:t>
      </w:r>
      <w:r w:rsidRPr="009B173D">
        <w:t xml:space="preserve"> фондовы</w:t>
      </w:r>
      <w:r w:rsidRPr="00AD7412">
        <w:t>м</w:t>
      </w:r>
      <w:r w:rsidRPr="009B173D">
        <w:t xml:space="preserve"> данны</w:t>
      </w:r>
      <w:r w:rsidRPr="00AD7412">
        <w:t>м</w:t>
      </w:r>
      <w:r w:rsidRPr="009B173D">
        <w:t>, в позднелетний период превалирует доля гнездящихся птиц региона водной и околоводной групп, часть из них на линьке (гусеобразные), отмечаются залеты прибрежных видов (хищные, певчие воробьиные) и пролет мигрантов (песчанки, белоклювая гагара).</w:t>
      </w:r>
    </w:p>
    <w:p w:rsidR="0062695A" w:rsidRPr="00AD7412" w:rsidRDefault="0062695A" w:rsidP="0062695A">
      <w:pPr>
        <w:pStyle w:val="a7"/>
      </w:pPr>
      <w:bookmarkStart w:id="143" w:name="_Hlk178348261"/>
      <w:r w:rsidRPr="00AD7412">
        <w:t>По результатам анализа данных мониторинга 2019-2024 гг., отклонений в миграционном паттерне или численности видов орнитофауны, использующих рассматриваемую акваторию северной части Обской губы в зоне влияния проекта «Ямал СПГ» и на смежной акватории на пролете и миграционных остановках, отмечено не было, основное русло миграции проходит по обоим берегам Обской губы с последующей концентрацией в ее устье, в частности, в районе о. Халянго.</w:t>
      </w:r>
      <w:bookmarkEnd w:id="143"/>
      <w:r w:rsidRPr="00AD7412">
        <w:t xml:space="preserve"> </w:t>
      </w:r>
    </w:p>
    <w:p w:rsidR="0062695A" w:rsidRPr="00AD7412" w:rsidRDefault="0062695A" w:rsidP="0062695A">
      <w:pPr>
        <w:ind w:firstLine="709"/>
        <w:jc w:val="both"/>
      </w:pPr>
    </w:p>
    <w:p w:rsidR="0062695A" w:rsidRPr="00AD7412" w:rsidRDefault="0062695A" w:rsidP="005611CB">
      <w:pPr>
        <w:pStyle w:val="30"/>
        <w:numPr>
          <w:ilvl w:val="2"/>
          <w:numId w:val="29"/>
        </w:numPr>
      </w:pPr>
      <w:bookmarkStart w:id="144" w:name="_Toc35595340"/>
      <w:bookmarkStart w:id="145" w:name="_Toc156554156"/>
      <w:bookmarkStart w:id="146" w:name="_Toc163145099"/>
      <w:bookmarkStart w:id="147" w:name="_Toc178348445"/>
      <w:r w:rsidRPr="00AD7412">
        <w:t>Оценка первичной и вторичной продуктивности экосистем, кормовой базы рыб в условиях дноуглубительных работ и судоходства</w:t>
      </w:r>
      <w:bookmarkEnd w:id="144"/>
      <w:bookmarkEnd w:id="145"/>
      <w:bookmarkEnd w:id="146"/>
      <w:bookmarkEnd w:id="147"/>
      <w:r w:rsidRPr="00AD7412">
        <w:t xml:space="preserve"> </w:t>
      </w:r>
    </w:p>
    <w:p w:rsidR="0062695A" w:rsidRPr="00AD7412" w:rsidRDefault="0062695A" w:rsidP="0062695A">
      <w:pPr>
        <w:pStyle w:val="a7"/>
      </w:pPr>
      <w:r w:rsidRPr="00AD7412">
        <w:t xml:space="preserve">Продуктивность Обской губы определяется сложным сочетанием большого количества факторов, главными из которых являются: речной сток (его состав и внутригодовое распределение), метеорологические процессы (ветры и связанные с ними сгонно-нагонные явления, температурный режим), ледовые явления и специфика продукционно-деструкционных процессов. Обскую губу принято подразделять на три части: южную – речную (зона пресных вод), северную – морскую (область смешения пресных и морских вод – фронтальная зона) и среднюю – промежуточную, испытывающую периодическое воздействие со стороны фронтальной зоны [Лапин, 2012]. Область контакта пресных и морских вод подвижна, а ее граница в зависимости от сезона года может смещаться на значительные расстояния [Лоция, 2001; Лапин 2014]. Биологическая продуктивность Обской губы формируется в период открытой воды, преимущественно на короткой стадии биологической весны, сразу после схода льда, доминирующую роль в этом процессе играет речной сток. В пресноводной части губы (которой соответствует участок акватории мониторинга от профиля Сеяха-Тадебяяха до линии м. Хонарасаля - п. Сабетта) синтезирование органического вещества и формирование первичной продукции определяется предвегетационным запасом биогенных элементов, а лимитирует фотосинтез минеральный азот. Во фронтальной зоне (зоне смешения речных и морских вод над баром Обской губы) на этапе высокой воды идет активная регенерация биогенных элементов, которая оказывает существенное влияние на процесс первичного продуцирования и меняет традиционные представления о гидрохимическом составе вод губы и биогенном стоке в Карское море. Наиболее продуктивной частью Обской губы является область, примыкающая к речной границе фронтальной зоны (южной границы надбаровой области по линии п. Песчанка – м. Штормовой) и находящаяся под ее периодическим воздействием, где истощающийся зимний запас биогенных элементов непрерывно восполняется за счёт привнесения регенерированных биогенных элементов из фронтальной зоны (см. </w:t>
      </w:r>
      <w:r w:rsidRPr="00AD7412">
        <w:fldChar w:fldCharType="begin"/>
      </w:r>
      <w:r w:rsidRPr="00AD7412">
        <w:instrText xml:space="preserve"> REF _Ref169781000 </w:instrText>
      </w:r>
      <w:r>
        <w:instrText xml:space="preserve"> \* MERGEFORMAT </w:instrText>
      </w:r>
      <w:r w:rsidRPr="00AD7412">
        <w:fldChar w:fldCharType="separate"/>
      </w:r>
      <w:r w:rsidRPr="00AD7412">
        <w:t xml:space="preserve">Рисунок </w:t>
      </w:r>
      <w:r w:rsidRPr="00AD7412">
        <w:rPr>
          <w:noProof/>
        </w:rPr>
        <w:t>1.6</w:t>
      </w:r>
      <w:r w:rsidRPr="00AD7412">
        <w:noBreakHyphen/>
      </w:r>
      <w:r w:rsidRPr="00AD7412">
        <w:rPr>
          <w:noProof/>
        </w:rPr>
        <w:t>2</w:t>
      </w:r>
      <w:r w:rsidRPr="00AD7412">
        <w:rPr>
          <w:noProof/>
        </w:rPr>
        <w:fldChar w:fldCharType="end"/>
      </w:r>
      <w:r w:rsidRPr="00AD7412">
        <w:t>).</w:t>
      </w:r>
    </w:p>
    <w:p w:rsidR="0062695A" w:rsidRPr="00AD7412" w:rsidRDefault="0062695A" w:rsidP="0062695A">
      <w:pPr>
        <w:pStyle w:val="a7"/>
      </w:pPr>
      <w:r w:rsidRPr="00AD7412">
        <w:t xml:space="preserve">Наблюдения в августе 2023 г. пришлись на летний период, когда в поверхностном слое влияние речных вод было заметно даже на выходе из губы у мыса Дровяной и в самой мористой части акватории у о. Белый, где располагались осолоненные до 12 е.п.с. воды, а южная граница фронтальной зоны (по изолинии 1,7 е.п.с.) располагалась на траверзе м. Штормовой (см. п. 4.2.2 выше). Результаты мониторинга в августе 2023 г. подтверждают общие закономерности формирования продуктивности экосистем, характерные для летнего периода (июль-август) (см. п. 1.6.3 выше).  </w:t>
      </w:r>
    </w:p>
    <w:p w:rsidR="0062695A" w:rsidRPr="00AD7412" w:rsidRDefault="0062695A" w:rsidP="005611CB">
      <w:pPr>
        <w:pStyle w:val="40"/>
        <w:numPr>
          <w:ilvl w:val="3"/>
          <w:numId w:val="29"/>
        </w:numPr>
      </w:pPr>
      <w:r w:rsidRPr="00AD7412">
        <w:lastRenderedPageBreak/>
        <w:t>Фитопланктон</w:t>
      </w:r>
    </w:p>
    <w:p w:rsidR="0062695A" w:rsidRPr="00AD7412" w:rsidRDefault="0062695A" w:rsidP="0062695A">
      <w:pPr>
        <w:pStyle w:val="a7"/>
      </w:pPr>
      <w:r w:rsidRPr="00AD7412">
        <w:t xml:space="preserve">В августе 2023 г. первичная продукция фитопланктона поверхностного горизонта на комплексных станциях мониторинга варьировала от 23,9 до 578,5 мгС/м³ в сут. </w:t>
      </w:r>
      <w:r w:rsidRPr="00AD7412">
        <w:rPr>
          <w:b/>
          <w:bCs/>
        </w:rPr>
        <w:t>(Приложение 5-4, Книга 3)</w:t>
      </w:r>
      <w:r w:rsidRPr="00AD7412">
        <w:t xml:space="preserve">, составляя в среднем 168,3±10,1 мгС/м³ в сут. При оценке только на дополнительных станциях по фарватеру диапазон был ниже, а осредненные показатели сопоставимы: ПП варьировала от 41,1 до 252,0 мгС/м³ в сут., составляя в среднем 148,3±22,7 мгС/м³ в сут. </w:t>
      </w:r>
    </w:p>
    <w:p w:rsidR="0062695A" w:rsidRPr="00AD7412" w:rsidRDefault="0062695A" w:rsidP="0062695A">
      <w:pPr>
        <w:pStyle w:val="a7"/>
      </w:pPr>
      <w:r w:rsidRPr="00AD7412">
        <w:t xml:space="preserve">При районировании Обской губы по продуктивности фитопланктона обычно особо выделяется промежуточная область между «речной» частью губы и «морской» (речной границей фронтальной зоны), где за счет дополнительного поступления биогенных элементов в ходе периодических адвекций (посредством приливов и нагонов) наблюдается повышение продукционных показателей по сравнению как с более южными, так и с более северными областями. Пиковые показатели ПП в поверхностном слое в июле-августе достигают 560–599 мг С/м³ сут., а интегральная ПП в фотическом слое достигает 6 гС/м² в сут., тогда как для речного участка значения показателя в 2-3 раза ниже – до 2–3 гС/м² в сут. (см. п. 1.6.3 выше). </w:t>
      </w:r>
    </w:p>
    <w:p w:rsidR="0062695A" w:rsidRPr="00AD7412" w:rsidRDefault="0062695A" w:rsidP="0062695A">
      <w:pPr>
        <w:pStyle w:val="a7"/>
      </w:pPr>
      <w:r w:rsidRPr="00AD7412">
        <w:t xml:space="preserve">В августе 2023 г. подобных пиков первичной продукции на станциях, расположенных в промежуточной области Обской губы (ст. 58-78 и 4-6Доп) не отмечено. Пиковые значения ПП в диапазоне 420-580 мг С/м³ сут. были отмечены в распресненной части морской области Обской губы (у о. Шокальского и п-ва Явай), а в области речной границы фронтальной зоны максимальное зафиксированное значение ПП составляло порядка 290 С/м³ сут. и отмечено у мыса Хонарасаля. Медианные средневзвешенные значения ПП всё же были максимальны в промежуточной области (141,57 мг С/м³ сут. – в морской части, 153,77 мг С/м³ сут. – в промежуточной и 101,17 мг С/м³ сут. – в речной). То есть ПП в промежуточной области в среднем в 1,5 раза превышала ПП в речной, однако отличия от более мористой части акватории были не слишком явно выражены. </w:t>
      </w:r>
    </w:p>
    <w:p w:rsidR="0062695A" w:rsidRPr="00AD7412" w:rsidRDefault="0062695A" w:rsidP="0062695A">
      <w:pPr>
        <w:ind w:firstLine="709"/>
        <w:jc w:val="both"/>
      </w:pPr>
      <w:r w:rsidRPr="00AD7412">
        <w:t xml:space="preserve">При этом, анализ площадного и вертикального распределения основного фотосинтетического пигмента – хлорофилла </w:t>
      </w:r>
      <w:r w:rsidRPr="00AD7412">
        <w:rPr>
          <w:i/>
          <w:iCs/>
        </w:rPr>
        <w:t>а</w:t>
      </w:r>
      <w:r w:rsidRPr="00AD7412">
        <w:t xml:space="preserve">, показывает, что имело место локальное повышение концентрации хлорофилла в поверхностном слое мористой части акватории за счёт распреснения вод, а в промежуточной области пиковые концентрации, сочетающиеся с распреснением вод вдоль фарватера, были приурочены к придонному горизонту. Таким образом, результаты исследований первичной продукции фитопланктона в 2023 г. дают основание утверждать, что при определении ПП только в поверхностном слое имеет место недооценка потенциала первичной продуктивности всей южной части акватории (промежуточной и речной зон, где основная масса хлорофилла </w:t>
      </w:r>
      <w:r w:rsidRPr="00AD7412">
        <w:rPr>
          <w:i/>
          <w:iCs/>
        </w:rPr>
        <w:t>а</w:t>
      </w:r>
      <w:r w:rsidRPr="00AD7412">
        <w:t xml:space="preserve"> была заглублена) и переоценка продуктивности морской области. </w:t>
      </w:r>
    </w:p>
    <w:p w:rsidR="0062695A" w:rsidRPr="00AD7412" w:rsidRDefault="0062695A" w:rsidP="005611CB">
      <w:pPr>
        <w:pStyle w:val="40"/>
        <w:numPr>
          <w:ilvl w:val="3"/>
          <w:numId w:val="29"/>
        </w:numPr>
      </w:pPr>
      <w:r w:rsidRPr="00AD7412">
        <w:t>Кормовые беспозвоночные</w:t>
      </w:r>
    </w:p>
    <w:p w:rsidR="0062695A" w:rsidRPr="00AD7412" w:rsidRDefault="0062695A" w:rsidP="0062695A">
      <w:pPr>
        <w:pStyle w:val="a7"/>
      </w:pPr>
      <w:r w:rsidRPr="00AD7412">
        <w:t xml:space="preserve">Наиболее крупными беспозвоночными оказались двустворчатые моллюски </w:t>
      </w:r>
      <w:r w:rsidRPr="00AD7412">
        <w:rPr>
          <w:i/>
          <w:iCs/>
        </w:rPr>
        <w:t>Musculus niger</w:t>
      </w:r>
      <w:r w:rsidRPr="00AD7412">
        <w:t xml:space="preserve"> (масса особи до 10,4 г) и реликтовые изоподы </w:t>
      </w:r>
      <w:r w:rsidRPr="00AD7412">
        <w:rPr>
          <w:i/>
          <w:iCs/>
        </w:rPr>
        <w:t>Saduria entomon</w:t>
      </w:r>
      <w:r w:rsidRPr="00AD7412">
        <w:t xml:space="preserve"> (массой особи до 6,9 г). С точки зрения пищевой ценности для рыб, практически весь бентос может быть охарактеризован как кормовой и использован в пищу рыбами-бентофагами и молодью хищных рыб, за исключением крупных двустворчатых моллюсков длиной более 20 мм, крупных изопод и немертин, кормовая значимость которых неизвестна.</w:t>
      </w:r>
    </w:p>
    <w:p w:rsidR="0062695A" w:rsidRPr="00AD7412" w:rsidRDefault="0062695A" w:rsidP="0062695A">
      <w:pPr>
        <w:pStyle w:val="a7"/>
      </w:pPr>
      <w:r w:rsidRPr="00AD7412">
        <w:t xml:space="preserve">Так, по результатам ихтиологических тралений практически все рыбы нагуливались (активно питались) в рассматриваемой акватории. Среди объектов питания ихтиофауны идентифицированы все группы донных организмов. В питании азиатской зубастой корюшки преобладали мизиды, арктического омуля – амфиподы и мизиды. Сибирская ряпушка питалась преимущественно копеподами, мизидами и изоподами. Среди идентифицируемых объектов питания наваги наиболее часто встречающимися были мизиды и рыбы, а также изоподы и ракообразные. В питании полярной камбалы </w:t>
      </w:r>
      <w:r w:rsidRPr="00AD7412">
        <w:lastRenderedPageBreak/>
        <w:t>преобладали двустворчатые моллюски (56% частоты встречаемости), отмечены мизиды, изоподы и ракообразные.</w:t>
      </w:r>
    </w:p>
    <w:p w:rsidR="0062695A" w:rsidRPr="00AD7412" w:rsidRDefault="0062695A" w:rsidP="005611CB">
      <w:pPr>
        <w:pStyle w:val="40"/>
        <w:numPr>
          <w:ilvl w:val="3"/>
          <w:numId w:val="29"/>
        </w:numPr>
      </w:pPr>
      <w:r w:rsidRPr="00AD7412">
        <w:t>Зоопланктон</w:t>
      </w:r>
    </w:p>
    <w:p w:rsidR="0062695A" w:rsidRPr="00AD7412" w:rsidRDefault="0062695A" w:rsidP="0062695A">
      <w:pPr>
        <w:pStyle w:val="affffb"/>
      </w:pPr>
      <w:r w:rsidRPr="00AD7412">
        <w:t xml:space="preserve">Численность и биомасса зоопланктона на станциях широко варьирует и составляет в среднем 3741,8 экз./м³ 320,2 мг/м³, соответственно. Наибольшая численность организмов зоопланктона связана с массовым развитием ветвистоусых раков </w:t>
      </w:r>
      <w:r w:rsidRPr="00AD7412">
        <w:rPr>
          <w:i/>
          <w:iCs/>
        </w:rPr>
        <w:t>Bosmina coregoni</w:t>
      </w:r>
      <w:r w:rsidRPr="00AD7412">
        <w:t xml:space="preserve">, веслоногих ракообразных </w:t>
      </w:r>
      <w:r w:rsidRPr="00AD7412">
        <w:rPr>
          <w:i/>
          <w:iCs/>
        </w:rPr>
        <w:t>Drepanopus bungei</w:t>
      </w:r>
      <w:r w:rsidRPr="00AD7412">
        <w:t xml:space="preserve"> и молоди групп Cyclopoida и Calanoida. Максимальные биомассы показаны для станций с преобладанием солоноватоводных веслоногих раков </w:t>
      </w:r>
      <w:r w:rsidRPr="00AD7412">
        <w:rPr>
          <w:i/>
          <w:iCs/>
        </w:rPr>
        <w:t xml:space="preserve">Senecella siberica </w:t>
      </w:r>
      <w:r w:rsidRPr="00AD7412">
        <w:t xml:space="preserve">и </w:t>
      </w:r>
      <w:r w:rsidRPr="00AD7412">
        <w:rPr>
          <w:i/>
          <w:iCs/>
        </w:rPr>
        <w:t>Limnocalanus grimaldii.</w:t>
      </w:r>
    </w:p>
    <w:p w:rsidR="0062695A" w:rsidRPr="00AD7412" w:rsidRDefault="0062695A" w:rsidP="0062695A">
      <w:pPr>
        <w:pStyle w:val="a7"/>
      </w:pPr>
      <w:r w:rsidRPr="00AD7412">
        <w:t>Полученные данные по качественныи и количественным показателям сообществ зоопланктона в 2023 г. согласуются с данными, показанными в литературе для этого участка акватории Обской губы (Флинт и др., 2010; Оценка текущего ..., 2012; Дриц и др., 2016).</w:t>
      </w:r>
    </w:p>
    <w:p w:rsidR="0062695A" w:rsidRPr="00AD7412" w:rsidRDefault="0062695A" w:rsidP="0062695A">
      <w:pPr>
        <w:pStyle w:val="a7"/>
      </w:pPr>
      <w:r w:rsidRPr="00AD7412">
        <w:t xml:space="preserve">Группа станций у порта Сабетта характеризовалась средними для всей исследуемой акватории показателями обилия зоопланктона. Средняя численность для данного участка составляла 2948 экз./м³, биомасса за счёт преобладания сравнительно крупных веслоногих раков </w:t>
      </w:r>
      <w:r w:rsidRPr="00AD7412">
        <w:rPr>
          <w:i/>
          <w:iCs/>
        </w:rPr>
        <w:t>Senecella siberica</w:t>
      </w:r>
      <w:r w:rsidRPr="00AD7412">
        <w:t xml:space="preserve"> и мизид </w:t>
      </w:r>
      <w:r w:rsidRPr="00AD7412">
        <w:rPr>
          <w:i/>
          <w:iCs/>
        </w:rPr>
        <w:t>Mysis oculata</w:t>
      </w:r>
      <w:r w:rsidRPr="00AD7412">
        <w:t xml:space="preserve"> достигала 412,2 мг/м³. При этом достаточно выровненная представленность различных видов не позволяет говорить о возможном негативном воздействии хозяйственной деятельности.</w:t>
      </w:r>
    </w:p>
    <w:p w:rsidR="0062695A" w:rsidRPr="00AD7412" w:rsidRDefault="0062695A" w:rsidP="0062695A">
      <w:pPr>
        <w:pStyle w:val="a7"/>
      </w:pPr>
      <w:r w:rsidRPr="00AD7412">
        <w:t>Согласно классификации Пидгайко [Пидгайко и др., 1968], водоём с биомассой зоопланктона до 1 г/м³ характеризуется как малокормный. Таким образом, акваторию всего исследуемого участока (за исключением единичных станций) можно считать малокормной.</w:t>
      </w:r>
    </w:p>
    <w:p w:rsidR="0062695A" w:rsidRPr="00AD7412" w:rsidRDefault="0062695A" w:rsidP="005611CB">
      <w:pPr>
        <w:pStyle w:val="40"/>
        <w:numPr>
          <w:ilvl w:val="3"/>
          <w:numId w:val="29"/>
        </w:numPr>
      </w:pPr>
      <w:r w:rsidRPr="00AD7412">
        <w:t>Ихтиофауна</w:t>
      </w:r>
    </w:p>
    <w:p w:rsidR="0062695A" w:rsidRPr="00AD7412" w:rsidRDefault="0062695A" w:rsidP="0062695A">
      <w:pPr>
        <w:pStyle w:val="a7"/>
      </w:pPr>
      <w:r w:rsidRPr="00AD7412">
        <w:t>В 2013–2020 гг. в Обь-Иртышском бассейне наблюдалась фаза повышенной водности, при которой уровни воды и развитие пойменно-соровых систем имели значения выше среднемноголетних. В этот текущий фазный гидрологический период отмечались благоприятные абиотические условия для обитания рыб и высокое развитие кормовой базы при значительном дефиците нерестовых стад ценной ихтиофауны. В 2021–2023 гг. наблюдается фаза пониженной водности, при которой из-за сокращения объёмов водных масс уменьшаются площади пойм с ухудшением условий и продолжительности нагула, ухудшение условий зимовок, роста, плодовитости, выживаемости молоди рыб (Материалы…, 2024).</w:t>
      </w:r>
    </w:p>
    <w:p w:rsidR="0062695A" w:rsidRPr="00AD7412" w:rsidRDefault="0062695A" w:rsidP="0062695A">
      <w:pPr>
        <w:pStyle w:val="a7"/>
      </w:pPr>
      <w:r w:rsidRPr="00AD7412">
        <w:t>По результатам мониторинга 2019-2023 гг. в северной части Обской губы, в зоне влияния проекта «Ямал СПГ» и на смежной акватории, основными биомассообразующими видами в период открытой воды были либо представители семейства сиговые (в 2019-2020 гг.), совершающие нагульные миграции, либо навага и корюшка (в 2022-2023 гг.), в некоторые годы образующие промысловые скопления. Также частым объектом в уловах в отдельные годы являлся ерш, совершающий посленерестовые миграции на нагул в более южные районы Обской губы. Стоит отметить заметную долю полярной камбалы в уловах 2023 г. Значительный разброс в распределении особей или их биологических показателях не выявлен, проанализированные параметры соответствуют пределам допустимых колебаний для рассматриваемых видов.</w:t>
      </w:r>
    </w:p>
    <w:p w:rsidR="0062695A" w:rsidRPr="00AD7412" w:rsidRDefault="0062695A" w:rsidP="0062695A">
      <w:pPr>
        <w:pStyle w:val="a7"/>
      </w:pPr>
      <w:r w:rsidRPr="00AD7412">
        <w:t>Из основных видов промысловых рыб, по которым определяется ОДУ, в уловах всех лет мониторинга встречались сиг-пыжьян и омуль арктический, запасы которых продолжают сохранять сравнительно высокую продуктивность (Материалы…, 2024).</w:t>
      </w:r>
    </w:p>
    <w:p w:rsidR="0062695A" w:rsidRPr="00AD7412" w:rsidRDefault="0062695A" w:rsidP="0062695A">
      <w:pPr>
        <w:pStyle w:val="a7"/>
      </w:pPr>
      <w:r w:rsidRPr="00AD7412">
        <w:t xml:space="preserve">Пойманный в августе 2023 г. экземпляр сига-пыжьяна в возрасте 5+ относится к многочисленным поколениям 2017–2018 гг. рождения, составляющим основу вылова в южных районах губы, где осуществляется его промысел. По данным Тюменского филиала ФГБНУ «ВНИРО», рост сига в 2023 г. был наихудшим за последние 10 лет, кроме 2016 г., </w:t>
      </w:r>
      <w:r w:rsidRPr="00AD7412">
        <w:lastRenderedPageBreak/>
        <w:t>что, вероятно, связано с влиянием на сига низкой водности вместе с высокими температурами водных масс 2022–2023 гг.</w:t>
      </w:r>
    </w:p>
    <w:p w:rsidR="0062695A" w:rsidRPr="00AD7412" w:rsidRDefault="0062695A" w:rsidP="0062695A">
      <w:pPr>
        <w:pStyle w:val="a7"/>
      </w:pPr>
      <w:r w:rsidRPr="00AD7412">
        <w:t>Омуль арктический, очевидно, нагуливается в рассматриваемой акватории, питаясь донными беспозвоночными (преимущественно амфиподами и мизидами) на относительно мелководных прибрежных участках. В августе 2023 г. было поймано несколько экземпляров в возрасте 7+, составляющих промысловый запас данного вида.</w:t>
      </w:r>
    </w:p>
    <w:p w:rsidR="0062695A" w:rsidRPr="00AD7412" w:rsidRDefault="0062695A" w:rsidP="0062695A">
      <w:pPr>
        <w:pStyle w:val="a7"/>
      </w:pPr>
      <w:r w:rsidRPr="00AD7412">
        <w:t>То есть, абиотические и биотические условия в 2021–2023 гг. были крайне неблагоприятными, и в них с высокой вероятностью сформируются в основном малоурожайные поколения осенне- и весенненерестующих рыб. В 2024 г. в Обь-Иртышском бассейне, судя по увеличенному количеству осадков в зиму 2023/24 гг. в сравнении с зимой 2022/23 гг., на территории водосбора рек Обь и Иртыш складывается ситуация повышения водности в целом в 2024 г. до уровня, близкого к среднемноголетнему, с перспективой дальнейшего роста водности в 2025–2026 гг. (Материалы…, 2024).</w:t>
      </w:r>
    </w:p>
    <w:p w:rsidR="0062695A" w:rsidRPr="00AD7412" w:rsidRDefault="0062695A" w:rsidP="005611CB">
      <w:pPr>
        <w:pStyle w:val="30"/>
        <w:numPr>
          <w:ilvl w:val="2"/>
          <w:numId w:val="29"/>
        </w:numPr>
      </w:pPr>
      <w:bookmarkStart w:id="148" w:name="_Toc35595341"/>
      <w:bookmarkStart w:id="149" w:name="_Toc156554157"/>
      <w:bookmarkStart w:id="150" w:name="_Toc163145100"/>
      <w:bookmarkStart w:id="151" w:name="_Toc178348446"/>
      <w:r w:rsidRPr="00AD7412">
        <w:t>Оценка экологического состояния акватории порта Сабетта с точки зрения контроля риска вселения чужеродных видов с балластными водами</w:t>
      </w:r>
      <w:bookmarkEnd w:id="148"/>
      <w:bookmarkEnd w:id="149"/>
      <w:bookmarkEnd w:id="150"/>
      <w:bookmarkEnd w:id="151"/>
      <w:r w:rsidRPr="00AD7412">
        <w:t xml:space="preserve"> </w:t>
      </w:r>
    </w:p>
    <w:p w:rsidR="0062695A" w:rsidRPr="00AD7412" w:rsidRDefault="0062695A" w:rsidP="005611CB">
      <w:pPr>
        <w:pStyle w:val="40"/>
        <w:numPr>
          <w:ilvl w:val="3"/>
          <w:numId w:val="29"/>
        </w:numPr>
      </w:pPr>
      <w:r w:rsidRPr="00AD7412">
        <w:t xml:space="preserve">Фитопланктон </w:t>
      </w:r>
    </w:p>
    <w:p w:rsidR="0062695A" w:rsidRPr="00AD7412" w:rsidRDefault="0062695A" w:rsidP="0062695A">
      <w:pPr>
        <w:pStyle w:val="affffb"/>
      </w:pPr>
      <w:r w:rsidRPr="00AD7412">
        <w:t>В составе фитопланктона не отмечено присутствие инвазивных видов, представленных во всемирной базе данных опасных инвазивных видов [http://www.iucngisd.org/gisd], также не отмечено присутствие чужеродных видов не характерных для региона. Можно предположить, что чужеродные виды из теплых вод не должны выживать и тем более развиваться в заметном количестве в достаточно суровых условиях Обской губы.</w:t>
      </w:r>
    </w:p>
    <w:p w:rsidR="0062695A" w:rsidRPr="00AD7412" w:rsidRDefault="0062695A" w:rsidP="005611CB">
      <w:pPr>
        <w:pStyle w:val="40"/>
        <w:numPr>
          <w:ilvl w:val="3"/>
          <w:numId w:val="29"/>
        </w:numPr>
      </w:pPr>
      <w:r w:rsidRPr="00AD7412">
        <w:t>Ихтиопланктон</w:t>
      </w:r>
    </w:p>
    <w:p w:rsidR="0062695A" w:rsidRPr="00AD7412" w:rsidRDefault="0062695A" w:rsidP="0062695A">
      <w:pPr>
        <w:pStyle w:val="affffb"/>
      </w:pPr>
      <w:r w:rsidRPr="00AD7412">
        <w:t xml:space="preserve">С целью контроля вселения чужеродных видов ихтиопланктона на обследованную акваторию был проведён анализ полученных данных с выявлением потенциально опасных видов-вселенцев, указанных в перечнях соответствующей глобальной базы данных GISD (global invasive species database), администрируемой группой специалистов по видам-вселенцам ISSG (Invasive species specialist group) Международного союза охраны природы (МСОП) </w:t>
      </w:r>
      <w:hyperlink r:id="rId87" w:history="1">
        <w:r w:rsidRPr="00AD7412">
          <w:rPr>
            <w:rStyle w:val="aff2"/>
          </w:rPr>
          <w:t>http://www</w:t>
        </w:r>
      </w:hyperlink>
      <w:r w:rsidRPr="00AD7412">
        <w:t xml:space="preserve">.iucngisd.org/gisd. На данный момент в базу входит 3 вида, которые могут быть перенесены в балластных водах судов. Из них в Обскую губу может быть занесён 1 вид лучепёрых рыб (лат. Actinopterygii) – ёрш </w:t>
      </w:r>
      <w:r w:rsidRPr="00AD7412">
        <w:rPr>
          <w:i/>
          <w:iCs/>
        </w:rPr>
        <w:t>Gymnocephalus cernuus</w:t>
      </w:r>
      <w:r w:rsidRPr="00AD7412">
        <w:t xml:space="preserve"> (L.). Однако по литературным данным данный вид уже много лет присутствует в фауне региона [Кашкина, 1962], поэтому его возможное повторное попадание в акваторию не несёт рисков для её экосистемы в целом.</w:t>
      </w:r>
    </w:p>
    <w:p w:rsidR="0062695A" w:rsidRPr="00AD7412" w:rsidRDefault="0062695A" w:rsidP="0062695A">
      <w:pPr>
        <w:pStyle w:val="affffb"/>
      </w:pPr>
      <w:r w:rsidRPr="00AD7412">
        <w:t>На данный момент в базу [Самые опасные инвазионные виды России…, 2018] входит 5 видов рыб, это преимущественно эвритермные пресноводные и солоноватоводные виды, ареал обитания которых ограничен низкой солёностью вод. Учитывая высокую солёность морских вод северных морей, превышающую в 1,5-2 раза солёность вод в ареалах их традиционного обитания, они не могут быть перенесены в балластных водах морских судов в акваторию Обской губы.</w:t>
      </w:r>
    </w:p>
    <w:p w:rsidR="0062695A" w:rsidRPr="00AD7412" w:rsidRDefault="0062695A" w:rsidP="0062695A">
      <w:pPr>
        <w:pStyle w:val="affffb"/>
      </w:pPr>
      <w:r w:rsidRPr="00AD7412">
        <w:t>Краткая характеристика видов:</w:t>
      </w:r>
    </w:p>
    <w:p w:rsidR="0062695A" w:rsidRPr="00AD7412" w:rsidRDefault="0062695A" w:rsidP="0062695A">
      <w:pPr>
        <w:pStyle w:val="affffb"/>
      </w:pPr>
      <w:r w:rsidRPr="00AD7412">
        <w:t>•</w:t>
      </w:r>
      <w:r w:rsidRPr="00AD7412">
        <w:tab/>
      </w:r>
      <w:r w:rsidRPr="00AD7412">
        <w:rPr>
          <w:i/>
          <w:iCs/>
        </w:rPr>
        <w:t>Carassius auratus</w:t>
      </w:r>
      <w:r w:rsidRPr="00AD7412">
        <w:t xml:space="preserve"> – карась серебряный (Решетников А.Н., Зиброва М.Г., Вехов Д.А., Дгебуадзе Ю.Ю.). Изначально обитал в бассейне реки Амур и прилегающих водоёмах. Искусственно расселён в 60-х годах XX века во многие водоёмы Сибири и Европы. Сейчас завезён в Северную Америку, Индию и другие регионы. Пресноводный эвритермный вид.</w:t>
      </w:r>
    </w:p>
    <w:p w:rsidR="0062695A" w:rsidRPr="00AD7412" w:rsidRDefault="0062695A" w:rsidP="0062695A">
      <w:pPr>
        <w:pStyle w:val="affffb"/>
      </w:pPr>
      <w:r w:rsidRPr="00AD7412">
        <w:t>•</w:t>
      </w:r>
      <w:r w:rsidRPr="00AD7412">
        <w:tab/>
      </w:r>
      <w:r w:rsidRPr="00AD7412">
        <w:rPr>
          <w:i/>
          <w:iCs/>
        </w:rPr>
        <w:t>Gambusia holbrooki</w:t>
      </w:r>
      <w:r w:rsidRPr="00AD7412">
        <w:t xml:space="preserve"> – гамбузия хольбрукская (Решетников А.Н., Зиброва М.Г., Вехов Д.А., Дгебуадзе Ю.Ю.). Пресноводная озерно-речная стайная жилая рыба. Хорошо приспосабливается к различным условиям существования, выдерживает значительное </w:t>
      </w:r>
      <w:r w:rsidRPr="00AD7412">
        <w:lastRenderedPageBreak/>
        <w:t xml:space="preserve">загрязнение и осолонение воды и колебания в широких пределах содержания кислорода в воде. Завезена в водные биоценозы для борьбы с личинками малярийного комара. Естественный ареал — водоёмы Северной Америки. Из-за особенности рациона (тропность к личинкам малярийного комара), рыбы интродуцированы в водоёмы многих регионов мира. В Европу завезен в 1921 году, а в 1925 году из Италии в Грузию, откуда его расселили по всему Кавказу и Украине. Натурализовался и сейчас встречается в водоёмах Крымского полуострова. </w:t>
      </w:r>
    </w:p>
    <w:p w:rsidR="0062695A" w:rsidRPr="00AD7412" w:rsidRDefault="0062695A" w:rsidP="0062695A">
      <w:pPr>
        <w:pStyle w:val="affffb"/>
      </w:pPr>
      <w:r w:rsidRPr="00AD7412">
        <w:t>•</w:t>
      </w:r>
      <w:r w:rsidRPr="00AD7412">
        <w:tab/>
      </w:r>
      <w:r w:rsidRPr="00AD7412">
        <w:rPr>
          <w:i/>
          <w:iCs/>
        </w:rPr>
        <w:t>Lepomis gibbosus</w:t>
      </w:r>
      <w:r w:rsidRPr="00AD7412">
        <w:t xml:space="preserve"> – солнечный окунь (Решетников А.Н., Зиброва М.Г., Вехов Д.А., Дгебуадзе Ю.Ю.). Естественный ареал солнечного окуня – это Северная Америка. Был целенаправленно выпущен в открытые водоемы Франции в 1877 году как объект спортивной рыбалки и быстро распространился по рекам, прудам и озерам. В 1880 году этот вид уже появился в Германии. Начиная с конца ХХ – начала ХХI века стал регулярно встречаться в бассейне рек, впадающих в Чёрное море. Обитает в спокойных, сильно заросших растительностью водоёмах. В большинстве водоемов Восточной Европы является сорным инвазивным видом, представляющим существенную пищевую конкуренцию молоди местных хищных видов рыб.</w:t>
      </w:r>
    </w:p>
    <w:p w:rsidR="0062695A" w:rsidRPr="00AD7412" w:rsidRDefault="0062695A" w:rsidP="0062695A">
      <w:pPr>
        <w:pStyle w:val="affffb"/>
      </w:pPr>
      <w:r w:rsidRPr="00AD7412">
        <w:t>•</w:t>
      </w:r>
      <w:r w:rsidRPr="00AD7412">
        <w:tab/>
      </w:r>
      <w:r w:rsidRPr="00AD7412">
        <w:rPr>
          <w:i/>
          <w:iCs/>
        </w:rPr>
        <w:t>Pseudorasbora parva</w:t>
      </w:r>
      <w:r w:rsidRPr="00AD7412">
        <w:t xml:space="preserve"> – амурский чебачок (Решетников А.Н., Зиброва М.Г., Вехов Д.А., Дгебуадзе Ю.Ю.). Пресноводный вид. Представители рода встречаются в Восточной Азии от Дальнего востока до северного Вьетнама. Вид   проник в Европу и Австралию. Родина амурского чебачка — водоёмы Японии, Китая, Кореи, река Амур. В России амурский чебачок широко распространён в системе Нижнего Дона и Кубани, отмечен в распреснённой зоне Азовского моря.</w:t>
      </w:r>
    </w:p>
    <w:p w:rsidR="0062695A" w:rsidRPr="00AD7412" w:rsidRDefault="0062695A" w:rsidP="0062695A">
      <w:pPr>
        <w:pStyle w:val="affffb"/>
      </w:pPr>
      <w:r w:rsidRPr="00AD7412">
        <w:t>•</w:t>
      </w:r>
      <w:r w:rsidRPr="00AD7412">
        <w:tab/>
      </w:r>
      <w:r w:rsidRPr="00AD7412">
        <w:rPr>
          <w:i/>
          <w:iCs/>
        </w:rPr>
        <w:t xml:space="preserve">Perccottus glenii </w:t>
      </w:r>
      <w:r w:rsidRPr="00AD7412">
        <w:t>– ротан (Решетников А.Н., Зиброва М.Г., Вехов Д.А., Дгебуадзе Ю.Ю.). Первоначальный ареал обитания Дальний восток — бассейн Амура в среднем и нижнем течении, северо-запад Сахалина, север Кореи и северо-восток Китая. В 1916 году был выпущен в водоёмы Петербурга. Впоследствии распространился повсеместно в Северной Евразии, на большей части европейской территории России и многих стран Европы. В настоящее время ротан отмечен в бассейнах сибирских рек. Обитает в стоячих пресноводных водоёмах, где нет условий для существования других хищников.</w:t>
      </w:r>
    </w:p>
    <w:p w:rsidR="0062695A" w:rsidRPr="00AD7412" w:rsidRDefault="0062695A" w:rsidP="0062695A">
      <w:pPr>
        <w:pStyle w:val="affffb"/>
      </w:pPr>
      <w:r w:rsidRPr="00AD7412">
        <w:t xml:space="preserve">Из приведённого списка инвазивных видов, серебряный карась уже много лет присутствует в пресноводной ихтиофауне сибирских рек, впадающих в моря Северного Ледовитого океана. Ареал обитания карася ограничен пресными водами рек. Ротан, как и серебряный карась, также обитает в верхнем и среднем течении реки Обь, поэтому его возможное повторное попадание в акваторию не несёт рисков для её экосистемы в целом.   </w:t>
      </w:r>
    </w:p>
    <w:p w:rsidR="0062695A" w:rsidRPr="00AD7412" w:rsidRDefault="0062695A" w:rsidP="0062695A">
      <w:pPr>
        <w:pStyle w:val="affffb"/>
      </w:pPr>
      <w:r w:rsidRPr="00AD7412">
        <w:t>Ни одного вида ихтиофауны, отмеченных в перечне опасных инвазионных видов, в Обской губе зарегистрировано не было. Несмотря на отсутствие нежелательных вселенцев в составе аборигенной ихтиофауны северных морей риски их появления сохраняются. Очевидно, предпринятые меры по минимизации риска вселения чужеродных видов, в частности, смена судами балластных вод на значительном расстоянии от порта Сабетта являются надёжным средством предотвращения проникновения сюда инвазивных видов.</w:t>
      </w:r>
    </w:p>
    <w:p w:rsidR="0062695A" w:rsidRPr="00AD7412" w:rsidRDefault="0062695A" w:rsidP="005611CB">
      <w:pPr>
        <w:pStyle w:val="40"/>
        <w:numPr>
          <w:ilvl w:val="3"/>
          <w:numId w:val="29"/>
        </w:numPr>
      </w:pPr>
      <w:r w:rsidRPr="00AD7412">
        <w:t>Зоопланктон</w:t>
      </w:r>
    </w:p>
    <w:p w:rsidR="0062695A" w:rsidRPr="00AD7412" w:rsidRDefault="0062695A" w:rsidP="0062695A">
      <w:pPr>
        <w:pStyle w:val="affffb"/>
      </w:pPr>
      <w:r w:rsidRPr="00AD7412">
        <w:t xml:space="preserve">На настоящее время из планктонных беспозвоночных, входящих в списки опасных инвазионных видов России и всемирную базу данных опасных инвазивных видов, отмечено шесть таксонов, которые могут быть перенесены с балластными водами судов в Обскую губу. К ним относятся: </w:t>
      </w:r>
      <w:r w:rsidRPr="00AD7412">
        <w:rPr>
          <w:i/>
          <w:iCs/>
        </w:rPr>
        <w:t>Cercopagis pengoi, Mnemiopsis leidyi, Phyllorhiza punctata, Pseudodiaptomus inopinus, Acartia tonsa</w:t>
      </w:r>
      <w:r w:rsidRPr="00AD7412">
        <w:t xml:space="preserve"> и </w:t>
      </w:r>
      <w:r w:rsidRPr="00AD7412">
        <w:rPr>
          <w:i/>
          <w:iCs/>
        </w:rPr>
        <w:t>Oitona davisae.</w:t>
      </w:r>
      <w:r w:rsidRPr="00AD7412">
        <w:t xml:space="preserve"> Ни одного из указанных видов водных беспозвоночных в планктонных сообществах обследованной части Обской губы в 2019-2023 гг. не зарегистрировано. </w:t>
      </w:r>
    </w:p>
    <w:p w:rsidR="0062695A" w:rsidRPr="00AD7412" w:rsidRDefault="0062695A" w:rsidP="0062695A">
      <w:pPr>
        <w:pStyle w:val="affffb"/>
      </w:pPr>
      <w:r w:rsidRPr="00AD7412">
        <w:t xml:space="preserve">В 2023 гг. в акватории Обской губы обнаружен вид веслоногих ракообразных </w:t>
      </w:r>
      <w:r w:rsidRPr="00AD7412">
        <w:rPr>
          <w:i/>
          <w:iCs/>
        </w:rPr>
        <w:t>Eurytemora velox</w:t>
      </w:r>
      <w:r w:rsidRPr="00AD7412">
        <w:t xml:space="preserve"> Lilljeborg, 1853, который, согласно литературным данным [Pandourski, </w:t>
      </w:r>
      <w:r w:rsidRPr="00AD7412">
        <w:lastRenderedPageBreak/>
        <w:t>Evtimova, 2006; Вежновец и др., 2012], можно отнести к видам-вселенцам из-за его неоднократного обнаружения вне изначального ареала обитания и значительной скорости распространения, а также отсутствия в списке автохонных видов зоопланктона Обской губы. Первые находки вида в Обской губе, в том числе в районе порта Сабетта, зафиксированы в 2015 г. [Ермолаева, 2015]. Этот вид зафиксирован ранее как в низовьях Оби (ниже г.</w:t>
      </w:r>
      <w:r w:rsidRPr="00AD7412">
        <w:rPr>
          <w:lang w:val="en-US"/>
        </w:rPr>
        <w:t> </w:t>
      </w:r>
      <w:r w:rsidRPr="00AD7412">
        <w:t xml:space="preserve">Нижневартовск), в самой Обской губе, и даже в Гыданской губе [Ермолаева, 2015]. Кроме того, в 2013 году </w:t>
      </w:r>
      <w:r w:rsidRPr="00AD7412">
        <w:rPr>
          <w:i/>
          <w:iCs/>
        </w:rPr>
        <w:t xml:space="preserve">Eurytemora velox </w:t>
      </w:r>
      <w:r w:rsidRPr="00AD7412">
        <w:t xml:space="preserve">был зафиксирован в бассейне Оби (река Иртыш) [Gerasimova et. Al., 2022]. Данный вид является эвригалинным видом, способным существовать в диапазоне солености от 0 до 40 промилле. В некоторых районах расселения является представителем кормовой базы ихтиофауны [Вежновец и др., 2012], а также ранее использовался в качестве прикормки в аквакультуре. Ранее этот вид был типичен для лиманов и устьевых зон рек, впадающих в Черное, Азовское, Каспийское и Балтийское моря, однако, в последнее десятилетие </w:t>
      </w:r>
      <w:r w:rsidRPr="00AD7412">
        <w:rPr>
          <w:i/>
          <w:iCs/>
        </w:rPr>
        <w:t xml:space="preserve">E. Velox </w:t>
      </w:r>
      <w:r w:rsidRPr="00AD7412">
        <w:t xml:space="preserve">активно расселяется по территории Евразии – включая водоемы Исландии и Норвегии- и уже пересек в своем распространении Уральский хребет. </w:t>
      </w:r>
      <w:r w:rsidRPr="00AD7412">
        <w:rPr>
          <w:i/>
          <w:iCs/>
        </w:rPr>
        <w:t xml:space="preserve">E. Velox </w:t>
      </w:r>
      <w:r w:rsidRPr="00AD7412">
        <w:t>считается универсальным видом, который постоянно расширяет свой ареал, занимает новые экологические ниши и заселяет не только соленые и солоноватые водоемы, но и пресноводные местообитания вдали от морских побережий [Pandourski, Evtimova, 2006]. Предполагается, что данный вид является реликтовым, обладающим значительными способностями к долговременному нахождению в неблагоприятных условиях и быстрой адаптации к внешней среде [Samchyshyna et al., 2020]. В ряде пресноводных водоемов РФ данный вид стал доминирующим в летний период [Lazareva, 2020]. Основными способами распространения данного вида считаются перенос в балластных водах, а также перенос непереваренной икры представителями ихтиофауны [Samchyshyna et al.,2020].</w:t>
      </w:r>
    </w:p>
    <w:p w:rsidR="0062695A" w:rsidRPr="00AD7412" w:rsidRDefault="0062695A" w:rsidP="0062695A">
      <w:pPr>
        <w:pStyle w:val="affffb"/>
      </w:pPr>
      <w:r w:rsidRPr="00AD7412">
        <w:t xml:space="preserve">В 2023 году </w:t>
      </w:r>
      <w:r w:rsidRPr="00AD7412">
        <w:rPr>
          <w:i/>
          <w:iCs/>
        </w:rPr>
        <w:t>Eurytemora velox</w:t>
      </w:r>
      <w:r w:rsidRPr="00AD7412">
        <w:t xml:space="preserve"> отмечены на 26 станциях, по большей части на акватории порта Сабетты и станций южного разреза. В среднем для участка численность </w:t>
      </w:r>
      <w:r w:rsidRPr="00AD7412">
        <w:rPr>
          <w:i/>
          <w:iCs/>
        </w:rPr>
        <w:t>E. Velox</w:t>
      </w:r>
      <w:r w:rsidRPr="00AD7412">
        <w:t xml:space="preserve"> составила 9,4 экз./м³, биомасса – 0,62 мг/м³, что в общих показателях обилия даёт менее 1%.</w:t>
      </w:r>
    </w:p>
    <w:p w:rsidR="0062695A" w:rsidRPr="00AD7412" w:rsidRDefault="0062695A" w:rsidP="0062695A">
      <w:pPr>
        <w:pStyle w:val="affffb"/>
      </w:pPr>
      <w:r w:rsidRPr="00AD7412">
        <w:t>Несмотря на достаточно длительное присутствие в сообществе Обской губы вида-вселенца (как минимум с 2015 года) выявленные видовой состав, численность и биомасса, а также соотношение таксономических групп зоопланктона остались на уровне, когда было зафиксировано первое обнаружение. Это говорит о том, что заметных перестроек в сообществе в связи с появлением данного вида пока не произошло.</w:t>
      </w:r>
    </w:p>
    <w:p w:rsidR="0062695A" w:rsidRPr="00AD7412" w:rsidRDefault="0062695A" w:rsidP="005611CB">
      <w:pPr>
        <w:pStyle w:val="40"/>
        <w:numPr>
          <w:ilvl w:val="3"/>
          <w:numId w:val="29"/>
        </w:numPr>
      </w:pPr>
      <w:r w:rsidRPr="00AD7412">
        <w:t>Макрозообентос</w:t>
      </w:r>
    </w:p>
    <w:p w:rsidR="0062695A" w:rsidRPr="00AD7412" w:rsidRDefault="0062695A" w:rsidP="0062695A">
      <w:pPr>
        <w:ind w:firstLine="709"/>
        <w:jc w:val="both"/>
      </w:pPr>
      <w:r w:rsidRPr="00AD7412">
        <w:t>Согласно всемирной базе данных опасных инвазивных видов (http://www.iucngisd.org/gisd), в балластных водах и на корпусах судов в виде обрастаний в Обскую губу может быть занесен 31 вид донных беспозвоночных.</w:t>
      </w:r>
    </w:p>
    <w:p w:rsidR="0062695A" w:rsidRPr="00AD7412" w:rsidRDefault="0062695A" w:rsidP="0062695A">
      <w:pPr>
        <w:ind w:firstLine="709"/>
        <w:jc w:val="both"/>
      </w:pPr>
      <w:r w:rsidRPr="00AD7412">
        <w:t xml:space="preserve">Ни одного из указанных видов донных беспозвоночных в донных сообществах Обской губы в 2019, 2021 и 2022гг. не зарегистрировано. </w:t>
      </w:r>
    </w:p>
    <w:p w:rsidR="0062695A" w:rsidRPr="00AD7412" w:rsidRDefault="0062695A" w:rsidP="0062695A">
      <w:pPr>
        <w:ind w:firstLine="709"/>
        <w:jc w:val="both"/>
      </w:pPr>
      <w:r w:rsidRPr="00AD7412">
        <w:t xml:space="preserve">Кроме того, в списке самых опасных инвазионных видов России (Самые …, 2018) приводятся наименования некоторых бентосных организмов-вселенцев, способных </w:t>
      </w:r>
      <w:r w:rsidRPr="00AD7412">
        <w:rPr>
          <w:szCs w:val="22"/>
        </w:rPr>
        <w:t>оказать крайне неблагоприятное воздействие на экосистемы- реципиенты. Большая часть потенциально инвазийных видов обладает высокой толерантностью к условиям гипоксии, повышения температуры воды, и в условиях благоприятного окружения способны вытеснять локальную фауну, мене</w:t>
      </w:r>
      <w:r w:rsidRPr="00AD7412">
        <w:t>е</w:t>
      </w:r>
      <w:r w:rsidRPr="00AD7412">
        <w:rPr>
          <w:szCs w:val="22"/>
        </w:rPr>
        <w:t xml:space="preserve"> приспособленную к изменениям среды обитания. Некоторые формы (крабы, крупные хищные черви) также способны оказать существенный пресс на потенциальную кормовую базу. Паразиты и комменсалы вселенцев также могут оказать влияние на местные популяции родственных таксонов. Список потенциально опасных форм включает:</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Amphibalanus improvisus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lastRenderedPageBreak/>
        <w:t>Первичный ареал: прибрежные воды Атлантического побережья Северной и Южной Америк. Современный ареал в России: прибрежные воды российского сектора Балтийского моря; Вислинский и Финский заливы, воды залива Петра Великого (Японское море); Азовское, Чёрное, Каспийское моря. Распространяется с балластными водами.</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Anadara kagoshimensis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широко распространен в Индо-Пацифике; Современный ареал: кроме Индо-Пацифики, присутствует в Средиземном и Адриатическом морях. Распространяется с балластными водами. Эвритермный и Эвригалинный вид.</w:t>
      </w:r>
    </w:p>
    <w:p w:rsidR="0062695A" w:rsidRPr="00AD7412" w:rsidRDefault="0062695A" w:rsidP="0062695A">
      <w:pPr>
        <w:spacing w:after="120" w:line="276" w:lineRule="auto"/>
        <w:ind w:left="851" w:hanging="425"/>
        <w:contextualSpacing/>
        <w:jc w:val="both"/>
        <w:rPr>
          <w:rFonts w:eastAsia="Calibri"/>
          <w:szCs w:val="22"/>
          <w:lang w:eastAsia="en-US"/>
        </w:rPr>
      </w:pPr>
      <w:r w:rsidRPr="00AD7412">
        <w:rPr>
          <w:rFonts w:eastAsia="Calibri"/>
          <w:i/>
          <w:iCs/>
          <w:szCs w:val="22"/>
          <w:lang w:eastAsia="en-US"/>
        </w:rPr>
        <w:t>Arcuatula senhousia</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прибрежные воды западной части Тихого океана. Современный ареал: Тихий, Атлантический, Индийский океаны. Распространяется с балластными водами и корпусами судов. Обитает в прибрежных водах, эвригалинный вид.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Dikerogammarus villosus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 xml:space="preserve">Первичный ареал: эстуарии рек Черного моря. Современный ареал: бассейны большинства Европейских рек, а также Балтийское море. Распространяется с балластными водами судов. Эвритермный и эвригалинный вид. </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Gammarus tigrinus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 xml:space="preserve">Первичный ареал: эстуарии атлантического побережья Северной Америки. Современный ареал: Северное море, Балтийское море, включая Рижский и Финский заливы, западное побережье Шотландии, Кельтское море, Бискайский залив. Страны: Финляндия, Ирландия, Великобритания, Бельгия, Нидерланды, Германия. Калининградский залив, Финский залив. Распространяется с балластными водами судов. Эвригалинный вид. </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Lithoglyphus naticoides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реки бассейна северо-запада Черного моря и Дуная. Современный ареал: внутренние воды Европы. Распространяется с балластными водами и корпусами судов. Моллюск обитает в реках, озерах, каналах и водохранилищах.</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Magallana gigas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тихоокеанское побережье Японии. Современный ареал: Северная Америка, Австралия, Европа Атлантическое побережье Европы и Новую Зеландию. Обитает на Востоке России. Распространяется с балластными водами и корпусами судов. Эвритермный и эвригалинный вид.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Molgula manhattensis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Атлантическое побережье США. Современный ареал: Адриатическое, Черное, Ваттовое моря, Северная часть Атлантического океана (от Норвегии до Португалии), Северная часть Тихого океана, Северном и Карском морях, проливе Ла-Манш, Коралловом море распространяется с балластными водами и корпусами судов. Эвригалинный и эвритермный вид.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Monocorophium archerusicum</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атлантическое побережье Северной Америки. Современный ареал: обитает в бассейнах Атлантического, Тихого и Индийского океанов.  Распространяется с балластными водами и корпусами судов. Вид-обрастатель.</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Mytilopsis leucophaeata</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lastRenderedPageBreak/>
        <w:t>Первичный ареал: Опресненные прибрежные воды Мексиканского залива. Современный ареал: эстуариях, нижних и средних течениях крупных рек, прибрежные воды Северной и Южной Америк. Каспийское, Азовское и Чёрное моря. Распространяется с балластными водами и корпусами судов. Эвритермный вид.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Paralithodes camchaticus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Северная часть Тихого океана Современный ареал: Инвазионная часть ареала - Баренцево море. Был завезён с целью промысла. Обитает в сублиторали.</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Platorchestia platensis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атлантическое побережье Южной Америки. Современный ареал: обитает на побережьях бассейнов Атлантического, Тихого и Индийского океанов.  Распространяется с балластом. Эвригалинный и эвритермический вид.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Pontogammarus robustoides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Прибрежные зоны Черного, Каспийского и Азовского морей; низовья крупных рек Понто-Каспийского бассейна (Волга, Дон, Днепр, Днестр, Дунай, Кубань, Терек, Кура, Буг, Прут Современный ареал: Нижнее течение и эстуариев рек Волга, Дон, Буг, Днепр, Днестр, Дунай, Прут, Терек, Кура, Кубань и т. д. Распространяется с балластными водами и корпусами судов, также был намеренно вселён в часть акваторий. Характерен для прибрежных вод.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Rhithropanopeus harrisii</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Атлантические воды Северной Америки. Современный ареал: распространился в Средиземном, Северном, Черном, Каспийском, Балтийском и Аральском морях. Распространяется с балластными водами и корпусами судов. Эвригалинный вид.</w:t>
      </w:r>
    </w:p>
    <w:p w:rsidR="0062695A" w:rsidRPr="00AD7412" w:rsidRDefault="0062695A" w:rsidP="0062695A">
      <w:pPr>
        <w:spacing w:after="120" w:line="276" w:lineRule="auto"/>
        <w:ind w:left="851" w:hanging="425"/>
        <w:contextualSpacing/>
        <w:jc w:val="both"/>
        <w:rPr>
          <w:rFonts w:eastAsia="Calibri"/>
          <w:i/>
          <w:iCs/>
          <w:szCs w:val="22"/>
          <w:lang w:eastAsia="en-US"/>
        </w:rPr>
      </w:pPr>
      <w:r w:rsidRPr="00AD7412">
        <w:rPr>
          <w:rFonts w:eastAsia="Calibri"/>
          <w:i/>
          <w:iCs/>
          <w:szCs w:val="22"/>
          <w:lang w:eastAsia="en-US"/>
        </w:rPr>
        <w:t>Teredo navalis</w:t>
      </w:r>
    </w:p>
    <w:p w:rsidR="0062695A" w:rsidRPr="00AD7412" w:rsidRDefault="0062695A" w:rsidP="0062695A">
      <w:pPr>
        <w:spacing w:after="120" w:line="276" w:lineRule="auto"/>
        <w:ind w:left="851"/>
        <w:contextualSpacing/>
        <w:jc w:val="both"/>
        <w:rPr>
          <w:rFonts w:eastAsia="Calibri"/>
          <w:szCs w:val="22"/>
          <w:lang w:eastAsia="en-US"/>
        </w:rPr>
      </w:pPr>
      <w:r w:rsidRPr="00AD7412">
        <w:rPr>
          <w:rFonts w:eastAsia="Calibri"/>
          <w:szCs w:val="22"/>
          <w:lang w:eastAsia="en-US"/>
        </w:rPr>
        <w:t>Первичный ареал: Северо-восточная часть Атлантического океана. Современный ареал: Завезён в Балтийское море, Средиземное море и восточную часть Тихого океана. Распространяется с балластными водами и корпусами судов. Эвритермный и эвригалинный вид.</w:t>
      </w:r>
    </w:p>
    <w:p w:rsidR="0062695A" w:rsidRPr="00AD7412" w:rsidRDefault="0062695A" w:rsidP="0062695A">
      <w:pPr>
        <w:pStyle w:val="afb"/>
      </w:pPr>
      <w:r w:rsidRPr="00AD7412">
        <w:t>Ни одного из указанных видов беспозвоночных в донных сообществах исследуемой акватории Обской губы в 2019 и 2023 гг. также не было зарегистрировано.</w:t>
      </w:r>
    </w:p>
    <w:p w:rsidR="0062695A" w:rsidRPr="00AD7412" w:rsidRDefault="0062695A" w:rsidP="0062695A">
      <w:pPr>
        <w:pStyle w:val="a7"/>
      </w:pPr>
    </w:p>
    <w:p w:rsidR="0062695A" w:rsidRPr="00AD7412" w:rsidRDefault="0062695A" w:rsidP="005611CB">
      <w:pPr>
        <w:pStyle w:val="21"/>
        <w:numPr>
          <w:ilvl w:val="1"/>
          <w:numId w:val="29"/>
        </w:numPr>
      </w:pPr>
      <w:bookmarkStart w:id="152" w:name="_Toc35595344"/>
      <w:bookmarkStart w:id="153" w:name="_Toc156554159"/>
      <w:bookmarkStart w:id="154" w:name="_Toc163145102"/>
      <w:bookmarkStart w:id="155" w:name="_Toc178348447"/>
      <w:r w:rsidRPr="00AD7412">
        <w:t>Оценка влияния выявленных изменений гидрологических и гидрохимических характеристик Обской губы на динамику изменений биоты, прогноз развития выявленных процессов, рекомендации по смягчению существующих воздействий</w:t>
      </w:r>
      <w:bookmarkEnd w:id="152"/>
      <w:bookmarkEnd w:id="153"/>
      <w:bookmarkEnd w:id="154"/>
      <w:bookmarkEnd w:id="155"/>
    </w:p>
    <w:p w:rsidR="0062695A" w:rsidRPr="00AD7412" w:rsidRDefault="0062695A" w:rsidP="0062695A">
      <w:pPr>
        <w:pStyle w:val="a7"/>
      </w:pPr>
      <w:r w:rsidRPr="00AD7412">
        <w:t>Изменения гидрологических характеристик, которые наблюдаются в акватории Обской губы от года к году, носят сезонный характер и находятся в рамках общих климатических норм для данной акватории (см. п. 5.1 выше). Влияние подобных изменений на биоту минимально, поскольку такой разброс в физических свойствах воды привычен для живых организмов, обитающих в толще воды.</w:t>
      </w:r>
    </w:p>
    <w:p w:rsidR="0062695A" w:rsidRPr="00AD7412" w:rsidRDefault="0062695A" w:rsidP="0062695A">
      <w:pPr>
        <w:pStyle w:val="a7"/>
      </w:pPr>
      <w:r w:rsidRPr="00AD7412">
        <w:t xml:space="preserve">Проанализировав данные экологического мониторинга акватории Обской губы, проведенного в августе 2023 года, можно сделать вывод, что ухудшения условий водной среды в зоне влияния проекта «Ямал СПГ» не отмечено. Полученные значения </w:t>
      </w:r>
      <w:r w:rsidRPr="00AD7412">
        <w:lastRenderedPageBreak/>
        <w:t>гидрохимических показателей и показателей загрязнения воды в целом находятся в рамках диапазона изменчивости, характерного для исследуемой акватории.</w:t>
      </w:r>
    </w:p>
    <w:p w:rsidR="0062695A" w:rsidRPr="00AD7412" w:rsidRDefault="0062695A" w:rsidP="0062695A">
      <w:pPr>
        <w:pStyle w:val="a7"/>
      </w:pPr>
      <w:r w:rsidRPr="00AD7412">
        <w:t xml:space="preserve">Зафиксированные превышения рыбохозяйственных нормативов ПДКрх были отмечены и в предыдущие годы исследований, и связаны как с естественными природными причинами, включающими гидрометеорологические и геохимические особенности года, так и с общей антропогенной нагрузкой на бассейн р. Обь и арктические акватории в целом. </w:t>
      </w:r>
    </w:p>
    <w:p w:rsidR="0062695A" w:rsidRPr="00AD7412" w:rsidRDefault="0062695A" w:rsidP="0062695A">
      <w:pPr>
        <w:pStyle w:val="a7"/>
      </w:pPr>
      <w:r w:rsidRPr="00AD7412">
        <w:t>При сравнении результатов мониторинга 2023 г. с фондовыми данными, значительных изменений характеристик донных отложений не выявлено.</w:t>
      </w:r>
    </w:p>
    <w:p w:rsidR="0062695A" w:rsidRPr="00AD7412" w:rsidRDefault="0062695A" w:rsidP="005611CB">
      <w:pPr>
        <w:pStyle w:val="30"/>
        <w:numPr>
          <w:ilvl w:val="2"/>
          <w:numId w:val="29"/>
        </w:numPr>
      </w:pPr>
      <w:bookmarkStart w:id="156" w:name="_Toc178348448"/>
      <w:r w:rsidRPr="00AD7412">
        <w:t>Планктонные сообщества</w:t>
      </w:r>
      <w:bookmarkEnd w:id="156"/>
    </w:p>
    <w:p w:rsidR="0062695A" w:rsidRPr="00AD7412" w:rsidRDefault="0062695A" w:rsidP="0062695A">
      <w:pPr>
        <w:pStyle w:val="a7"/>
      </w:pPr>
      <w:r w:rsidRPr="00AD7412">
        <w:t xml:space="preserve">К основным воздействиям на фитопланктон и его продукционные показатели можно отнести работы, приводящие к повышению мутности и миграции в толщу воды биогенных элементов, аккумулированных в донных отложениях, прежде всего это дноуглубление и последующий дампинг грунтов. Сообщество фитопланктона испытывает воздействие за счет локального изменения физико-химических условий среды, в первую очередь вследствие повышения мутности (угнетающее воздействие) и увеличения количества доступных биогенных элементов (стимулирующее воздействие, возможно увеличение трофности вод). При этом микроводоросли обладают высоким восстановительным потенциалом, и при оседании взвеси сообщество будет восстанавливать свою функциональную активность и численность, как благодаря процессам деления клеток, так и вследствие поступления фитопланктона с водными массами из ненарушенных местообитаний. Деградация фотопигментов также является обратимой, при возвращении оптимальных условий их активность восстанавливается. Поступившие в воду биогенные элементы могут привести к локальному повышению трофности и развитию очага первичного синтеза, однако в рамках эстуарной экосистемы Обской губы с характерной для неё мозаичностью распределения показателей локальный и непродолжительный характер воздействия не приведет к долгосрочным последствиям, и воздействие не будет прослеживаться в следующие вегетационные сезоны. </w:t>
      </w:r>
    </w:p>
    <w:p w:rsidR="0062695A" w:rsidRPr="00AD7412" w:rsidRDefault="0062695A" w:rsidP="0062695A">
      <w:pPr>
        <w:pStyle w:val="a7"/>
      </w:pPr>
      <w:r w:rsidRPr="00AD7412">
        <w:t xml:space="preserve">По результатам исследований в августе 2023 г. значимого влияния производственной деятельности на состояние планктонных сообществ не выявлено. </w:t>
      </w:r>
    </w:p>
    <w:p w:rsidR="0062695A" w:rsidRPr="00AD7412" w:rsidRDefault="0062695A" w:rsidP="0062695A">
      <w:pPr>
        <w:pStyle w:val="a7"/>
      </w:pPr>
      <w:r w:rsidRPr="00AD7412">
        <w:t xml:space="preserve">Развитие микрофитоценозов в Обской губе с 2019 по 2023 гг. в летне-осенний период в целом соответствовало осенней и летней стадиям сукцессионного цикла фитопланктона, характеризующихся высокими показателями биомассы и численности микроводорослей (см. </w:t>
      </w:r>
      <w:fldSimple w:instr=" REF _Ref163651816  \* MERGEFORMAT ">
        <w:r w:rsidRPr="00AD7412">
          <w:t xml:space="preserve">Таблица </w:t>
        </w:r>
        <w:r w:rsidRPr="00AD7412">
          <w:rPr>
            <w:noProof/>
          </w:rPr>
          <w:t>1.6</w:t>
        </w:r>
        <w:r w:rsidRPr="00AD7412">
          <w:rPr>
            <w:noProof/>
          </w:rPr>
          <w:noBreakHyphen/>
          <w:t>3</w:t>
        </w:r>
      </w:fldSimple>
      <w:r w:rsidRPr="00AD7412">
        <w:t xml:space="preserve">, </w:t>
      </w:r>
      <w:fldSimple w:instr=" REF _Ref163655273  \* MERGEFORMAT ">
        <w:r w:rsidRPr="00AD7412">
          <w:rPr>
            <w:b/>
          </w:rPr>
          <w:t xml:space="preserve">Таблица </w:t>
        </w:r>
        <w:r w:rsidRPr="00AD7412">
          <w:rPr>
            <w:b/>
            <w:noProof/>
          </w:rPr>
          <w:t>4.5</w:t>
        </w:r>
        <w:r w:rsidRPr="00AD7412">
          <w:rPr>
            <w:b/>
            <w:noProof/>
          </w:rPr>
          <w:noBreakHyphen/>
          <w:t>4</w:t>
        </w:r>
      </w:fldSimple>
      <w:r w:rsidRPr="00AD7412">
        <w:t xml:space="preserve">). Выявленные различия в качественном и количественном составах фитопланктона исследуемой акватории в 2019 – 2023 гг. вероятно, связаны с различным числом исследованных станций, особенностями сезонного развития сообщества фитопланктона, уровнем ФАР, гидролого- гидрохимическими условиями среды (температура, соленость, динамика водных масс, концентрация биогенов) в период отбора проб. В целом результаты 2019-2023 гг. соотносятся с фондовыми и литературными данными по видовому составу и количественному развитию фитопланктона Обской губы в данном районе. Состояние сообщества фитопланктона можно охарактеризовать как ненарушенное, что также подтверждает присутствие на рассматриваемой акватории всех видов-индикаторов, входящих в «Перечень видов флоры и фауны, являющихся индикаторами устойчивого состояния морских экосистем Арктической зоны Российской Федерации: </w:t>
      </w:r>
      <w:r w:rsidRPr="00AD7412">
        <w:rPr>
          <w:i/>
          <w:iCs/>
        </w:rPr>
        <w:t xml:space="preserve">Melosira arctica, Chaetoceros diadema, Thalassiosira nordenskioeldii, </w:t>
      </w:r>
      <w:r w:rsidRPr="00AD7412">
        <w:t>представители рр.</w:t>
      </w:r>
      <w:r w:rsidRPr="00AD7412">
        <w:rPr>
          <w:i/>
          <w:iCs/>
        </w:rPr>
        <w:t xml:space="preserve"> Navicula, Nitzschia, Pinnularia, Alexandrium ostenfeldii, Scrippsiella trochoidea</w:t>
      </w:r>
      <w:r w:rsidRPr="00AD7412">
        <w:t>, которые присутствовали практически на всех станциях и входили в число доминантов и субдоминантов.</w:t>
      </w:r>
    </w:p>
    <w:p w:rsidR="0062695A" w:rsidRPr="00AD7412" w:rsidRDefault="0062695A" w:rsidP="0062695A">
      <w:pPr>
        <w:pStyle w:val="afb"/>
      </w:pPr>
      <w:r w:rsidRPr="00AD7412">
        <w:t xml:space="preserve">Численность и биомасса зоопланктона на акватории Обской губы испытывают циклические изменения, частично связанные с пульсацией стока реки Обь. При увеличении интенсивности стока происходит опреснение акватории, и обусловленное им изменение структуры доминирования в сообществе зоопланктона. В целом, структура и показатели </w:t>
      </w:r>
      <w:r w:rsidRPr="00AD7412">
        <w:lastRenderedPageBreak/>
        <w:t xml:space="preserve">обилия зоопланктона северной части Обской губы в 2023 г. не отличалась существенно от таковой, наблюдавшейся здесь ранее (см. </w:t>
      </w:r>
      <w:fldSimple w:instr=" REF _Ref163659554  \* MERGEFORMAT ">
        <w:r w:rsidRPr="00AD7412">
          <w:rPr>
            <w:b/>
          </w:rPr>
          <w:t xml:space="preserve">Таблица </w:t>
        </w:r>
        <w:r w:rsidRPr="00AD7412">
          <w:rPr>
            <w:b/>
            <w:noProof/>
          </w:rPr>
          <w:t>1.6</w:t>
        </w:r>
        <w:r w:rsidRPr="00AD7412">
          <w:rPr>
            <w:b/>
            <w:noProof/>
          </w:rPr>
          <w:noBreakHyphen/>
          <w:t>7</w:t>
        </w:r>
      </w:fldSimple>
      <w:r w:rsidRPr="00AD7412">
        <w:t xml:space="preserve">, </w:t>
      </w:r>
      <w:fldSimple w:instr=" REF _Ref163652101  \* MERGEFORMAT ">
        <w:r w:rsidRPr="00AD7412">
          <w:rPr>
            <w:b/>
          </w:rPr>
          <w:t xml:space="preserve">Таблица </w:t>
        </w:r>
        <w:r w:rsidRPr="00AD7412">
          <w:rPr>
            <w:b/>
            <w:noProof/>
          </w:rPr>
          <w:t>1.6</w:t>
        </w:r>
        <w:r w:rsidRPr="00AD7412">
          <w:rPr>
            <w:b/>
            <w:noProof/>
          </w:rPr>
          <w:noBreakHyphen/>
          <w:t>8</w:t>
        </w:r>
      </w:fldSimple>
      <w:r w:rsidRPr="00AD7412">
        <w:t xml:space="preserve">). Необходимо отметить, что донные работы на любой акватории, вызывающие рост мутности вод, как правило, сопровождаются существенным снижением обилия зоопланктона. Основные потери приходятся на долю седиментаторов и фильтраторов, максимально – на беспанцирных коловраток, несколько меньше – на мелких кладоцер (Суслопарова и др., 2013). В 2023 г. на акватории Обской губы снижения доли коловраток и ветвистоусых ракообразных не наблюдалось. Кроме того, в 2023 г. минимальные значения численности и биомассы зоопланктона не тяготели к районам интенсивной хозяйственной деятельности (см. </w:t>
      </w:r>
      <w:r w:rsidRPr="00AD7412">
        <w:fldChar w:fldCharType="begin"/>
      </w:r>
      <w:r w:rsidRPr="00AD7412">
        <w:instrText xml:space="preserve"> REF _Ref170906655 </w:instrText>
      </w:r>
      <w:r>
        <w:instrText xml:space="preserve"> \* MERGEFORMAT </w:instrText>
      </w:r>
      <w:r w:rsidRPr="00AD7412">
        <w:fldChar w:fldCharType="separate"/>
      </w:r>
      <w:r w:rsidRPr="00AD7412">
        <w:t xml:space="preserve">Таблица </w:t>
      </w:r>
      <w:r w:rsidRPr="00AD7412">
        <w:rPr>
          <w:noProof/>
        </w:rPr>
        <w:t>4.5</w:t>
      </w:r>
      <w:r w:rsidRPr="00AD7412">
        <w:noBreakHyphen/>
      </w:r>
      <w:r w:rsidRPr="00AD7412">
        <w:rPr>
          <w:noProof/>
        </w:rPr>
        <w:t>8</w:t>
      </w:r>
      <w:r w:rsidRPr="00AD7412">
        <w:rPr>
          <w:noProof/>
        </w:rPr>
        <w:fldChar w:fldCharType="end"/>
      </w:r>
      <w:r w:rsidRPr="00AD7412">
        <w:t xml:space="preserve">). В августе 2023 г. на исследованной акватории были представлены 4 вида-индикатора: </w:t>
      </w:r>
      <w:r w:rsidRPr="00AD7412">
        <w:rPr>
          <w:i/>
          <w:iCs/>
        </w:rPr>
        <w:t>Calanus glacialis, Calanus hyperboreus, Limnocalanus grimaldii</w:t>
      </w:r>
      <w:r w:rsidRPr="00AD7412">
        <w:t xml:space="preserve"> и </w:t>
      </w:r>
      <w:r w:rsidRPr="00AD7412">
        <w:rPr>
          <w:i/>
          <w:iCs/>
        </w:rPr>
        <w:t>Parasagitta elegans</w:t>
      </w:r>
      <w:r w:rsidRPr="00AD7412">
        <w:t xml:space="preserve">. Самым массовым по численности был </w:t>
      </w:r>
      <w:r w:rsidRPr="00AD7412">
        <w:rPr>
          <w:i/>
          <w:iCs/>
        </w:rPr>
        <w:t>Limnocalanus grimaldii</w:t>
      </w:r>
      <w:r w:rsidRPr="00AD7412">
        <w:t>, достигавший значительных показателей обилия от самых северных до самых южных станций.</w:t>
      </w:r>
    </w:p>
    <w:p w:rsidR="0062695A" w:rsidRPr="00AD7412" w:rsidRDefault="0062695A" w:rsidP="0062695A">
      <w:pPr>
        <w:pStyle w:val="afb"/>
      </w:pPr>
      <w:r w:rsidRPr="00AD7412">
        <w:t xml:space="preserve">Видовой состав, размерные характеристики, а также количественное развитие ихтиопланктона по ряду лет наблюдений находится в пределах характерных для района исследований с высокой динамикой вод, что в целом свидетельствует об отсутствии существенного воздействия на ихтиопланктонное сообщество на данном участке. </w:t>
      </w:r>
      <w:bookmarkStart w:id="157" w:name="_Hlk165027200"/>
      <w:r w:rsidRPr="00AD7412">
        <w:t>Арктический криопелагический вид сайка (</w:t>
      </w:r>
      <w:r w:rsidRPr="00AD7412">
        <w:rPr>
          <w:i/>
          <w:iCs/>
        </w:rPr>
        <w:t>Boreogadus saida</w:t>
      </w:r>
      <w:r w:rsidRPr="00AD7412">
        <w:t>), входящая в перечень видов, являющихся индикаторами устойчивого состояния морских экосистем Арктической зоны, встречалась в уловах во все периоды наблюдений, кроме 2020 г., доля сайки в уловах в среднем составляла 9,0%. Еще один вид из этого списка – сибирская ряпушка (</w:t>
      </w:r>
      <w:r w:rsidRPr="00AD7412">
        <w:rPr>
          <w:i/>
          <w:iCs/>
          <w:lang w:val="en-US"/>
        </w:rPr>
        <w:t>Coregonus</w:t>
      </w:r>
      <w:r w:rsidRPr="00AD7412">
        <w:rPr>
          <w:i/>
          <w:iCs/>
        </w:rPr>
        <w:t xml:space="preserve"> </w:t>
      </w:r>
      <w:r w:rsidRPr="00AD7412">
        <w:rPr>
          <w:i/>
          <w:iCs/>
          <w:lang w:val="en-US"/>
        </w:rPr>
        <w:t>sardinella</w:t>
      </w:r>
      <w:r w:rsidRPr="00AD7412">
        <w:rPr>
          <w:i/>
          <w:iCs/>
        </w:rPr>
        <w:t xml:space="preserve"> </w:t>
      </w:r>
      <w:r w:rsidRPr="00AD7412">
        <w:rPr>
          <w:i/>
          <w:iCs/>
          <w:lang w:val="en-US"/>
        </w:rPr>
        <w:t>Valenciennes</w:t>
      </w:r>
      <w:r w:rsidRPr="00AD7412">
        <w:t>, 1848), личинки и мальки которой были отмечены в августе 2023 г. в пресноводной южной зоне Обской губы впервые за последние 5 лет, их доля в уловах составила 21,4%.</w:t>
      </w:r>
      <w:bookmarkEnd w:id="157"/>
    </w:p>
    <w:p w:rsidR="0062695A" w:rsidRPr="00AD7412" w:rsidRDefault="0062695A" w:rsidP="0062695A">
      <w:pPr>
        <w:pStyle w:val="afb"/>
      </w:pPr>
      <w:r w:rsidRPr="00AD7412">
        <w:t>Таким образом, при локальном и временном характере воздействия на планктонные сообщества специфических мероприятий по снижению техногенного воздействия не требуется.</w:t>
      </w:r>
    </w:p>
    <w:p w:rsidR="0062695A" w:rsidRPr="00AD7412" w:rsidRDefault="0062695A" w:rsidP="005611CB">
      <w:pPr>
        <w:pStyle w:val="30"/>
        <w:numPr>
          <w:ilvl w:val="2"/>
          <w:numId w:val="29"/>
        </w:numPr>
      </w:pPr>
      <w:bookmarkStart w:id="158" w:name="_Toc164272836"/>
      <w:bookmarkStart w:id="159" w:name="_Toc178348449"/>
      <w:r w:rsidRPr="00AD7412">
        <w:t>Макрозообентос</w:t>
      </w:r>
      <w:bookmarkEnd w:id="158"/>
      <w:bookmarkEnd w:id="159"/>
    </w:p>
    <w:p w:rsidR="0062695A" w:rsidRPr="00AD7412" w:rsidRDefault="0062695A" w:rsidP="0062695A">
      <w:pPr>
        <w:ind w:firstLine="709"/>
        <w:jc w:val="both"/>
      </w:pPr>
      <w:r w:rsidRPr="00AD7412">
        <w:t xml:space="preserve">По таксономическому разнообразию, величинам общей численности и биомассы и их средним значениям, полученные показатели обилия макрозообентоса в 2023 г. хорошо укладываются в диапазоны значений, известные для исследованной акватории по результатам работ 2019-2022 гг. (см. </w:t>
      </w:r>
      <w:fldSimple w:instr=" REF _Ref163652145  \* MERGEFORMAT ">
        <w:r w:rsidRPr="00AD7412">
          <w:t xml:space="preserve">Таблица </w:t>
        </w:r>
        <w:r w:rsidRPr="00AD7412">
          <w:rPr>
            <w:noProof/>
          </w:rPr>
          <w:t>1.6</w:t>
        </w:r>
        <w:r w:rsidRPr="00AD7412">
          <w:rPr>
            <w:noProof/>
          </w:rPr>
          <w:noBreakHyphen/>
          <w:t>9</w:t>
        </w:r>
      </w:fldSimple>
      <w:r w:rsidRPr="00AD7412">
        <w:t xml:space="preserve">, </w:t>
      </w:r>
      <w:fldSimple w:instr=" REF _Ref163652130  \* MERGEFORMAT ">
        <w:r w:rsidRPr="00AD7412">
          <w:t xml:space="preserve">Таблица </w:t>
        </w:r>
        <w:r w:rsidRPr="00AD7412">
          <w:rPr>
            <w:noProof/>
          </w:rPr>
          <w:t>1.6</w:t>
        </w:r>
        <w:r w:rsidRPr="00AD7412">
          <w:rPr>
            <w:noProof/>
          </w:rPr>
          <w:noBreakHyphen/>
          <w:t>10</w:t>
        </w:r>
      </w:fldSimple>
      <w:r w:rsidRPr="00AD7412">
        <w:t>), а также по фондовым и опубликованным данным для северной части Обской губы и прибрежной акватории Карского моря.</w:t>
      </w:r>
    </w:p>
    <w:p w:rsidR="0062695A" w:rsidRPr="00AD7412" w:rsidRDefault="0062695A" w:rsidP="0062695A">
      <w:pPr>
        <w:ind w:firstLine="709"/>
        <w:jc w:val="both"/>
      </w:pPr>
      <w:bookmarkStart w:id="160" w:name="_Hlk165017343"/>
      <w:r w:rsidRPr="00AD7412">
        <w:t>Из видов-индикаторов применительно к зоне влияния Проекта «Ямал СПГ» в составе донных сообществ во всех съемках 2019-2023 гг. присутствовали Монопорея родственная (</w:t>
      </w:r>
      <w:r w:rsidRPr="00AD7412">
        <w:rPr>
          <w:i/>
          <w:iCs/>
        </w:rPr>
        <w:t>Monoporeia affinis</w:t>
      </w:r>
      <w:r w:rsidRPr="00AD7412">
        <w:t>) и Морской таракан (</w:t>
      </w:r>
      <w:r w:rsidRPr="00AD7412">
        <w:rPr>
          <w:i/>
          <w:iCs/>
        </w:rPr>
        <w:t>Saduria entomon</w:t>
      </w:r>
      <w:r w:rsidRPr="00AD7412">
        <w:t>) – на уровне доминантов и субдоминантов, а также Малдана Сарса (</w:t>
      </w:r>
      <w:r w:rsidRPr="00AD7412">
        <w:rPr>
          <w:i/>
          <w:iCs/>
        </w:rPr>
        <w:t>Maldane sarsi</w:t>
      </w:r>
      <w:r w:rsidRPr="00AD7412">
        <w:t>) (единичные встречи) и Макома известковая (</w:t>
      </w:r>
      <w:r w:rsidRPr="00AD7412">
        <w:rPr>
          <w:i/>
          <w:iCs/>
        </w:rPr>
        <w:t>Macoma calcarea</w:t>
      </w:r>
      <w:r w:rsidRPr="00AD7412">
        <w:t xml:space="preserve">) (в составе сообществ в северной и центральной части обследованной акватории), </w:t>
      </w:r>
      <w:bookmarkEnd w:id="160"/>
      <w:r w:rsidRPr="00AD7412">
        <w:t>что также свидетельствует о стабильном состоянии донных сообществ.</w:t>
      </w:r>
    </w:p>
    <w:p w:rsidR="0062695A" w:rsidRPr="00AD7412" w:rsidRDefault="0062695A" w:rsidP="0062695A">
      <w:pPr>
        <w:ind w:firstLine="709"/>
        <w:jc w:val="both"/>
        <w:rPr>
          <w:color w:val="000000"/>
          <w:szCs w:val="24"/>
        </w:rPr>
      </w:pPr>
      <w:r w:rsidRPr="00AD7412">
        <w:rPr>
          <w:color w:val="000000"/>
          <w:szCs w:val="24"/>
        </w:rPr>
        <w:t>Отдельные участки акватории несколько отличаются друг от друга по характеристикам донной фауны (</w:t>
      </w:r>
      <w:r w:rsidRPr="00AD7412">
        <w:rPr>
          <w:b/>
          <w:bCs/>
          <w:color w:val="000000"/>
          <w:szCs w:val="24"/>
        </w:rPr>
        <w:fldChar w:fldCharType="begin"/>
      </w:r>
      <w:r w:rsidRPr="00AD7412">
        <w:rPr>
          <w:b/>
          <w:bCs/>
          <w:color w:val="000000"/>
          <w:szCs w:val="24"/>
        </w:rPr>
        <w:instrText xml:space="preserve"> REF _Ref168994480 \h  \* MERGEFORMAT </w:instrText>
      </w:r>
      <w:r w:rsidRPr="00AD7412">
        <w:rPr>
          <w:b/>
          <w:bCs/>
          <w:color w:val="000000"/>
          <w:szCs w:val="24"/>
        </w:rPr>
      </w:r>
      <w:r w:rsidRPr="00AD7412">
        <w:rPr>
          <w:b/>
          <w:bCs/>
          <w:color w:val="000000"/>
          <w:szCs w:val="24"/>
        </w:rPr>
        <w:fldChar w:fldCharType="separate"/>
      </w:r>
      <w:r w:rsidRPr="00AD7412">
        <w:rPr>
          <w:b/>
          <w:bCs/>
        </w:rPr>
        <w:t>Таблица 5.3</w:t>
      </w:r>
      <w:r w:rsidRPr="00AD7412">
        <w:rPr>
          <w:b/>
          <w:bCs/>
        </w:rPr>
        <w:noBreakHyphen/>
        <w:t>1</w:t>
      </w:r>
      <w:r w:rsidRPr="00AD7412">
        <w:rPr>
          <w:b/>
          <w:bCs/>
          <w:color w:val="000000"/>
          <w:szCs w:val="24"/>
        </w:rPr>
        <w:fldChar w:fldCharType="end"/>
      </w:r>
      <w:r w:rsidRPr="00AD7412">
        <w:rPr>
          <w:color w:val="000000"/>
          <w:szCs w:val="24"/>
        </w:rPr>
        <w:t xml:space="preserve">). Так, наибольшая плотность организмов отмечается в области отвала грунта в порту Сабетта за счет массового развития многощетинковых червей </w:t>
      </w:r>
      <w:r w:rsidRPr="00AD7412">
        <w:rPr>
          <w:i/>
          <w:iCs/>
          <w:color w:val="000000"/>
          <w:szCs w:val="24"/>
          <w:lang w:val="en-US"/>
        </w:rPr>
        <w:t>Marenzelleria</w:t>
      </w:r>
      <w:r w:rsidRPr="00AD7412">
        <w:rPr>
          <w:i/>
          <w:iCs/>
          <w:color w:val="000000"/>
          <w:szCs w:val="24"/>
        </w:rPr>
        <w:t xml:space="preserve"> </w:t>
      </w:r>
      <w:r w:rsidRPr="00AD7412">
        <w:rPr>
          <w:i/>
          <w:iCs/>
          <w:color w:val="000000"/>
          <w:szCs w:val="24"/>
          <w:lang w:val="en-US"/>
        </w:rPr>
        <w:t>wireni</w:t>
      </w:r>
      <w:r w:rsidRPr="00AD7412">
        <w:rPr>
          <w:color w:val="000000"/>
          <w:szCs w:val="24"/>
        </w:rPr>
        <w:t xml:space="preserve">. Наименьшая плотность отмечена в зоне северного отвала грунта, где выпадают ракообразные, многочисленные в остальной части акватории, при этом состав доминирующих форм и плотность </w:t>
      </w:r>
      <w:r w:rsidRPr="00AD7412">
        <w:rPr>
          <w:i/>
          <w:iCs/>
          <w:color w:val="000000"/>
          <w:szCs w:val="24"/>
          <w:lang w:val="en-US"/>
        </w:rPr>
        <w:t>Portlandia</w:t>
      </w:r>
      <w:r w:rsidRPr="00AD7412">
        <w:rPr>
          <w:i/>
          <w:iCs/>
          <w:color w:val="000000"/>
          <w:szCs w:val="24"/>
        </w:rPr>
        <w:t xml:space="preserve"> </w:t>
      </w:r>
      <w:r w:rsidRPr="00AD7412">
        <w:rPr>
          <w:i/>
          <w:iCs/>
          <w:color w:val="000000"/>
          <w:szCs w:val="24"/>
          <w:lang w:val="en-US"/>
        </w:rPr>
        <w:t>arctica</w:t>
      </w:r>
      <w:r w:rsidRPr="00AD7412">
        <w:rPr>
          <w:i/>
          <w:iCs/>
          <w:color w:val="000000"/>
          <w:szCs w:val="24"/>
        </w:rPr>
        <w:t xml:space="preserve"> </w:t>
      </w:r>
      <w:r w:rsidRPr="00AD7412">
        <w:rPr>
          <w:color w:val="000000"/>
          <w:szCs w:val="24"/>
        </w:rPr>
        <w:t xml:space="preserve">не отличается от станций канала. Для большей части акватории характерно сообщество </w:t>
      </w:r>
      <w:r w:rsidRPr="00AD7412">
        <w:rPr>
          <w:i/>
          <w:iCs/>
          <w:color w:val="000000"/>
          <w:szCs w:val="24"/>
          <w:lang w:val="en-US"/>
        </w:rPr>
        <w:t>Portlandia</w:t>
      </w:r>
      <w:r w:rsidRPr="00AD7412">
        <w:rPr>
          <w:i/>
          <w:iCs/>
          <w:color w:val="000000"/>
          <w:szCs w:val="24"/>
        </w:rPr>
        <w:t xml:space="preserve"> </w:t>
      </w:r>
      <w:r w:rsidRPr="00AD7412">
        <w:rPr>
          <w:i/>
          <w:iCs/>
          <w:color w:val="000000"/>
          <w:szCs w:val="24"/>
          <w:lang w:val="en-US"/>
        </w:rPr>
        <w:t>arctica</w:t>
      </w:r>
      <w:r w:rsidRPr="00AD7412">
        <w:rPr>
          <w:color w:val="000000"/>
          <w:szCs w:val="24"/>
        </w:rPr>
        <w:t xml:space="preserve">, в южных частях развивается солоноватоводное бедное видами </w:t>
      </w:r>
      <w:r w:rsidRPr="00AD7412">
        <w:rPr>
          <w:color w:val="000000"/>
          <w:szCs w:val="24"/>
        </w:rPr>
        <w:lastRenderedPageBreak/>
        <w:t xml:space="preserve">сообщество </w:t>
      </w:r>
      <w:r w:rsidRPr="00AD7412">
        <w:rPr>
          <w:rFonts w:eastAsia="Calibri"/>
          <w:i/>
          <w:iCs/>
          <w:color w:val="000000"/>
          <w:szCs w:val="24"/>
          <w:lang w:eastAsia="en-US"/>
        </w:rPr>
        <w:t>Saduria entomon, Marenzelleria wireni</w:t>
      </w:r>
      <w:r w:rsidRPr="00AD7412">
        <w:rPr>
          <w:rFonts w:eastAsia="Calibri"/>
          <w:color w:val="000000"/>
          <w:szCs w:val="24"/>
          <w:lang w:eastAsia="en-US"/>
        </w:rPr>
        <w:t>, как вблизи Сабетты, так и на остальных станциях эстуарной зоны.</w:t>
      </w:r>
      <w:r w:rsidRPr="00AD7412">
        <w:rPr>
          <w:color w:val="000000"/>
          <w:szCs w:val="24"/>
        </w:rPr>
        <w:t xml:space="preserve"> </w:t>
      </w:r>
    </w:p>
    <w:p w:rsidR="0062695A" w:rsidRPr="00AD7412" w:rsidRDefault="0062695A" w:rsidP="0062695A">
      <w:pPr>
        <w:ind w:firstLine="709"/>
        <w:jc w:val="both"/>
        <w:rPr>
          <w:color w:val="000000"/>
          <w:szCs w:val="24"/>
        </w:rPr>
      </w:pPr>
      <w:r w:rsidRPr="00AD7412">
        <w:rPr>
          <w:color w:val="000000"/>
          <w:szCs w:val="24"/>
        </w:rPr>
        <w:t>В целом можно утверждать, что при некотором обеднении фауны и выпадении отдельных групп беспозвоночных в зонах интенсивного антропогенного воздействия, существенных изменений в структуре сообществ не выявлено, влияние на донную фауну не носит критического характера; распределение сообществ определяется в первую очередь гидрологическим режимом участков акватории.</w:t>
      </w:r>
    </w:p>
    <w:p w:rsidR="0062695A" w:rsidRPr="00AD7412" w:rsidRDefault="0062695A" w:rsidP="0062695A">
      <w:pPr>
        <w:keepNext/>
        <w:spacing w:before="120" w:after="120"/>
        <w:jc w:val="center"/>
        <w:rPr>
          <w:b/>
          <w:color w:val="000000"/>
          <w:szCs w:val="24"/>
        </w:rPr>
      </w:pPr>
      <w:bookmarkStart w:id="161" w:name="_Ref168994480"/>
      <w:r w:rsidRPr="00AD7412">
        <w:rPr>
          <w:b/>
        </w:rPr>
        <w:t xml:space="preserve">Таблица </w:t>
      </w:r>
      <w:r w:rsidRPr="00AD7412">
        <w:rPr>
          <w:b/>
        </w:rPr>
        <w:fldChar w:fldCharType="begin"/>
      </w:r>
      <w:r w:rsidRPr="00AD7412">
        <w:rPr>
          <w:b/>
        </w:rPr>
        <w:instrText xml:space="preserve"> STYLEREF 2 \s </w:instrText>
      </w:r>
      <w:r w:rsidRPr="00AD7412">
        <w:rPr>
          <w:b/>
        </w:rPr>
        <w:fldChar w:fldCharType="separate"/>
      </w:r>
      <w:r w:rsidRPr="00AD7412">
        <w:rPr>
          <w:b/>
          <w:noProof/>
        </w:rPr>
        <w:t>5.3</w:t>
      </w:r>
      <w:r w:rsidRPr="00AD7412">
        <w:rPr>
          <w:b/>
        </w:rPr>
        <w:fldChar w:fldCharType="end"/>
      </w:r>
      <w:r w:rsidRPr="00AD7412">
        <w:rPr>
          <w:b/>
        </w:rPr>
        <w:noBreakHyphen/>
      </w:r>
      <w:r w:rsidRPr="00AD7412">
        <w:rPr>
          <w:b/>
        </w:rPr>
        <w:fldChar w:fldCharType="begin"/>
      </w:r>
      <w:r w:rsidRPr="00AD7412">
        <w:rPr>
          <w:b/>
        </w:rPr>
        <w:instrText xml:space="preserve"> SEQ Таблица \* ARABIC \s 2 </w:instrText>
      </w:r>
      <w:r w:rsidRPr="00AD7412">
        <w:rPr>
          <w:b/>
        </w:rPr>
        <w:fldChar w:fldCharType="separate"/>
      </w:r>
      <w:r w:rsidRPr="00AD7412">
        <w:rPr>
          <w:b/>
          <w:noProof/>
        </w:rPr>
        <w:t>1</w:t>
      </w:r>
      <w:r w:rsidRPr="00AD7412">
        <w:rPr>
          <w:b/>
        </w:rPr>
        <w:fldChar w:fldCharType="end"/>
      </w:r>
      <w:bookmarkEnd w:id="161"/>
      <w:r w:rsidRPr="00AD7412">
        <w:rPr>
          <w:b/>
        </w:rPr>
        <w:t>. Сравнительная характеристика донной фауны на участках акватории</w:t>
      </w:r>
    </w:p>
    <w:tbl>
      <w:tblPr>
        <w:tblStyle w:val="64"/>
        <w:tblW w:w="5000" w:type="pct"/>
        <w:tblLook w:val="04A0" w:firstRow="1" w:lastRow="0" w:firstColumn="1" w:lastColumn="0" w:noHBand="0" w:noVBand="1"/>
      </w:tblPr>
      <w:tblGrid>
        <w:gridCol w:w="1684"/>
        <w:gridCol w:w="1779"/>
        <w:gridCol w:w="1537"/>
        <w:gridCol w:w="1151"/>
        <w:gridCol w:w="3194"/>
      </w:tblGrid>
      <w:tr w:rsidR="0062695A" w:rsidRPr="00AD7412" w:rsidTr="0062695A">
        <w:trPr>
          <w:trHeight w:val="288"/>
        </w:trPr>
        <w:tc>
          <w:tcPr>
            <w:tcW w:w="892" w:type="pct"/>
            <w:noWrap/>
          </w:tcPr>
          <w:p w:rsidR="0062695A" w:rsidRPr="00AD7412" w:rsidRDefault="0062695A" w:rsidP="0062695A">
            <w:pPr>
              <w:pStyle w:val="aff9"/>
              <w:rPr>
                <w:b/>
                <w:bCs/>
                <w:sz w:val="22"/>
                <w:szCs w:val="22"/>
              </w:rPr>
            </w:pPr>
          </w:p>
        </w:tc>
        <w:tc>
          <w:tcPr>
            <w:tcW w:w="942" w:type="pct"/>
            <w:noWrap/>
          </w:tcPr>
          <w:p w:rsidR="0062695A" w:rsidRPr="00AD7412" w:rsidRDefault="0062695A" w:rsidP="0062695A">
            <w:pPr>
              <w:pStyle w:val="aff9"/>
              <w:rPr>
                <w:b/>
                <w:bCs/>
                <w:sz w:val="22"/>
                <w:szCs w:val="22"/>
              </w:rPr>
            </w:pPr>
            <w:r w:rsidRPr="00AD7412">
              <w:rPr>
                <w:b/>
                <w:bCs/>
                <w:sz w:val="22"/>
                <w:szCs w:val="22"/>
              </w:rPr>
              <w:t>Число видов на станцию</w:t>
            </w:r>
          </w:p>
        </w:tc>
        <w:tc>
          <w:tcPr>
            <w:tcW w:w="814" w:type="pct"/>
            <w:noWrap/>
          </w:tcPr>
          <w:p w:rsidR="0062695A" w:rsidRPr="00AD7412" w:rsidRDefault="0062695A" w:rsidP="0062695A">
            <w:pPr>
              <w:pStyle w:val="aff9"/>
              <w:rPr>
                <w:b/>
                <w:bCs/>
                <w:sz w:val="22"/>
                <w:szCs w:val="22"/>
              </w:rPr>
            </w:pPr>
            <w:r w:rsidRPr="00AD7412">
              <w:rPr>
                <w:b/>
                <w:bCs/>
                <w:sz w:val="22"/>
                <w:szCs w:val="22"/>
              </w:rPr>
              <w:t>Численность, экз./м2</w:t>
            </w:r>
          </w:p>
        </w:tc>
        <w:tc>
          <w:tcPr>
            <w:tcW w:w="656" w:type="pct"/>
            <w:noWrap/>
          </w:tcPr>
          <w:p w:rsidR="0062695A" w:rsidRPr="00AD7412" w:rsidRDefault="0062695A" w:rsidP="0062695A">
            <w:pPr>
              <w:pStyle w:val="aff9"/>
              <w:rPr>
                <w:b/>
                <w:bCs/>
                <w:sz w:val="22"/>
                <w:szCs w:val="22"/>
              </w:rPr>
            </w:pPr>
            <w:r w:rsidRPr="00AD7412">
              <w:rPr>
                <w:b/>
                <w:bCs/>
                <w:sz w:val="22"/>
                <w:szCs w:val="22"/>
              </w:rPr>
              <w:t>Биомасса, г/м2</w:t>
            </w:r>
          </w:p>
        </w:tc>
        <w:tc>
          <w:tcPr>
            <w:tcW w:w="1695" w:type="pct"/>
            <w:noWrap/>
          </w:tcPr>
          <w:p w:rsidR="0062695A" w:rsidRPr="00AD7412" w:rsidRDefault="0062695A" w:rsidP="0062695A">
            <w:pPr>
              <w:pStyle w:val="aff9"/>
              <w:rPr>
                <w:b/>
                <w:bCs/>
                <w:sz w:val="22"/>
                <w:szCs w:val="22"/>
              </w:rPr>
            </w:pPr>
            <w:r w:rsidRPr="00AD7412">
              <w:rPr>
                <w:b/>
                <w:bCs/>
                <w:sz w:val="22"/>
                <w:szCs w:val="22"/>
              </w:rPr>
              <w:t>Сообщество</w:t>
            </w:r>
          </w:p>
        </w:tc>
      </w:tr>
      <w:tr w:rsidR="0062695A" w:rsidRPr="00AD7412"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Профиль по фарватеру</w:t>
            </w:r>
          </w:p>
        </w:tc>
        <w:tc>
          <w:tcPr>
            <w:tcW w:w="942" w:type="pct"/>
            <w:noWrap/>
          </w:tcPr>
          <w:p w:rsidR="0062695A" w:rsidRPr="00AD7412" w:rsidRDefault="0062695A" w:rsidP="0062695A">
            <w:pPr>
              <w:pStyle w:val="aff9"/>
              <w:rPr>
                <w:sz w:val="22"/>
                <w:szCs w:val="22"/>
              </w:rPr>
            </w:pPr>
            <w:r w:rsidRPr="00AD7412">
              <w:rPr>
                <w:sz w:val="22"/>
                <w:szCs w:val="22"/>
              </w:rPr>
              <w:t>9,1</w:t>
            </w:r>
          </w:p>
        </w:tc>
        <w:tc>
          <w:tcPr>
            <w:tcW w:w="814" w:type="pct"/>
            <w:noWrap/>
          </w:tcPr>
          <w:p w:rsidR="0062695A" w:rsidRPr="00AD7412" w:rsidRDefault="0062695A" w:rsidP="0062695A">
            <w:pPr>
              <w:pStyle w:val="aff9"/>
              <w:rPr>
                <w:sz w:val="22"/>
                <w:szCs w:val="22"/>
              </w:rPr>
            </w:pPr>
            <w:r w:rsidRPr="00AD7412">
              <w:rPr>
                <w:sz w:val="22"/>
                <w:szCs w:val="22"/>
              </w:rPr>
              <w:t>690</w:t>
            </w:r>
          </w:p>
        </w:tc>
        <w:tc>
          <w:tcPr>
            <w:tcW w:w="656" w:type="pct"/>
            <w:noWrap/>
          </w:tcPr>
          <w:p w:rsidR="0062695A" w:rsidRPr="00AD7412" w:rsidRDefault="0062695A" w:rsidP="0062695A">
            <w:pPr>
              <w:pStyle w:val="aff9"/>
              <w:rPr>
                <w:sz w:val="22"/>
                <w:szCs w:val="22"/>
              </w:rPr>
            </w:pPr>
            <w:r w:rsidRPr="00AD7412">
              <w:rPr>
                <w:sz w:val="22"/>
                <w:szCs w:val="22"/>
              </w:rPr>
              <w:t>29</w:t>
            </w:r>
          </w:p>
        </w:tc>
        <w:tc>
          <w:tcPr>
            <w:tcW w:w="1695" w:type="pct"/>
            <w:noWrap/>
          </w:tcPr>
          <w:p w:rsidR="0062695A" w:rsidRPr="00AD7412" w:rsidRDefault="0062695A" w:rsidP="0062695A">
            <w:pPr>
              <w:pStyle w:val="aff9"/>
              <w:rPr>
                <w:sz w:val="22"/>
                <w:szCs w:val="22"/>
              </w:rPr>
            </w:pPr>
            <w:r w:rsidRPr="00AD7412">
              <w:rPr>
                <w:sz w:val="22"/>
                <w:szCs w:val="22"/>
              </w:rPr>
              <w:t>Portlandia arctica, Saduria entomon</w:t>
            </w:r>
          </w:p>
        </w:tc>
      </w:tr>
      <w:tr w:rsidR="0062695A" w:rsidRPr="00EF01DF"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Комплексные станции</w:t>
            </w:r>
          </w:p>
        </w:tc>
        <w:tc>
          <w:tcPr>
            <w:tcW w:w="942" w:type="pct"/>
            <w:noWrap/>
          </w:tcPr>
          <w:p w:rsidR="0062695A" w:rsidRPr="00AD7412" w:rsidRDefault="0062695A" w:rsidP="0062695A">
            <w:pPr>
              <w:pStyle w:val="aff9"/>
              <w:rPr>
                <w:sz w:val="22"/>
                <w:szCs w:val="22"/>
              </w:rPr>
            </w:pPr>
            <w:r w:rsidRPr="00AD7412">
              <w:rPr>
                <w:sz w:val="22"/>
                <w:szCs w:val="22"/>
              </w:rPr>
              <w:t>10,1</w:t>
            </w:r>
          </w:p>
        </w:tc>
        <w:tc>
          <w:tcPr>
            <w:tcW w:w="814" w:type="pct"/>
            <w:noWrap/>
          </w:tcPr>
          <w:p w:rsidR="0062695A" w:rsidRPr="00AD7412" w:rsidRDefault="0062695A" w:rsidP="0062695A">
            <w:pPr>
              <w:pStyle w:val="aff9"/>
              <w:rPr>
                <w:sz w:val="22"/>
                <w:szCs w:val="22"/>
              </w:rPr>
            </w:pPr>
            <w:r w:rsidRPr="00AD7412">
              <w:rPr>
                <w:sz w:val="22"/>
                <w:szCs w:val="22"/>
              </w:rPr>
              <w:t>778</w:t>
            </w:r>
          </w:p>
        </w:tc>
        <w:tc>
          <w:tcPr>
            <w:tcW w:w="656" w:type="pct"/>
            <w:noWrap/>
          </w:tcPr>
          <w:p w:rsidR="0062695A" w:rsidRPr="00AD7412" w:rsidRDefault="0062695A" w:rsidP="0062695A">
            <w:pPr>
              <w:pStyle w:val="aff9"/>
              <w:rPr>
                <w:sz w:val="22"/>
                <w:szCs w:val="22"/>
              </w:rPr>
            </w:pPr>
            <w:r w:rsidRPr="00AD7412">
              <w:rPr>
                <w:sz w:val="22"/>
                <w:szCs w:val="22"/>
              </w:rPr>
              <w:t>34,39</w:t>
            </w:r>
          </w:p>
        </w:tc>
        <w:tc>
          <w:tcPr>
            <w:tcW w:w="1695" w:type="pct"/>
            <w:noWrap/>
          </w:tcPr>
          <w:p w:rsidR="0062695A" w:rsidRPr="00AD7412" w:rsidRDefault="0062695A" w:rsidP="0062695A">
            <w:pPr>
              <w:pStyle w:val="aff9"/>
              <w:rPr>
                <w:sz w:val="22"/>
                <w:szCs w:val="22"/>
                <w:lang w:val="en-US"/>
              </w:rPr>
            </w:pPr>
            <w:r w:rsidRPr="00AD7412">
              <w:rPr>
                <w:sz w:val="22"/>
                <w:szCs w:val="22"/>
                <w:lang w:val="en-US"/>
              </w:rPr>
              <w:t>Portlandia arctica, Saduria entomon, Ampharete vega</w:t>
            </w:r>
          </w:p>
        </w:tc>
      </w:tr>
      <w:tr w:rsidR="0062695A" w:rsidRPr="00AD7412"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Дампинг север</w:t>
            </w:r>
          </w:p>
        </w:tc>
        <w:tc>
          <w:tcPr>
            <w:tcW w:w="942" w:type="pct"/>
            <w:noWrap/>
          </w:tcPr>
          <w:p w:rsidR="0062695A" w:rsidRPr="00AD7412" w:rsidRDefault="0062695A" w:rsidP="0062695A">
            <w:pPr>
              <w:pStyle w:val="aff9"/>
              <w:rPr>
                <w:sz w:val="22"/>
                <w:szCs w:val="22"/>
              </w:rPr>
            </w:pPr>
            <w:r w:rsidRPr="00AD7412">
              <w:rPr>
                <w:sz w:val="22"/>
                <w:szCs w:val="22"/>
              </w:rPr>
              <w:t>11,2</w:t>
            </w:r>
          </w:p>
        </w:tc>
        <w:tc>
          <w:tcPr>
            <w:tcW w:w="814" w:type="pct"/>
            <w:noWrap/>
          </w:tcPr>
          <w:p w:rsidR="0062695A" w:rsidRPr="00AD7412" w:rsidRDefault="0062695A" w:rsidP="0062695A">
            <w:pPr>
              <w:pStyle w:val="aff9"/>
              <w:rPr>
                <w:sz w:val="22"/>
                <w:szCs w:val="22"/>
              </w:rPr>
            </w:pPr>
            <w:r w:rsidRPr="00AD7412">
              <w:rPr>
                <w:sz w:val="22"/>
                <w:szCs w:val="22"/>
              </w:rPr>
              <w:t>167</w:t>
            </w:r>
          </w:p>
        </w:tc>
        <w:tc>
          <w:tcPr>
            <w:tcW w:w="656" w:type="pct"/>
            <w:noWrap/>
          </w:tcPr>
          <w:p w:rsidR="0062695A" w:rsidRPr="00AD7412" w:rsidRDefault="0062695A" w:rsidP="0062695A">
            <w:pPr>
              <w:pStyle w:val="aff9"/>
              <w:rPr>
                <w:sz w:val="22"/>
                <w:szCs w:val="22"/>
              </w:rPr>
            </w:pPr>
            <w:r w:rsidRPr="00AD7412">
              <w:rPr>
                <w:sz w:val="22"/>
                <w:szCs w:val="22"/>
              </w:rPr>
              <w:t>9,93</w:t>
            </w:r>
          </w:p>
        </w:tc>
        <w:tc>
          <w:tcPr>
            <w:tcW w:w="1695" w:type="pct"/>
            <w:noWrap/>
          </w:tcPr>
          <w:p w:rsidR="0062695A" w:rsidRPr="00AD7412" w:rsidRDefault="0062695A" w:rsidP="0062695A">
            <w:pPr>
              <w:pStyle w:val="aff9"/>
              <w:rPr>
                <w:sz w:val="22"/>
                <w:szCs w:val="22"/>
              </w:rPr>
            </w:pPr>
            <w:r w:rsidRPr="00AD7412">
              <w:rPr>
                <w:sz w:val="22"/>
                <w:szCs w:val="22"/>
              </w:rPr>
              <w:t>Portlandia arctica</w:t>
            </w:r>
          </w:p>
        </w:tc>
      </w:tr>
      <w:tr w:rsidR="0062695A" w:rsidRPr="00AD7412"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Дампинг юг</w:t>
            </w:r>
          </w:p>
        </w:tc>
        <w:tc>
          <w:tcPr>
            <w:tcW w:w="942" w:type="pct"/>
            <w:noWrap/>
          </w:tcPr>
          <w:p w:rsidR="0062695A" w:rsidRPr="00AD7412" w:rsidRDefault="0062695A" w:rsidP="0062695A">
            <w:pPr>
              <w:pStyle w:val="aff9"/>
              <w:rPr>
                <w:sz w:val="22"/>
                <w:szCs w:val="22"/>
              </w:rPr>
            </w:pPr>
            <w:r w:rsidRPr="00AD7412">
              <w:rPr>
                <w:sz w:val="22"/>
                <w:szCs w:val="22"/>
              </w:rPr>
              <w:t>10,4</w:t>
            </w:r>
          </w:p>
        </w:tc>
        <w:tc>
          <w:tcPr>
            <w:tcW w:w="814" w:type="pct"/>
            <w:noWrap/>
          </w:tcPr>
          <w:p w:rsidR="0062695A" w:rsidRPr="00AD7412" w:rsidRDefault="0062695A" w:rsidP="0062695A">
            <w:pPr>
              <w:pStyle w:val="aff9"/>
              <w:rPr>
                <w:sz w:val="22"/>
                <w:szCs w:val="22"/>
              </w:rPr>
            </w:pPr>
            <w:r w:rsidRPr="00AD7412">
              <w:rPr>
                <w:sz w:val="22"/>
                <w:szCs w:val="22"/>
              </w:rPr>
              <w:t>535</w:t>
            </w:r>
          </w:p>
        </w:tc>
        <w:tc>
          <w:tcPr>
            <w:tcW w:w="656" w:type="pct"/>
            <w:noWrap/>
          </w:tcPr>
          <w:p w:rsidR="0062695A" w:rsidRPr="00AD7412" w:rsidRDefault="0062695A" w:rsidP="0062695A">
            <w:pPr>
              <w:pStyle w:val="aff9"/>
              <w:rPr>
                <w:sz w:val="22"/>
                <w:szCs w:val="22"/>
              </w:rPr>
            </w:pPr>
            <w:r w:rsidRPr="00AD7412">
              <w:rPr>
                <w:sz w:val="22"/>
                <w:szCs w:val="22"/>
              </w:rPr>
              <w:t>39,84</w:t>
            </w:r>
          </w:p>
        </w:tc>
        <w:tc>
          <w:tcPr>
            <w:tcW w:w="1695" w:type="pct"/>
            <w:noWrap/>
          </w:tcPr>
          <w:p w:rsidR="0062695A" w:rsidRPr="00AD7412" w:rsidRDefault="0062695A" w:rsidP="0062695A">
            <w:pPr>
              <w:pStyle w:val="aff9"/>
              <w:rPr>
                <w:sz w:val="22"/>
                <w:szCs w:val="22"/>
              </w:rPr>
            </w:pPr>
            <w:r w:rsidRPr="00AD7412">
              <w:rPr>
                <w:sz w:val="22"/>
                <w:szCs w:val="22"/>
              </w:rPr>
              <w:t>Portlandia arctica</w:t>
            </w:r>
          </w:p>
        </w:tc>
      </w:tr>
      <w:tr w:rsidR="0062695A" w:rsidRPr="00AD7412"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Канал</w:t>
            </w:r>
          </w:p>
        </w:tc>
        <w:tc>
          <w:tcPr>
            <w:tcW w:w="942" w:type="pct"/>
            <w:noWrap/>
          </w:tcPr>
          <w:p w:rsidR="0062695A" w:rsidRPr="00AD7412" w:rsidRDefault="0062695A" w:rsidP="0062695A">
            <w:pPr>
              <w:pStyle w:val="aff9"/>
              <w:rPr>
                <w:sz w:val="22"/>
                <w:szCs w:val="22"/>
              </w:rPr>
            </w:pPr>
            <w:r w:rsidRPr="00AD7412">
              <w:rPr>
                <w:sz w:val="22"/>
                <w:szCs w:val="22"/>
              </w:rPr>
              <w:t>10,3</w:t>
            </w:r>
          </w:p>
        </w:tc>
        <w:tc>
          <w:tcPr>
            <w:tcW w:w="814" w:type="pct"/>
            <w:noWrap/>
          </w:tcPr>
          <w:p w:rsidR="0062695A" w:rsidRPr="00AD7412" w:rsidRDefault="0062695A" w:rsidP="0062695A">
            <w:pPr>
              <w:pStyle w:val="aff9"/>
              <w:rPr>
                <w:sz w:val="22"/>
                <w:szCs w:val="22"/>
              </w:rPr>
            </w:pPr>
            <w:r w:rsidRPr="00AD7412">
              <w:rPr>
                <w:sz w:val="22"/>
                <w:szCs w:val="22"/>
              </w:rPr>
              <w:t>564</w:t>
            </w:r>
          </w:p>
        </w:tc>
        <w:tc>
          <w:tcPr>
            <w:tcW w:w="656" w:type="pct"/>
            <w:noWrap/>
          </w:tcPr>
          <w:p w:rsidR="0062695A" w:rsidRPr="00AD7412" w:rsidRDefault="0062695A" w:rsidP="0062695A">
            <w:pPr>
              <w:pStyle w:val="aff9"/>
              <w:rPr>
                <w:sz w:val="22"/>
                <w:szCs w:val="22"/>
              </w:rPr>
            </w:pPr>
            <w:r w:rsidRPr="00AD7412">
              <w:rPr>
                <w:sz w:val="22"/>
                <w:szCs w:val="22"/>
              </w:rPr>
              <w:t>25,12</w:t>
            </w:r>
          </w:p>
        </w:tc>
        <w:tc>
          <w:tcPr>
            <w:tcW w:w="1695" w:type="pct"/>
            <w:noWrap/>
          </w:tcPr>
          <w:p w:rsidR="0062695A" w:rsidRPr="00AD7412" w:rsidRDefault="0062695A" w:rsidP="0062695A">
            <w:pPr>
              <w:pStyle w:val="aff9"/>
              <w:rPr>
                <w:sz w:val="22"/>
                <w:szCs w:val="22"/>
              </w:rPr>
            </w:pPr>
            <w:r w:rsidRPr="00AD7412">
              <w:rPr>
                <w:sz w:val="22"/>
                <w:szCs w:val="22"/>
              </w:rPr>
              <w:t>Portlandia arctica</w:t>
            </w:r>
          </w:p>
        </w:tc>
      </w:tr>
      <w:tr w:rsidR="0062695A" w:rsidRPr="00AD7412"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Сабетта порт</w:t>
            </w:r>
          </w:p>
        </w:tc>
        <w:tc>
          <w:tcPr>
            <w:tcW w:w="942" w:type="pct"/>
            <w:noWrap/>
          </w:tcPr>
          <w:p w:rsidR="0062695A" w:rsidRPr="00AD7412" w:rsidRDefault="0062695A" w:rsidP="0062695A">
            <w:pPr>
              <w:pStyle w:val="aff9"/>
              <w:rPr>
                <w:sz w:val="22"/>
                <w:szCs w:val="22"/>
              </w:rPr>
            </w:pPr>
            <w:r w:rsidRPr="00AD7412">
              <w:rPr>
                <w:sz w:val="22"/>
                <w:szCs w:val="22"/>
              </w:rPr>
              <w:t>4,8</w:t>
            </w:r>
          </w:p>
        </w:tc>
        <w:tc>
          <w:tcPr>
            <w:tcW w:w="814" w:type="pct"/>
            <w:noWrap/>
          </w:tcPr>
          <w:p w:rsidR="0062695A" w:rsidRPr="00AD7412" w:rsidRDefault="0062695A" w:rsidP="0062695A">
            <w:pPr>
              <w:pStyle w:val="aff9"/>
              <w:rPr>
                <w:sz w:val="22"/>
                <w:szCs w:val="22"/>
              </w:rPr>
            </w:pPr>
            <w:r w:rsidRPr="00AD7412">
              <w:rPr>
                <w:sz w:val="22"/>
                <w:szCs w:val="22"/>
              </w:rPr>
              <w:t>465</w:t>
            </w:r>
          </w:p>
        </w:tc>
        <w:tc>
          <w:tcPr>
            <w:tcW w:w="656" w:type="pct"/>
            <w:noWrap/>
          </w:tcPr>
          <w:p w:rsidR="0062695A" w:rsidRPr="00AD7412" w:rsidRDefault="0062695A" w:rsidP="0062695A">
            <w:pPr>
              <w:pStyle w:val="aff9"/>
              <w:rPr>
                <w:sz w:val="22"/>
                <w:szCs w:val="22"/>
              </w:rPr>
            </w:pPr>
            <w:r w:rsidRPr="00AD7412">
              <w:rPr>
                <w:sz w:val="22"/>
                <w:szCs w:val="22"/>
              </w:rPr>
              <w:t>10,21</w:t>
            </w:r>
          </w:p>
        </w:tc>
        <w:tc>
          <w:tcPr>
            <w:tcW w:w="1695" w:type="pct"/>
            <w:noWrap/>
          </w:tcPr>
          <w:p w:rsidR="0062695A" w:rsidRPr="00AD7412" w:rsidRDefault="0062695A" w:rsidP="0062695A">
            <w:pPr>
              <w:pStyle w:val="aff9"/>
              <w:rPr>
                <w:sz w:val="22"/>
                <w:szCs w:val="22"/>
              </w:rPr>
            </w:pPr>
            <w:r w:rsidRPr="00AD7412">
              <w:rPr>
                <w:sz w:val="22"/>
                <w:szCs w:val="22"/>
              </w:rPr>
              <w:t>Saduria entomon, Marenzelleria wireni</w:t>
            </w:r>
          </w:p>
        </w:tc>
      </w:tr>
      <w:tr w:rsidR="0062695A" w:rsidRPr="00AD7412" w:rsidTr="0062695A">
        <w:trPr>
          <w:trHeight w:val="288"/>
        </w:trPr>
        <w:tc>
          <w:tcPr>
            <w:tcW w:w="892" w:type="pct"/>
            <w:noWrap/>
          </w:tcPr>
          <w:p w:rsidR="0062695A" w:rsidRPr="00AD7412" w:rsidRDefault="0062695A" w:rsidP="0062695A">
            <w:pPr>
              <w:pStyle w:val="aff9"/>
              <w:rPr>
                <w:b/>
                <w:bCs/>
                <w:sz w:val="22"/>
                <w:szCs w:val="22"/>
              </w:rPr>
            </w:pPr>
            <w:r w:rsidRPr="00AD7412">
              <w:rPr>
                <w:b/>
                <w:bCs/>
                <w:sz w:val="22"/>
                <w:szCs w:val="22"/>
              </w:rPr>
              <w:t>Сабетта дампинг</w:t>
            </w:r>
          </w:p>
        </w:tc>
        <w:tc>
          <w:tcPr>
            <w:tcW w:w="942" w:type="pct"/>
            <w:noWrap/>
          </w:tcPr>
          <w:p w:rsidR="0062695A" w:rsidRPr="00AD7412" w:rsidRDefault="0062695A" w:rsidP="0062695A">
            <w:pPr>
              <w:pStyle w:val="aff9"/>
              <w:rPr>
                <w:sz w:val="22"/>
                <w:szCs w:val="22"/>
              </w:rPr>
            </w:pPr>
            <w:r w:rsidRPr="00AD7412">
              <w:rPr>
                <w:sz w:val="22"/>
                <w:szCs w:val="22"/>
              </w:rPr>
              <w:t>3,8</w:t>
            </w:r>
          </w:p>
        </w:tc>
        <w:tc>
          <w:tcPr>
            <w:tcW w:w="814" w:type="pct"/>
            <w:noWrap/>
          </w:tcPr>
          <w:p w:rsidR="0062695A" w:rsidRPr="00AD7412" w:rsidRDefault="0062695A" w:rsidP="0062695A">
            <w:pPr>
              <w:pStyle w:val="aff9"/>
              <w:rPr>
                <w:sz w:val="22"/>
                <w:szCs w:val="22"/>
              </w:rPr>
            </w:pPr>
            <w:r w:rsidRPr="00AD7412">
              <w:rPr>
                <w:sz w:val="22"/>
                <w:szCs w:val="22"/>
              </w:rPr>
              <w:t>1515</w:t>
            </w:r>
          </w:p>
        </w:tc>
        <w:tc>
          <w:tcPr>
            <w:tcW w:w="656" w:type="pct"/>
            <w:noWrap/>
          </w:tcPr>
          <w:p w:rsidR="0062695A" w:rsidRPr="00AD7412" w:rsidRDefault="0062695A" w:rsidP="0062695A">
            <w:pPr>
              <w:pStyle w:val="aff9"/>
              <w:rPr>
                <w:sz w:val="22"/>
                <w:szCs w:val="22"/>
              </w:rPr>
            </w:pPr>
            <w:r w:rsidRPr="00AD7412">
              <w:rPr>
                <w:sz w:val="22"/>
                <w:szCs w:val="22"/>
              </w:rPr>
              <w:t>38,50</w:t>
            </w:r>
          </w:p>
        </w:tc>
        <w:tc>
          <w:tcPr>
            <w:tcW w:w="1695" w:type="pct"/>
            <w:noWrap/>
          </w:tcPr>
          <w:p w:rsidR="0062695A" w:rsidRPr="00AD7412" w:rsidRDefault="0062695A" w:rsidP="0062695A">
            <w:pPr>
              <w:pStyle w:val="aff9"/>
              <w:rPr>
                <w:sz w:val="22"/>
                <w:szCs w:val="22"/>
              </w:rPr>
            </w:pPr>
            <w:r w:rsidRPr="00AD7412">
              <w:rPr>
                <w:sz w:val="22"/>
                <w:szCs w:val="22"/>
              </w:rPr>
              <w:t>Saduria entomon, Marenzelleria wireni</w:t>
            </w:r>
          </w:p>
        </w:tc>
      </w:tr>
    </w:tbl>
    <w:p w:rsidR="0062695A" w:rsidRPr="00AD7412" w:rsidRDefault="0062695A" w:rsidP="0062695A">
      <w:pPr>
        <w:pStyle w:val="afb"/>
      </w:pPr>
      <w:r w:rsidRPr="00AD7412">
        <w:t>Донные сообщества в акватории порта Сабетта не отличаются по видовому составу и количественным характеристикам от сообщества, выделенного в южной распресненной части акватории мониторинга, влияние производственной деятельности на донные сообщества здесь не прослеживается.</w:t>
      </w:r>
    </w:p>
    <w:p w:rsidR="0062695A" w:rsidRPr="00AD7412" w:rsidRDefault="0062695A" w:rsidP="0062695A">
      <w:pPr>
        <w:pStyle w:val="a7"/>
      </w:pPr>
      <w:r w:rsidRPr="00AD7412">
        <w:t xml:space="preserve">Локальное влияние производственной деятельности прослеживается по результатам мониторинга в августе 2023 г. в южной части канала (ст. 40, донное сообщество, относящееся к промежуточной зоне, представлено всего 3 видами), и на отвале грунта (ст. 18, 21-22, макрозообентос представлен всеми характерными для сообщества северной части акватории видами, включая моллюсков, полихет, амфипод и кумовых раков), где имеет место восстановительная сукцессия донных сообществ, нарушенных при проведении дноуглубительных работ, и наблюдаются минимальные количественные показатели развития макрозообентоса. </w:t>
      </w:r>
    </w:p>
    <w:p w:rsidR="0062695A" w:rsidRPr="00AD7412" w:rsidRDefault="0062695A" w:rsidP="0062695A">
      <w:pPr>
        <w:pStyle w:val="a7"/>
      </w:pPr>
      <w:r w:rsidRPr="00AD7412">
        <w:t xml:space="preserve">Полученные в ходе мониторинга характеристики видового разнообразия, численности и биомассы макрозообентоса на соседних станциях свидетельствуют о стабильности донных сообществ </w:t>
      </w:r>
      <w:r w:rsidRPr="00EF01DF">
        <w:rPr>
          <w:highlight w:val="cyan"/>
        </w:rPr>
        <w:t>за пределами участков производственной деятельности</w:t>
      </w:r>
      <w:r w:rsidRPr="00AD7412">
        <w:t>, специфических мероприятий по снижению техногенного воздействия не требуется.</w:t>
      </w:r>
    </w:p>
    <w:p w:rsidR="0062695A" w:rsidRPr="00AD7412" w:rsidRDefault="0062695A" w:rsidP="0062695A">
      <w:pPr>
        <w:pStyle w:val="a7"/>
        <w:rPr>
          <w:rFonts w:ascii="Arial" w:hAnsi="Arial"/>
          <w:b/>
          <w:caps/>
          <w:kern w:val="28"/>
          <w:sz w:val="28"/>
        </w:rPr>
      </w:pPr>
      <w:r w:rsidRPr="00AD7412">
        <w:rPr>
          <w:rFonts w:ascii="Arial" w:hAnsi="Arial"/>
          <w:b/>
          <w:caps/>
          <w:kern w:val="28"/>
          <w:sz w:val="28"/>
        </w:rPr>
        <w:br w:type="page"/>
      </w:r>
    </w:p>
    <w:p w:rsidR="006C4EE7" w:rsidRPr="00AD7412" w:rsidRDefault="006C4EE7" w:rsidP="006C4EE7">
      <w:pPr>
        <w:pStyle w:val="a7"/>
      </w:pPr>
    </w:p>
    <w:sectPr w:rsidR="006C4EE7" w:rsidRPr="00AD741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4-200</w:t>
    </w:r>
    <w:r>
      <w:rPr>
        <w:sz w:val="20"/>
      </w:rPr>
      <w:fldChar w:fldCharType="end"/>
    </w:r>
    <w:r>
      <w:tab/>
      <w:t>2024 г.</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c"/>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4-208</w:t>
    </w:r>
    <w:r>
      <w:rPr>
        <w:sz w:val="20"/>
      </w:rPr>
      <w:fldChar w:fldCharType="end"/>
    </w:r>
    <w:r>
      <w:tab/>
      <w:t>2024 г.</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c"/>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4-212</w:t>
    </w:r>
    <w:r>
      <w:rPr>
        <w:sz w:val="20"/>
      </w:rPr>
      <w:fldChar w:fldCharType="end"/>
    </w:r>
    <w:r>
      <w:tab/>
      <w:t>2024 г.</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c"/>
      <w:ind w:right="360"/>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f1"/>
    </w:pPr>
    <w:r>
      <w:rPr>
        <w:noProof/>
      </w:rPr>
      <mc:AlternateContent>
        <mc:Choice Requires="wps">
          <w:drawing>
            <wp:anchor distT="0" distB="0" distL="114300" distR="114300" simplePos="0" relativeHeight="251660288" behindDoc="0" locked="0" layoutInCell="1" allowOverlap="1" wp14:anchorId="5EBA2556" wp14:editId="2637472F">
              <wp:simplePos x="0" y="0"/>
              <wp:positionH relativeFrom="margin">
                <wp:posOffset>8996680</wp:posOffset>
              </wp:positionH>
              <wp:positionV relativeFrom="margin">
                <wp:posOffset>-28575</wp:posOffset>
              </wp:positionV>
              <wp:extent cx="723900" cy="6148705"/>
              <wp:effectExtent l="0" t="0" r="4445" b="444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614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BA2556" id="_x0000_t202" coordsize="21600,21600" o:spt="202" path="m,l,21600r21600,l21600,xe">
              <v:stroke joinstyle="miter"/>
              <v:path gradientshapeok="t" o:connecttype="rect"/>
            </v:shapetype>
            <v:shape id="Надпись 53" o:spid="_x0000_s1026" type="#_x0000_t202" style="position:absolute;margin-left:708.4pt;margin-top:-2.25pt;width:57pt;height:484.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" filled="f" stroked="f">
              <v:textbox style="layout-flow:vertical" inset="0,0,0,0">
                <w:txbxContent>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1B2A1FA" wp14:editId="2CFCCDBC">
              <wp:simplePos x="0" y="0"/>
              <wp:positionH relativeFrom="margin">
                <wp:posOffset>-720090</wp:posOffset>
              </wp:positionH>
              <wp:positionV relativeFrom="margin">
                <wp:posOffset>0</wp:posOffset>
              </wp:positionV>
              <wp:extent cx="609600" cy="6120130"/>
              <wp:effectExtent l="3810" t="0" r="0" b="444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612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4-205</w:t>
                          </w:r>
                          <w:r>
                            <w:rPr>
                              <w:sz w:val="20"/>
                            </w:rPr>
                            <w:fldChar w:fldCharType="end"/>
                          </w:r>
                          <w:r>
                            <w:tab/>
                            <w:t>2024 г.</w:t>
                          </w:r>
                        </w:p>
                        <w:p w:rsidR="0062695A" w:rsidRDefault="0062695A"/>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2A1FA" id="Надпись 52" o:spid="_x0000_s1027" type="#_x0000_t202" style="position:absolute;margin-left:-56.7pt;margin-top:0;width:48pt;height:481.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" filled="f" stroked="f">
              <v:textbox style="layout-flow:vertical" inset="0,0,0,0">
                <w:txbxContent>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4-205</w:t>
                    </w:r>
                    <w:r>
                      <w:rPr>
                        <w:sz w:val="20"/>
                      </w:rPr>
                      <w:fldChar w:fldCharType="end"/>
                    </w:r>
                    <w:r>
                      <w:tab/>
                      <w:t>2024 г.</w:t>
                    </w:r>
                  </w:p>
                  <w:p w:rsidR="0062695A" w:rsidRDefault="0062695A"/>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f1"/>
    </w:pPr>
    <w:r>
      <w:rPr>
        <w:noProof/>
      </w:rPr>
      <mc:AlternateContent>
        <mc:Choice Requires="wps">
          <w:drawing>
            <wp:anchor distT="0" distB="0" distL="114300" distR="114300" simplePos="0" relativeHeight="251662336" behindDoc="0" locked="0" layoutInCell="1" allowOverlap="1" wp14:anchorId="796D7DEF" wp14:editId="78853574">
              <wp:simplePos x="0" y="0"/>
              <wp:positionH relativeFrom="margin">
                <wp:posOffset>8996680</wp:posOffset>
              </wp:positionH>
              <wp:positionV relativeFrom="margin">
                <wp:posOffset>-28575</wp:posOffset>
              </wp:positionV>
              <wp:extent cx="723900" cy="6148705"/>
              <wp:effectExtent l="0" t="0" r="4445" b="444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614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D7DEF" id="_x0000_t202" coordsize="21600,21600" o:spt="202" path="m,l,21600r21600,l21600,xe">
              <v:stroke joinstyle="miter"/>
              <v:path gradientshapeok="t" o:connecttype="rect"/>
            </v:shapetype>
            <v:shape id="Надпись 55" o:spid="_x0000_s1028" type="#_x0000_t202" style="position:absolute;margin-left:708.4pt;margin-top:-2.25pt;width:57pt;height:484.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" filled="f" stroked="f">
              <v:textbox style="layout-flow:vertical" inset="0,0,0,0">
                <w:txbxContent>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29609841" wp14:editId="79BDCBDA">
              <wp:simplePos x="0" y="0"/>
              <wp:positionH relativeFrom="margin">
                <wp:posOffset>-720090</wp:posOffset>
              </wp:positionH>
              <wp:positionV relativeFrom="margin">
                <wp:posOffset>0</wp:posOffset>
              </wp:positionV>
              <wp:extent cx="609600" cy="6120130"/>
              <wp:effectExtent l="3810" t="0" r="0" b="444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612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4-210</w:t>
                          </w:r>
                          <w:r>
                            <w:rPr>
                              <w:sz w:val="20"/>
                            </w:rPr>
                            <w:fldChar w:fldCharType="end"/>
                          </w:r>
                          <w:r>
                            <w:tab/>
                            <w:t>2024 г.</w:t>
                          </w:r>
                        </w:p>
                        <w:p w:rsidR="0062695A" w:rsidRDefault="0062695A"/>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09841" id="Надпись 54" o:spid="_x0000_s1029" type="#_x0000_t202" style="position:absolute;margin-left:-56.7pt;margin-top:0;width:48pt;height:481.9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" filled="f" stroked="f">
              <v:textbox style="layout-flow:vertical" inset="0,0,0,0">
                <w:txbxContent>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4-210</w:t>
                    </w:r>
                    <w:r>
                      <w:rPr>
                        <w:sz w:val="20"/>
                      </w:rPr>
                      <w:fldChar w:fldCharType="end"/>
                    </w:r>
                    <w:r>
                      <w:tab/>
                      <w:t>2024 г.</w:t>
                    </w:r>
                  </w:p>
                  <w:p w:rsidR="0062695A" w:rsidRDefault="0062695A"/>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695A" w:rsidRDefault="0062695A">
    <w:pPr>
      <w:pStyle w:val="af1"/>
    </w:pPr>
    <w:r>
      <w:rPr>
        <w:noProof/>
      </w:rPr>
      <mc:AlternateContent>
        <mc:Choice Requires="wps">
          <w:drawing>
            <wp:anchor distT="0" distB="0" distL="114300" distR="114300" simplePos="0" relativeHeight="251664384" behindDoc="0" locked="0" layoutInCell="1" allowOverlap="1" wp14:anchorId="01426D06" wp14:editId="6C5D3859">
              <wp:simplePos x="0" y="0"/>
              <wp:positionH relativeFrom="margin">
                <wp:posOffset>8996680</wp:posOffset>
              </wp:positionH>
              <wp:positionV relativeFrom="margin">
                <wp:posOffset>-28575</wp:posOffset>
              </wp:positionV>
              <wp:extent cx="723900" cy="6148705"/>
              <wp:effectExtent l="0" t="0" r="4445" b="444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6148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695A" w:rsidRDefault="0062695A">
                          <w:pPr>
                            <w:pStyle w:val="af1"/>
                            <w:rPr>
                              <w:sz w:val="20"/>
                            </w:rPr>
                          </w:pPr>
                        </w:p>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426D06" id="_x0000_t202" coordsize="21600,21600" o:spt="202" path="m,l,21600r21600,l21600,xe">
              <v:stroke joinstyle="miter"/>
              <v:path gradientshapeok="t" o:connecttype="rect"/>
            </v:shapetype>
            <v:shape id="Надпись 59" o:spid="_x0000_s1030" type="#_x0000_t202" style="position:absolute;margin-left:708.4pt;margin-top:-2.25pt;width:57pt;height:484.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" filled="f" stroked="f">
              <v:textbox style="layout-flow:vertical" inset="0,0,0,0">
                <w:txbxContent>
                  <w:p w:rsidR="0062695A" w:rsidRDefault="0062695A">
                    <w:pPr>
                      <w:pStyle w:val="af1"/>
                      <w:rPr>
                        <w:sz w:val="20"/>
                      </w:rPr>
                    </w:pPr>
                  </w:p>
                  <w:p w:rsidR="0062695A" w:rsidRDefault="0062695A">
                    <w:pPr>
                      <w:pStyle w:val="af1"/>
                      <w:tabs>
                        <w:tab w:val="clear" w:pos="4820"/>
                      </w:tabs>
                      <w:rPr>
                        <w:sz w:val="20"/>
                      </w:rPr>
                    </w:pPr>
                    <w:r>
                      <w:rPr>
                        <w:sz w:val="20"/>
                      </w:rPr>
                      <w:tab/>
                    </w:r>
                    <w:r>
                      <w:rPr>
                        <w:sz w:val="20"/>
                      </w:rPr>
                      <w:fldChar w:fldCharType="begin"/>
                    </w:r>
                    <w:r>
                      <w:rPr>
                        <w:sz w:val="20"/>
                      </w:rPr>
                      <w:instrText xml:space="preserve"> DOCPROPERTY "Редакция" </w:instrText>
                    </w:r>
                    <w:r>
                      <w:rPr>
                        <w:sz w:val="20"/>
                      </w:rPr>
                      <w:fldChar w:fldCharType="separate"/>
                    </w:r>
                    <w:r>
                      <w:rPr>
                        <w:sz w:val="20"/>
                      </w:rPr>
                      <w:t>Редакция 1</w:t>
                    </w:r>
                    <w:r>
                      <w:rPr>
                        <w:sz w:val="20"/>
                      </w:rPr>
                      <w:fldChar w:fldCharType="end"/>
                    </w:r>
                  </w:p>
                  <w:p w:rsidR="0062695A" w:rsidRDefault="0062695A">
                    <w:pPr>
                      <w:pStyle w:val="af1"/>
                      <w:rPr>
                        <w:sz w:val="2"/>
                      </w:rPr>
                    </w:pPr>
                    <w:r>
                      <w:rPr>
                        <w:sz w:val="2"/>
                      </w:rPr>
                      <w:tab/>
                    </w:r>
                    <w:r>
                      <w:rPr>
                        <w:sz w:val="2"/>
                      </w:rPr>
                      <w:tab/>
                    </w:r>
                  </w:p>
                  <w:p w:rsidR="0062695A" w:rsidRDefault="0062695A">
                    <w:pPr>
                      <w:pStyle w:val="af1"/>
                      <w:pBdr>
                        <w:bottom w:val="single" w:sz="4" w:space="1" w:color="auto"/>
                      </w:pBdr>
                      <w:jc w:val="center"/>
                      <w:rPr>
                        <w:rStyle w:val="af3"/>
                        <w:smallCaps/>
                      </w:rPr>
                    </w:pPr>
                    <w:r>
                      <w:rPr>
                        <w:sz w:val="20"/>
                      </w:rPr>
                      <w:fldChar w:fldCharType="begin"/>
                    </w:r>
                    <w:r>
                      <w:rPr>
                        <w:sz w:val="20"/>
                      </w:rPr>
                      <w:instrText xml:space="preserve"> IF </w:instrText>
                    </w:r>
                    <w:r>
                      <w:rPr>
                        <w:sz w:val="20"/>
                      </w:rPr>
                      <w:fldChar w:fldCharType="begin"/>
                    </w:r>
                    <w:r>
                      <w:rPr>
                        <w:sz w:val="20"/>
                      </w:rPr>
                      <w:instrText xml:space="preserve"> DOCPROPERTY "Часть" </w:instrText>
                    </w:r>
                    <w:r>
                      <w:rPr>
                        <w:sz w:val="20"/>
                      </w:rPr>
                      <w:fldChar w:fldCharType="separate"/>
                    </w:r>
                    <w:r>
                      <w:rPr>
                        <w:sz w:val="20"/>
                      </w:rPr>
                      <w:instrText>Часть 1</w:instrText>
                    </w:r>
                    <w:r>
                      <w:rPr>
                        <w:sz w:val="20"/>
                      </w:rPr>
                      <w:fldChar w:fldCharType="end"/>
                    </w:r>
                    <w:r>
                      <w:rPr>
                        <w:sz w:val="20"/>
                      </w:rPr>
                      <w:instrText xml:space="preserve">=" " </w:instrText>
                    </w:r>
                    <w:r>
                      <w:rPr>
                        <w:sz w:val="20"/>
                      </w:rPr>
                      <w:fldChar w:fldCharType="begin"/>
                    </w:r>
                    <w:r>
                      <w:rPr>
                        <w:sz w:val="20"/>
                      </w:rPr>
                      <w:instrText xml:space="preserve"> IF </w:instrText>
                    </w:r>
                    <w:r>
                      <w:rPr>
                        <w:sz w:val="20"/>
                      </w:rPr>
                      <w:fldChar w:fldCharType="begin"/>
                    </w:r>
                    <w:r>
                      <w:rPr>
                        <w:sz w:val="20"/>
                      </w:rPr>
                      <w:instrText xml:space="preserve"> DOCPROPERTY "Книга" </w:instrText>
                    </w:r>
                    <w:r>
                      <w:rPr>
                        <w:sz w:val="20"/>
                      </w:rPr>
                      <w:fldChar w:fldCharType="separate"/>
                    </w:r>
                    <w:r>
                      <w:rPr>
                        <w:sz w:val="20"/>
                      </w:rPr>
                      <w:instrText>Книга 2</w:instrText>
                    </w:r>
                    <w:r>
                      <w:rPr>
                        <w:sz w:val="20"/>
                      </w:rPr>
                      <w:fldChar w:fldCharType="end"/>
                    </w:r>
                    <w:r>
                      <w:rPr>
                        <w:sz w:val="20"/>
                      </w:rPr>
                      <w:instrText xml:space="preserve">=" " </w:instrText>
                    </w:r>
                    <w:r>
                      <w:rPr>
                        <w:smallCaps/>
                        <w:sz w:val="20"/>
                      </w:rPr>
                      <w:fldChar w:fldCharType="begin"/>
                    </w:r>
                    <w:r>
                      <w:rPr>
                        <w:smallCaps/>
                        <w:sz w:val="20"/>
                      </w:rPr>
                      <w:instrText>DOCPROPERTY "НазвТом"</w:instrText>
                    </w:r>
                    <w:r>
                      <w:rPr>
                        <w:smallCaps/>
                        <w:sz w:val="20"/>
                      </w:rPr>
                      <w:fldChar w:fldCharType="separate"/>
                    </w:r>
                    <w:r>
                      <w:rPr>
                        <w:smallCaps/>
                        <w:sz w:val="20"/>
                      </w:rPr>
                      <w:instrText>Название тома</w:instrText>
                    </w:r>
                    <w:r>
                      <w:rPr>
                        <w:smallCaps/>
                        <w:sz w:val="20"/>
                      </w:rPr>
                      <w:fldChar w:fldCharType="end"/>
                    </w:r>
                    <w:r>
                      <w:rPr>
                        <w:smallCaps/>
                        <w:sz w:val="20"/>
                      </w:rPr>
                      <w:instrText xml:space="preserve"> </w:instrText>
                    </w:r>
                    <w:r>
                      <w:rPr>
                        <w:smallCaps/>
                        <w:sz w:val="20"/>
                      </w:rPr>
                      <w:fldChar w:fldCharType="begin"/>
                    </w:r>
                    <w:r>
                      <w:rPr>
                        <w:smallCaps/>
                        <w:sz w:val="20"/>
                      </w:rPr>
                      <w:instrText xml:space="preserve"> DOCPROPERTY "НазвКниги" </w:instrText>
                    </w:r>
                    <w:r>
                      <w:rPr>
                        <w:smallCaps/>
                        <w:sz w:val="20"/>
                      </w:rPr>
                      <w:fldChar w:fldCharType="separate"/>
                    </w:r>
                    <w:r>
                      <w:rPr>
                        <w:smallCaps/>
                        <w:sz w:val="20"/>
                      </w:rPr>
                      <w:instrText>Название книги</w:instrText>
                    </w:r>
                    <w:r>
                      <w:rPr>
                        <w:smallCaps/>
                        <w:sz w:val="20"/>
                      </w:rPr>
                      <w:fldChar w:fldCharType="end"/>
                    </w:r>
                    <w:r>
                      <w:rPr>
                        <w:sz w:val="20"/>
                      </w:rPr>
                      <w:fldChar w:fldCharType="separate"/>
                    </w:r>
                    <w:r>
                      <w:rPr>
                        <w:smallCaps/>
                        <w:noProof/>
                        <w:sz w:val="20"/>
                      </w:rPr>
                      <w:instrText>Название книги</w:instrText>
                    </w:r>
                    <w:r>
                      <w:rPr>
                        <w:sz w:val="20"/>
                      </w:rPr>
                      <w:fldChar w:fldCharType="end"/>
                    </w:r>
                    <w:r>
                      <w:rPr>
                        <w:sz w:val="20"/>
                      </w:rPr>
                      <w:instrText xml:space="preserve"> </w:instrText>
                    </w:r>
                    <w:r>
                      <w:rPr>
                        <w:smallCaps/>
                        <w:sz w:val="20"/>
                      </w:rPr>
                      <w:fldChar w:fldCharType="begin"/>
                    </w:r>
                    <w:r>
                      <w:rPr>
                        <w:smallCaps/>
                        <w:sz w:val="20"/>
                      </w:rPr>
                      <w:instrText xml:space="preserve"> DOCPROPERTY "НазвЧасти" </w:instrText>
                    </w:r>
                    <w:r>
                      <w:rPr>
                        <w:smallCaps/>
                        <w:sz w:val="20"/>
                      </w:rPr>
                      <w:fldChar w:fldCharType="separate"/>
                    </w:r>
                    <w:r>
                      <w:rPr>
                        <w:smallCaps/>
                        <w:sz w:val="20"/>
                      </w:rPr>
                      <w:instrText>Мониторинг экологического состояния Обской губы в зоне влияния проекта «Ямал СПГ» в 2023-2024 гг.           Отчет по Этапу 4. Итоговый отчет по данным 2023-2024 гг.</w:instrText>
                    </w:r>
                    <w:r>
                      <w:rPr>
                        <w:smallCaps/>
                        <w:sz w:val="20"/>
                      </w:rPr>
                      <w:fldChar w:fldCharType="end"/>
                    </w:r>
                    <w:r>
                      <w:rPr>
                        <w:sz w:val="20"/>
                      </w:rPr>
                      <w:fldChar w:fldCharType="separate"/>
                    </w:r>
                    <w:r w:rsidR="005611CB">
                      <w:rPr>
                        <w:smallCaps/>
                        <w:noProof/>
                        <w:sz w:val="20"/>
                      </w:rPr>
                      <w:t>Мониторинг экологического состояния Обской губы в зоне влияния проекта «Ямал СПГ» в 2023-2024 гг.           Отчет по Этапу 4. Итоговый отчет по данным 2023-2024 гг.</w:t>
                    </w:r>
                    <w:r>
                      <w:rPr>
                        <w:sz w:val="20"/>
                      </w:rPr>
                      <w:fldChar w:fldCharType="end"/>
                    </w:r>
                  </w:p>
                  <w:p w:rsidR="0062695A" w:rsidRDefault="0062695A">
                    <w:pPr>
                      <w:pStyle w:val="af1"/>
                    </w:pPr>
                  </w:p>
                </w:txbxContent>
              </v:textbox>
              <w10:wrap anchorx="margin" anchory="margin"/>
            </v:shape>
          </w:pict>
        </mc:Fallback>
      </mc:AlternateContent>
    </w:r>
    <w:r>
      <w:rPr>
        <w:noProof/>
      </w:rPr>
      <mc:AlternateContent>
        <mc:Choice Requires="wps">
          <w:drawing>
            <wp:anchor distT="0" distB="0" distL="114300" distR="114300" simplePos="0" relativeHeight="251663360" behindDoc="0" locked="0" layoutInCell="1" allowOverlap="1" wp14:anchorId="4F479EE0" wp14:editId="09A6D603">
              <wp:simplePos x="0" y="0"/>
              <wp:positionH relativeFrom="margin">
                <wp:posOffset>-720090</wp:posOffset>
              </wp:positionH>
              <wp:positionV relativeFrom="margin">
                <wp:posOffset>0</wp:posOffset>
              </wp:positionV>
              <wp:extent cx="609600" cy="6120130"/>
              <wp:effectExtent l="3810" t="0" r="0" b="444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6120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4-215</w:t>
                          </w:r>
                          <w:r>
                            <w:rPr>
                              <w:sz w:val="20"/>
                            </w:rPr>
                            <w:fldChar w:fldCharType="end"/>
                          </w:r>
                          <w:r>
                            <w:tab/>
                            <w:t>2024 г.</w:t>
                          </w:r>
                        </w:p>
                        <w:p w:rsidR="0062695A" w:rsidRDefault="0062695A"/>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479EE0" id="Надпись 58" o:spid="_x0000_s1031" type="#_x0000_t202" style="position:absolute;margin-left:-56.7pt;margin-top:0;width:48pt;height:481.9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" filled="f" stroked="f">
              <v:textbox style="layout-flow:vertical" inset="0,0,0,0">
                <w:txbxContent>
                  <w:p w:rsidR="0062695A" w:rsidRDefault="0062695A">
                    <w:pPr>
                      <w:pStyle w:val="ac"/>
                      <w:pBdr>
                        <w:top w:val="single" w:sz="4" w:space="1" w:color="auto"/>
                      </w:pBdr>
                    </w:pPr>
                    <w:r w:rsidRPr="00DE3BA8">
                      <w:rPr>
                        <w:caps/>
                        <w:szCs w:val="18"/>
                      </w:rPr>
                      <w:fldChar w:fldCharType="begin"/>
                    </w:r>
                    <w:r w:rsidRPr="00DE3BA8">
                      <w:rPr>
                        <w:caps/>
                        <w:szCs w:val="18"/>
                      </w:rPr>
                      <w:instrText xml:space="preserve"> DOCPROPERTY  Организация  \* MERGEFORMAT </w:instrText>
                    </w:r>
                    <w:r w:rsidRPr="00DE3BA8">
                      <w:rPr>
                        <w:caps/>
                        <w:szCs w:val="18"/>
                      </w:rPr>
                      <w:fldChar w:fldCharType="separate"/>
                    </w:r>
                    <w:r>
                      <w:rPr>
                        <w:caps/>
                        <w:szCs w:val="18"/>
                      </w:rPr>
                      <w:t>ООО "ФРЭКОМ"</w:t>
                    </w:r>
                    <w:r w:rsidRPr="00DE3BA8">
                      <w:rPr>
                        <w:caps/>
                        <w:szCs w:val="18"/>
                      </w:rPr>
                      <w:fldChar w:fldCharType="end"/>
                    </w:r>
                    <w:r>
                      <w:tab/>
                    </w:r>
                    <w:r>
                      <w:rPr>
                        <w:sz w:val="20"/>
                      </w:rPr>
                      <w:fldChar w:fldCharType="begin"/>
                    </w:r>
                    <w:r>
                      <w:rPr>
                        <w:sz w:val="20"/>
                      </w:rPr>
                      <w:instrText xml:space="preserve"> </w:instrText>
                    </w:r>
                    <w:r>
                      <w:rPr>
                        <w:sz w:val="20"/>
                        <w:lang w:val="en-US"/>
                      </w:rPr>
                      <w:instrText>PAGE</w:instrText>
                    </w:r>
                    <w:r>
                      <w:rPr>
                        <w:sz w:val="20"/>
                      </w:rPr>
                      <w:instrText xml:space="preserve"> </w:instrText>
                    </w:r>
                    <w:r>
                      <w:rPr>
                        <w:sz w:val="20"/>
                      </w:rPr>
                      <w:fldChar w:fldCharType="separate"/>
                    </w:r>
                    <w:r>
                      <w:rPr>
                        <w:sz w:val="20"/>
                        <w:lang w:val="en-US"/>
                      </w:rPr>
                      <w:t>4-215</w:t>
                    </w:r>
                    <w:r>
                      <w:rPr>
                        <w:sz w:val="20"/>
                      </w:rPr>
                      <w:fldChar w:fldCharType="end"/>
                    </w:r>
                    <w:r>
                      <w:tab/>
                      <w:t>2024 г.</w:t>
                    </w:r>
                  </w:p>
                  <w:p w:rsidR="0062695A" w:rsidRDefault="0062695A"/>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7C96F864"/>
    <w:lvl w:ilvl="0">
      <w:start w:val="1"/>
      <w:numFmt w:val="decimal"/>
      <w:lvlRestart w:val="0"/>
      <w:pStyle w:val="2"/>
      <w:lvlText w:val="%1."/>
      <w:lvlJc w:val="left"/>
      <w:pPr>
        <w:tabs>
          <w:tab w:val="num" w:pos="1134"/>
        </w:tabs>
        <w:ind w:left="0" w:firstLine="709"/>
      </w:pPr>
      <w:rPr>
        <w:rFonts w:hint="default"/>
      </w:rPr>
    </w:lvl>
  </w:abstractNum>
  <w:abstractNum w:abstractNumId="1" w15:restartNumberingAfterBreak="0">
    <w:nsid w:val="FFFFFF80"/>
    <w:multiLevelType w:val="singleLevel"/>
    <w:tmpl w:val="35067D50"/>
    <w:lvl w:ilvl="0">
      <w:start w:val="1"/>
      <w:numFmt w:val="bullet"/>
      <w:pStyle w:val="5"/>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72F6AA14"/>
    <w:lvl w:ilvl="0">
      <w:start w:val="1"/>
      <w:numFmt w:val="bullet"/>
      <w:pStyle w:val="4"/>
      <w:lvlText w:val=""/>
      <w:lvlJc w:val="left"/>
      <w:pPr>
        <w:tabs>
          <w:tab w:val="num" w:pos="1209"/>
        </w:tabs>
        <w:ind w:left="1209" w:hanging="360"/>
      </w:pPr>
      <w:rPr>
        <w:rFonts w:ascii="Symbol" w:hAnsi="Symbol" w:hint="default"/>
        <w:sz w:val="20"/>
      </w:rPr>
    </w:lvl>
  </w:abstractNum>
  <w:abstractNum w:abstractNumId="3" w15:restartNumberingAfterBreak="0">
    <w:nsid w:val="FFFFFF82"/>
    <w:multiLevelType w:val="singleLevel"/>
    <w:tmpl w:val="E2AC941C"/>
    <w:lvl w:ilvl="0">
      <w:start w:val="1"/>
      <w:numFmt w:val="bullet"/>
      <w:pStyle w:val="3"/>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825A4790"/>
    <w:lvl w:ilvl="0">
      <w:start w:val="1"/>
      <w:numFmt w:val="bullet"/>
      <w:pStyle w:val="20"/>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AE10222C"/>
    <w:lvl w:ilvl="0">
      <w:start w:val="1"/>
      <w:numFmt w:val="decimal"/>
      <w:pStyle w:val="1-1031"/>
      <w:lvlText w:val="%1."/>
      <w:lvlJc w:val="left"/>
      <w:pPr>
        <w:tabs>
          <w:tab w:val="num" w:pos="360"/>
        </w:tabs>
        <w:ind w:left="360" w:hanging="360"/>
      </w:pPr>
      <w:rPr>
        <w:rFonts w:cs="Times New Roman"/>
      </w:rPr>
    </w:lvl>
  </w:abstractNum>
  <w:abstractNum w:abstractNumId="6" w15:restartNumberingAfterBreak="0">
    <w:nsid w:val="FFFFFF89"/>
    <w:multiLevelType w:val="singleLevel"/>
    <w:tmpl w:val="5816AEDA"/>
    <w:lvl w:ilvl="0">
      <w:start w:val="1"/>
      <w:numFmt w:val="bullet"/>
      <w:pStyle w:val="a"/>
      <w:lvlText w:val=""/>
      <w:lvlJc w:val="left"/>
      <w:pPr>
        <w:tabs>
          <w:tab w:val="num" w:pos="360"/>
        </w:tabs>
        <w:ind w:left="360" w:hanging="360"/>
      </w:pPr>
      <w:rPr>
        <w:rFonts w:ascii="Symbol" w:hAnsi="Symbol" w:hint="default"/>
      </w:rPr>
    </w:lvl>
  </w:abstractNum>
  <w:abstractNum w:abstractNumId="7" w15:restartNumberingAfterBreak="0">
    <w:nsid w:val="00C40227"/>
    <w:multiLevelType w:val="hybridMultilevel"/>
    <w:tmpl w:val="7E04FD1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38D792F"/>
    <w:multiLevelType w:val="hybridMultilevel"/>
    <w:tmpl w:val="3334BBCA"/>
    <w:lvl w:ilvl="0" w:tplc="5D5C24C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067A1FC5"/>
    <w:multiLevelType w:val="hybridMultilevel"/>
    <w:tmpl w:val="F4C278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7464302"/>
    <w:multiLevelType w:val="hybridMultilevel"/>
    <w:tmpl w:val="CF8A8B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09DC7362"/>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B043EE1"/>
    <w:multiLevelType w:val="multilevel"/>
    <w:tmpl w:val="EF7E4A82"/>
    <w:lvl w:ilvl="0">
      <w:start w:val="4"/>
      <w:numFmt w:val="decimal"/>
      <w:lvlText w:val="%1."/>
      <w:lvlJc w:val="left"/>
      <w:pPr>
        <w:ind w:left="420" w:hanging="420"/>
      </w:pPr>
      <w:rPr>
        <w:rFonts w:hint="default"/>
      </w:rPr>
    </w:lvl>
    <w:lvl w:ilvl="1">
      <w:start w:val="5"/>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0BEA4FFE"/>
    <w:multiLevelType w:val="hybridMultilevel"/>
    <w:tmpl w:val="0BE0CAFC"/>
    <w:lvl w:ilvl="0" w:tplc="00FAE6F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13CC2915"/>
    <w:multiLevelType w:val="multilevel"/>
    <w:tmpl w:val="041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5" w15:restartNumberingAfterBreak="0">
    <w:nsid w:val="14495AFB"/>
    <w:multiLevelType w:val="hybridMultilevel"/>
    <w:tmpl w:val="4A24A058"/>
    <w:lvl w:ilvl="0" w:tplc="5F360E1A">
      <w:start w:val="1"/>
      <w:numFmt w:val="decimal"/>
      <w:lvlRestart w:val="0"/>
      <w:pStyle w:val="a0"/>
      <w:lvlText w:val="%1)"/>
      <w:lvlJc w:val="left"/>
      <w:pPr>
        <w:tabs>
          <w:tab w:val="num" w:pos="1134"/>
        </w:tabs>
        <w:ind w:left="0" w:firstLine="709"/>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6" w15:restartNumberingAfterBreak="0">
    <w:nsid w:val="17F53A65"/>
    <w:multiLevelType w:val="hybridMultilevel"/>
    <w:tmpl w:val="ED927992"/>
    <w:lvl w:ilvl="0" w:tplc="F0CED09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1AAB58D9"/>
    <w:multiLevelType w:val="multilevel"/>
    <w:tmpl w:val="1284A8FA"/>
    <w:lvl w:ilvl="0">
      <w:start w:val="1"/>
      <w:numFmt w:val="decimal"/>
      <w:lvlText w:val="%1."/>
      <w:lvlJc w:val="left"/>
      <w:pPr>
        <w:tabs>
          <w:tab w:val="num" w:pos="397"/>
        </w:tabs>
        <w:ind w:left="397" w:hanging="397"/>
      </w:pPr>
      <w:rPr>
        <w:rFonts w:hint="default"/>
        <w:b/>
        <w:i w:val="0"/>
        <w:color w:val="4472C4" w:themeColor="accent1"/>
      </w:rPr>
    </w:lvl>
    <w:lvl w:ilvl="1">
      <w:start w:val="1"/>
      <w:numFmt w:val="decimal"/>
      <w:lvlText w:val="%1.%2."/>
      <w:lvlJc w:val="left"/>
      <w:pPr>
        <w:tabs>
          <w:tab w:val="num" w:pos="624"/>
        </w:tabs>
        <w:ind w:left="624" w:hanging="624"/>
      </w:pPr>
      <w:rPr>
        <w:rFonts w:hint="default"/>
        <w:color w:val="4472C4" w:themeColor="accent1"/>
      </w:rPr>
    </w:lvl>
    <w:lvl w:ilvl="2">
      <w:start w:val="1"/>
      <w:numFmt w:val="decimal"/>
      <w:lvlText w:val="%1.%2.%3."/>
      <w:lvlJc w:val="left"/>
      <w:pPr>
        <w:tabs>
          <w:tab w:val="num" w:pos="1531"/>
        </w:tabs>
        <w:ind w:left="1531" w:hanging="964"/>
      </w:pPr>
      <w:rPr>
        <w:rFonts w:hint="default"/>
        <w:color w:val="4472C4" w:themeColor="accent1"/>
        <w:u w:val="none"/>
      </w:rPr>
    </w:lvl>
    <w:lvl w:ilvl="3">
      <w:start w:val="1"/>
      <w:numFmt w:val="decimal"/>
      <w:lvlRestart w:val="2"/>
      <w:lvlText w:val="Рис. %1.%2 - %4."/>
      <w:lvlJc w:val="left"/>
      <w:pPr>
        <w:tabs>
          <w:tab w:val="num" w:pos="1871"/>
        </w:tabs>
        <w:ind w:left="1871" w:hanging="1871"/>
      </w:pPr>
      <w:rPr>
        <w:rFonts w:hint="default"/>
        <w:b/>
        <w:i w:val="0"/>
        <w:color w:val="4472C4" w:themeColor="accent1"/>
      </w:rPr>
    </w:lvl>
    <w:lvl w:ilvl="4">
      <w:start w:val="1"/>
      <w:numFmt w:val="decimal"/>
      <w:lvlRestart w:val="2"/>
      <w:lvlText w:val="Таблица. %1.%2 - %5."/>
      <w:lvlJc w:val="left"/>
      <w:pPr>
        <w:tabs>
          <w:tab w:val="num" w:pos="3573"/>
        </w:tabs>
        <w:ind w:left="3573" w:hanging="1871"/>
      </w:pPr>
      <w:rPr>
        <w:rFonts w:hint="default"/>
        <w:b/>
        <w:i w:val="0"/>
        <w:color w:val="4472C4" w:themeColor="accen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Рис. %1.%2.-%9."/>
      <w:lvlJc w:val="left"/>
      <w:pPr>
        <w:tabs>
          <w:tab w:val="num" w:pos="1814"/>
        </w:tabs>
        <w:ind w:left="1701" w:hanging="1701"/>
      </w:pPr>
      <w:rPr>
        <w:rFonts w:hint="default"/>
      </w:rPr>
    </w:lvl>
  </w:abstractNum>
  <w:abstractNum w:abstractNumId="18" w15:restartNumberingAfterBreak="0">
    <w:nsid w:val="22F12EC0"/>
    <w:multiLevelType w:val="hybridMultilevel"/>
    <w:tmpl w:val="4A724F66"/>
    <w:lvl w:ilvl="0" w:tplc="AF921444">
      <w:numFmt w:val="bullet"/>
      <w:lvlText w:val="•"/>
      <w:lvlJc w:val="left"/>
      <w:pPr>
        <w:ind w:left="1494" w:hanging="360"/>
      </w:pPr>
      <w:rPr>
        <w:rFonts w:ascii="Times New Roman" w:eastAsiaTheme="minorHAnsi" w:hAnsi="Times New Roman"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28841602"/>
    <w:multiLevelType w:val="multilevel"/>
    <w:tmpl w:val="0AF0D564"/>
    <w:lvl w:ilvl="0">
      <w:start w:val="5"/>
      <w:numFmt w:val="decimal"/>
      <w:lvlText w:val="%1."/>
      <w:lvlJc w:val="left"/>
      <w:pPr>
        <w:ind w:left="420" w:hanging="420"/>
      </w:pPr>
      <w:rPr>
        <w:rFonts w:hint="default"/>
      </w:rPr>
    </w:lvl>
    <w:lvl w:ilvl="1">
      <w:start w:val="2"/>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2C6A0708"/>
    <w:multiLevelType w:val="multilevel"/>
    <w:tmpl w:val="A1CED120"/>
    <w:styleLink w:val="a1"/>
    <w:lvl w:ilvl="0">
      <w:start w:val="1"/>
      <w:numFmt w:val="decimal"/>
      <w:suff w:val="space"/>
      <w:lvlText w:val="%1."/>
      <w:lvlJc w:val="left"/>
      <w:pPr>
        <w:ind w:left="709" w:firstLine="0"/>
      </w:pPr>
      <w:rPr>
        <w:rFonts w:hint="default"/>
      </w:rPr>
    </w:lvl>
    <w:lvl w:ilvl="1">
      <w:start w:val="1"/>
      <w:numFmt w:val="decimal"/>
      <w:suff w:val="space"/>
      <w:lvlText w:val="%1.%2."/>
      <w:lvlJc w:val="left"/>
      <w:pPr>
        <w:ind w:left="709" w:firstLine="0"/>
      </w:pPr>
      <w:rPr>
        <w:rFonts w:hint="default"/>
      </w:rPr>
    </w:lvl>
    <w:lvl w:ilvl="2">
      <w:start w:val="1"/>
      <w:numFmt w:val="decimal"/>
      <w:suff w:val="space"/>
      <w:lvlText w:val="%1.%2.%3."/>
      <w:lvlJc w:val="left"/>
      <w:pPr>
        <w:ind w:left="709" w:firstLine="0"/>
      </w:pPr>
      <w:rPr>
        <w:rFonts w:hint="default"/>
      </w:rPr>
    </w:lvl>
    <w:lvl w:ilvl="3">
      <w:start w:val="1"/>
      <w:numFmt w:val="decimal"/>
      <w:suff w:val="space"/>
      <w:lvlText w:val="%1.%2.%3.%4."/>
      <w:lvlJc w:val="left"/>
      <w:pPr>
        <w:ind w:left="709" w:firstLine="0"/>
      </w:pPr>
      <w:rPr>
        <w:rFonts w:hint="default"/>
      </w:rPr>
    </w:lvl>
    <w:lvl w:ilvl="4">
      <w:start w:val="1"/>
      <w:numFmt w:val="decimal"/>
      <w:suff w:val="space"/>
      <w:lvlText w:val="%1.%2.%3.%4.%5."/>
      <w:lvlJc w:val="left"/>
      <w:pPr>
        <w:ind w:left="709" w:firstLine="0"/>
      </w:pPr>
      <w:rPr>
        <w:rFonts w:hint="default"/>
      </w:rPr>
    </w:lvl>
    <w:lvl w:ilvl="5">
      <w:start w:val="1"/>
      <w:numFmt w:val="decimal"/>
      <w:suff w:val="space"/>
      <w:lvlText w:val="%1.%2.%3.%4.%5.%6."/>
      <w:lvlJc w:val="left"/>
      <w:pPr>
        <w:ind w:left="709" w:firstLine="0"/>
      </w:pPr>
      <w:rPr>
        <w:rFonts w:hint="default"/>
      </w:rPr>
    </w:lvl>
    <w:lvl w:ilvl="6">
      <w:start w:val="1"/>
      <w:numFmt w:val="decimal"/>
      <w:suff w:val="space"/>
      <w:lvlText w:val="%1.%2.%3.%4.%5.%6.%7."/>
      <w:lvlJc w:val="left"/>
      <w:pPr>
        <w:ind w:left="709" w:firstLine="0"/>
      </w:pPr>
      <w:rPr>
        <w:rFonts w:hint="default"/>
      </w:rPr>
    </w:lvl>
    <w:lvl w:ilvl="7">
      <w:start w:val="1"/>
      <w:numFmt w:val="decimal"/>
      <w:suff w:val="space"/>
      <w:lvlText w:val="%1.%2.%3.%4.%5.%6.%7.%8."/>
      <w:lvlJc w:val="left"/>
      <w:pPr>
        <w:ind w:left="709" w:firstLine="0"/>
      </w:pPr>
      <w:rPr>
        <w:rFonts w:hint="default"/>
      </w:rPr>
    </w:lvl>
    <w:lvl w:ilvl="8">
      <w:start w:val="1"/>
      <w:numFmt w:val="decimal"/>
      <w:suff w:val="space"/>
      <w:lvlText w:val="%1.%2.%3.%4.%5.%6.%7.%8.%9."/>
      <w:lvlJc w:val="left"/>
      <w:pPr>
        <w:ind w:left="709" w:firstLine="0"/>
      </w:pPr>
      <w:rPr>
        <w:rFonts w:hint="default"/>
      </w:rPr>
    </w:lvl>
  </w:abstractNum>
  <w:abstractNum w:abstractNumId="21" w15:restartNumberingAfterBreak="0">
    <w:nsid w:val="31635109"/>
    <w:multiLevelType w:val="multilevel"/>
    <w:tmpl w:val="FE186AE4"/>
    <w:styleLink w:val="a2"/>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Рис. %1.%2.%3-%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2B5608B"/>
    <w:multiLevelType w:val="multilevel"/>
    <w:tmpl w:val="1DA244E8"/>
    <w:name w:val="zagol"/>
    <w:lvl w:ilvl="0">
      <w:start w:val="1"/>
      <w:numFmt w:val="decimal"/>
      <w:pStyle w:val="1"/>
      <w:suff w:val="space"/>
      <w:lvlText w:val="%1."/>
      <w:lvlJc w:val="left"/>
      <w:pPr>
        <w:ind w:left="709" w:firstLine="0"/>
      </w:pPr>
      <w:rPr>
        <w:rFonts w:hint="default"/>
      </w:rPr>
    </w:lvl>
    <w:lvl w:ilvl="1">
      <w:start w:val="4"/>
      <w:numFmt w:val="decimal"/>
      <w:pStyle w:val="21"/>
      <w:suff w:val="space"/>
      <w:lvlText w:val="%1.%2."/>
      <w:lvlJc w:val="left"/>
      <w:pPr>
        <w:ind w:left="709" w:firstLine="0"/>
      </w:pPr>
      <w:rPr>
        <w:rFonts w:hint="default"/>
      </w:rPr>
    </w:lvl>
    <w:lvl w:ilvl="2">
      <w:start w:val="1"/>
      <w:numFmt w:val="decimal"/>
      <w:pStyle w:val="30"/>
      <w:suff w:val="space"/>
      <w:lvlText w:val="%1.%2.%3."/>
      <w:lvlJc w:val="left"/>
      <w:pPr>
        <w:ind w:left="709" w:firstLine="0"/>
      </w:pPr>
      <w:rPr>
        <w:rFonts w:hint="default"/>
      </w:rPr>
    </w:lvl>
    <w:lvl w:ilvl="3">
      <w:start w:val="1"/>
      <w:numFmt w:val="decimal"/>
      <w:pStyle w:val="40"/>
      <w:suff w:val="space"/>
      <w:lvlText w:val="%1.%2.%3.%4."/>
      <w:lvlJc w:val="left"/>
      <w:pPr>
        <w:ind w:left="709" w:firstLine="0"/>
      </w:pPr>
      <w:rPr>
        <w:rFonts w:hint="default"/>
      </w:rPr>
    </w:lvl>
    <w:lvl w:ilvl="4">
      <w:start w:val="1"/>
      <w:numFmt w:val="decimal"/>
      <w:pStyle w:val="50"/>
      <w:suff w:val="space"/>
      <w:lvlText w:val="%1.%2.%3.%4.%5."/>
      <w:lvlJc w:val="left"/>
      <w:pPr>
        <w:ind w:left="709" w:firstLine="0"/>
      </w:pPr>
      <w:rPr>
        <w:rFonts w:hint="default"/>
      </w:rPr>
    </w:lvl>
    <w:lvl w:ilvl="5">
      <w:start w:val="1"/>
      <w:numFmt w:val="decimal"/>
      <w:pStyle w:val="6"/>
      <w:suff w:val="space"/>
      <w:lvlText w:val="%1.%2.%3.%4.%5.%6."/>
      <w:lvlJc w:val="left"/>
      <w:pPr>
        <w:ind w:left="709" w:firstLine="0"/>
      </w:pPr>
      <w:rPr>
        <w:rFonts w:hint="default"/>
      </w:rPr>
    </w:lvl>
    <w:lvl w:ilvl="6">
      <w:start w:val="1"/>
      <w:numFmt w:val="decimal"/>
      <w:pStyle w:val="7"/>
      <w:suff w:val="space"/>
      <w:lvlText w:val="%1.%2.%3.%4.%5.%6.%7."/>
      <w:lvlJc w:val="left"/>
      <w:pPr>
        <w:ind w:left="709" w:firstLine="0"/>
      </w:pPr>
      <w:rPr>
        <w:rFonts w:hint="default"/>
      </w:rPr>
    </w:lvl>
    <w:lvl w:ilvl="7">
      <w:start w:val="1"/>
      <w:numFmt w:val="decimal"/>
      <w:pStyle w:val="8"/>
      <w:suff w:val="space"/>
      <w:lvlText w:val="%1.%2.%3.%4.%5.%6.%7.%8."/>
      <w:lvlJc w:val="left"/>
      <w:pPr>
        <w:ind w:left="709" w:firstLine="0"/>
      </w:pPr>
      <w:rPr>
        <w:rFonts w:hint="default"/>
      </w:rPr>
    </w:lvl>
    <w:lvl w:ilvl="8">
      <w:start w:val="1"/>
      <w:numFmt w:val="decimal"/>
      <w:pStyle w:val="9"/>
      <w:suff w:val="space"/>
      <w:lvlText w:val="%1.%2.%3.%4.%5.%6.%7.%8.%9."/>
      <w:lvlJc w:val="left"/>
      <w:pPr>
        <w:ind w:left="709" w:firstLine="0"/>
      </w:pPr>
      <w:rPr>
        <w:rFonts w:hint="default"/>
      </w:rPr>
    </w:lvl>
  </w:abstractNum>
  <w:abstractNum w:abstractNumId="23" w15:restartNumberingAfterBreak="0">
    <w:nsid w:val="44B51613"/>
    <w:multiLevelType w:val="hybridMultilevel"/>
    <w:tmpl w:val="E7BCB22A"/>
    <w:lvl w:ilvl="0" w:tplc="ABCA0102">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0440CA2"/>
    <w:multiLevelType w:val="singleLevel"/>
    <w:tmpl w:val="2CAC0CE6"/>
    <w:lvl w:ilvl="0">
      <w:start w:val="1"/>
      <w:numFmt w:val="decimal"/>
      <w:pStyle w:val="a3"/>
      <w:lvlText w:val="%1)"/>
      <w:lvlJc w:val="left"/>
      <w:pPr>
        <w:tabs>
          <w:tab w:val="num" w:pos="1071"/>
        </w:tabs>
        <w:ind w:left="0" w:firstLine="709"/>
      </w:pPr>
    </w:lvl>
  </w:abstractNum>
  <w:abstractNum w:abstractNumId="25" w15:restartNumberingAfterBreak="0">
    <w:nsid w:val="51045F48"/>
    <w:multiLevelType w:val="hybridMultilevel"/>
    <w:tmpl w:val="1C869958"/>
    <w:lvl w:ilvl="0" w:tplc="313AD7F0">
      <w:start w:val="1"/>
      <w:numFmt w:val="bullet"/>
      <w:pStyle w:val="a4"/>
      <w:lvlText w:val=""/>
      <w:lvlJc w:val="left"/>
      <w:pPr>
        <w:ind w:left="1287" w:hanging="360"/>
      </w:pPr>
      <w:rPr>
        <w:rFonts w:ascii="Symbol" w:hAnsi="Symbol" w:hint="default"/>
      </w:rPr>
    </w:lvl>
    <w:lvl w:ilvl="1" w:tplc="344CB436">
      <w:start w:val="1"/>
      <w:numFmt w:val="bullet"/>
      <w:lvlText w:val="o"/>
      <w:lvlJc w:val="left"/>
      <w:pPr>
        <w:ind w:left="1440" w:hanging="360"/>
      </w:pPr>
    </w:lvl>
    <w:lvl w:ilvl="2" w:tplc="75BAE4B2">
      <w:start w:val="1"/>
      <w:numFmt w:val="bullet"/>
      <w:lvlText w:val=""/>
      <w:lvlJc w:val="left"/>
      <w:pPr>
        <w:ind w:left="2160" w:hanging="360"/>
      </w:pPr>
    </w:lvl>
    <w:lvl w:ilvl="3" w:tplc="3BBCFE06">
      <w:start w:val="1"/>
      <w:numFmt w:val="bullet"/>
      <w:lvlText w:val=""/>
      <w:lvlJc w:val="left"/>
      <w:pPr>
        <w:ind w:left="2880" w:hanging="360"/>
      </w:pPr>
    </w:lvl>
    <w:lvl w:ilvl="4" w:tplc="D85CBCE2">
      <w:start w:val="1"/>
      <w:numFmt w:val="bullet"/>
      <w:lvlText w:val="o"/>
      <w:lvlJc w:val="left"/>
      <w:pPr>
        <w:ind w:left="3600" w:hanging="360"/>
      </w:pPr>
    </w:lvl>
    <w:lvl w:ilvl="5" w:tplc="EF1C8D0C">
      <w:start w:val="1"/>
      <w:numFmt w:val="bullet"/>
      <w:lvlText w:val=""/>
      <w:lvlJc w:val="left"/>
      <w:pPr>
        <w:ind w:left="4320" w:hanging="360"/>
      </w:pPr>
    </w:lvl>
    <w:lvl w:ilvl="6" w:tplc="342A8E08">
      <w:start w:val="1"/>
      <w:numFmt w:val="bullet"/>
      <w:lvlText w:val=""/>
      <w:lvlJc w:val="left"/>
      <w:pPr>
        <w:ind w:left="5040" w:hanging="360"/>
      </w:pPr>
    </w:lvl>
    <w:lvl w:ilvl="7" w:tplc="E1982BAC">
      <w:start w:val="1"/>
      <w:numFmt w:val="bullet"/>
      <w:lvlText w:val="o"/>
      <w:lvlJc w:val="left"/>
      <w:pPr>
        <w:ind w:left="5760" w:hanging="360"/>
      </w:pPr>
    </w:lvl>
    <w:lvl w:ilvl="8" w:tplc="7430EFFC">
      <w:start w:val="1"/>
      <w:numFmt w:val="bullet"/>
      <w:lvlText w:val=""/>
      <w:lvlJc w:val="left"/>
      <w:pPr>
        <w:ind w:left="6480" w:hanging="360"/>
      </w:pPr>
    </w:lvl>
  </w:abstractNum>
  <w:abstractNum w:abstractNumId="26" w15:restartNumberingAfterBreak="0">
    <w:nsid w:val="528D22CD"/>
    <w:multiLevelType w:val="hybridMultilevel"/>
    <w:tmpl w:val="BBB457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F057DD4"/>
    <w:multiLevelType w:val="multilevel"/>
    <w:tmpl w:val="4AA4C3BA"/>
    <w:lvl w:ilvl="0">
      <w:start w:val="1"/>
      <w:numFmt w:val="decimal"/>
      <w:pStyle w:val="a5"/>
      <w:lvlText w:val="%1."/>
      <w:lvlJc w:val="left"/>
      <w:pPr>
        <w:ind w:left="644"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2"/>
  </w:num>
  <w:num w:numId="3">
    <w:abstractNumId w:val="1"/>
  </w:num>
  <w:num w:numId="4">
    <w:abstractNumId w:val="24"/>
  </w:num>
  <w:num w:numId="5">
    <w:abstractNumId w:val="0"/>
  </w:num>
  <w:num w:numId="6">
    <w:abstractNumId w:val="15"/>
  </w:num>
  <w:num w:numId="7">
    <w:abstractNumId w:val="6"/>
  </w:num>
  <w:num w:numId="8">
    <w:abstractNumId w:val="4"/>
  </w:num>
  <w:num w:numId="9">
    <w:abstractNumId w:val="14"/>
  </w:num>
  <w:num w:numId="10">
    <w:abstractNumId w:val="11"/>
  </w:num>
  <w:num w:numId="11">
    <w:abstractNumId w:val="20"/>
  </w:num>
  <w:num w:numId="12">
    <w:abstractNumId w:val="22"/>
  </w:num>
  <w:num w:numId="13">
    <w:abstractNumId w:val="27"/>
  </w:num>
  <w:num w:numId="14">
    <w:abstractNumId w:val="8"/>
  </w:num>
  <w:num w:numId="15">
    <w:abstractNumId w:val="16"/>
  </w:num>
  <w:num w:numId="16">
    <w:abstractNumId w:val="7"/>
  </w:num>
  <w:num w:numId="17">
    <w:abstractNumId w:val="10"/>
  </w:num>
  <w:num w:numId="18">
    <w:abstractNumId w:val="9"/>
  </w:num>
  <w:num w:numId="19">
    <w:abstractNumId w:val="26"/>
  </w:num>
  <w:num w:numId="20">
    <w:abstractNumId w:val="25"/>
  </w:num>
  <w:num w:numId="21">
    <w:abstractNumId w:val="5"/>
    <w:lvlOverride w:ilvl="0">
      <w:startOverride w:val="1"/>
    </w:lvlOverride>
  </w:num>
  <w:num w:numId="22">
    <w:abstractNumId w:val="21"/>
  </w:num>
  <w:num w:numId="2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23"/>
  </w:num>
  <w:num w:numId="26">
    <w:abstractNumId w:val="17"/>
  </w:num>
  <w:num w:numId="27">
    <w:abstractNumId w:val="18"/>
  </w:num>
  <w:num w:numId="28">
    <w:abstractNumId w:val="12"/>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isplayBackgroundShape/>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EE7"/>
    <w:rsid w:val="00551141"/>
    <w:rsid w:val="005611CB"/>
    <w:rsid w:val="0062695A"/>
    <w:rsid w:val="006C4EE7"/>
    <w:rsid w:val="008B48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EB382"/>
  <w15:chartTrackingRefBased/>
  <w15:docId w15:val="{00AACCD5-B533-417D-ABFC-48ECB2015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iPriority="0"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qFormat="1"/>
    <w:lsdException w:name="Intense Emphasis" w:uiPriority="2" w:qFormat="1"/>
    <w:lsdException w:name="Subtle Reference" w:uiPriority="31" w:qFormat="1"/>
    <w:lsdException w:name="Intense Reference" w:uiPriority="32" w:qFormat="1"/>
    <w:lsdException w:name="Book Title"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40"/>
    <w:lsdException w:name="Grid Table 4" w:uiPriority="59"/>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6">
    <w:name w:val="Normal"/>
    <w:qFormat/>
    <w:rsid w:val="006C4EE7"/>
    <w:pPr>
      <w:spacing w:after="0" w:line="240" w:lineRule="auto"/>
    </w:pPr>
    <w:rPr>
      <w:rFonts w:ascii="Times New Roman" w:eastAsia="Times New Roman" w:hAnsi="Times New Roman" w:cs="Times New Roman"/>
      <w:sz w:val="24"/>
      <w:szCs w:val="28"/>
      <w:lang w:eastAsia="ru-RU"/>
    </w:rPr>
  </w:style>
  <w:style w:type="paragraph" w:styleId="1">
    <w:name w:val="heading 1"/>
    <w:aliases w:val="Раздел,Head 9,новая страница,EIA H1,.,Heading 1 Char Char,Заголовок 1 PDV,номер приложения,iiia? i?eei?aiey,новая страница + Перед:  0 пт,После:  0 пт,Heading 1,Заголовок к1,Заголовок А,Gliederung1,Заголовок 1 уровень,ДЮ,HEADING 1,§1.,ALK_K1"/>
    <w:basedOn w:val="a6"/>
    <w:next w:val="a7"/>
    <w:link w:val="10"/>
    <w:qFormat/>
    <w:rsid w:val="006C4EE7"/>
    <w:pPr>
      <w:keepNext/>
      <w:numPr>
        <w:numId w:val="12"/>
      </w:numPr>
      <w:spacing w:before="240" w:after="120"/>
      <w:outlineLvl w:val="0"/>
    </w:pPr>
    <w:rPr>
      <w:rFonts w:ascii="Arial" w:hAnsi="Arial"/>
      <w:b/>
      <w:caps/>
      <w:kern w:val="28"/>
      <w:sz w:val="28"/>
    </w:rPr>
  </w:style>
  <w:style w:type="paragraph" w:styleId="21">
    <w:name w:val="heading 2"/>
    <w:aliases w:val="5_Заголовок 2(1.1),my_zagol2,- 1.1,Section,EIA H2,1.1. Заголовок 2,§1.1.,§1.1,HEADING 2,Paragraaf,hseHeading 2,OG Heading 2,RSKH2,H2,part 1.1,OXY2,ALK_K2,Заголовок 2 Знак2 Знак,Заголовок 2 Знак1 Знак Знак,Заголовок 2 Знак Знак Знак Знак,Знак"/>
    <w:basedOn w:val="a6"/>
    <w:next w:val="a7"/>
    <w:link w:val="22"/>
    <w:qFormat/>
    <w:rsid w:val="006C4EE7"/>
    <w:pPr>
      <w:keepNext/>
      <w:numPr>
        <w:ilvl w:val="1"/>
        <w:numId w:val="12"/>
      </w:numPr>
      <w:spacing w:before="240" w:after="80"/>
      <w:outlineLvl w:val="1"/>
    </w:pPr>
    <w:rPr>
      <w:rFonts w:ascii="Arial" w:hAnsi="Arial"/>
      <w:b/>
      <w:i/>
      <w:sz w:val="26"/>
    </w:rPr>
  </w:style>
  <w:style w:type="paragraph" w:styleId="30">
    <w:name w:val="heading 3"/>
    <w:aliases w:val="Знак Знак Знак,Знак Знак,Заголовок 3 Знак1,3 уровень_Заголовок 3,my_zagol 3,EIA H3,HEADING 3,Level 1 - 1,H3,§1.1.1.,§1.1.1,ALK_K3,- 1.1.1,OG Heading 3,Subhead C,RSKH3,HEADING 4,Знак4,Заголовок 11,ITTHEADER3,Ведомость (название),Topic,2,.1.1"/>
    <w:basedOn w:val="a6"/>
    <w:next w:val="a7"/>
    <w:link w:val="31"/>
    <w:qFormat/>
    <w:rsid w:val="006C4EE7"/>
    <w:pPr>
      <w:keepNext/>
      <w:numPr>
        <w:ilvl w:val="2"/>
        <w:numId w:val="12"/>
      </w:numPr>
      <w:spacing w:before="240" w:after="60"/>
      <w:outlineLvl w:val="2"/>
    </w:pPr>
    <w:rPr>
      <w:rFonts w:ascii="Arial" w:hAnsi="Arial"/>
      <w:b/>
    </w:rPr>
  </w:style>
  <w:style w:type="paragraph" w:styleId="40">
    <w:name w:val="heading 4"/>
    <w:aliases w:val="- 1.1.1.1,RSKH4,- 11,11,- 13,13,- 14,14,OG Heading 4,EIA H4,Подпункт,§1.1.1.1.,§1.1.1.1,(a),Titre1.1.1.1.,lvm 4,HAL 4,Report4,- 1.1.1.11,- 1.1.1.12,- 1.1.1.13,- 1.1.1.14,Map Title,EIA H4 Знак,- 1.1.1.1 Знак,- 1.1.1.1 Знак1,Заголовок 4 Знак1"/>
    <w:basedOn w:val="a6"/>
    <w:next w:val="a7"/>
    <w:link w:val="41"/>
    <w:qFormat/>
    <w:rsid w:val="006C4EE7"/>
    <w:pPr>
      <w:keepNext/>
      <w:numPr>
        <w:ilvl w:val="3"/>
        <w:numId w:val="12"/>
      </w:numPr>
      <w:spacing w:before="240" w:after="60"/>
      <w:outlineLvl w:val="3"/>
    </w:pPr>
    <w:rPr>
      <w:rFonts w:ascii="Arial" w:hAnsi="Arial"/>
      <w:b/>
      <w:i/>
    </w:rPr>
  </w:style>
  <w:style w:type="paragraph" w:styleId="50">
    <w:name w:val="heading 5"/>
    <w:aliases w:val="обычный,Underline,Bold,Bold Underline,Heading 5 NOT IN USE,OG Appendix,EIA H5,- 2.1.1.1.1,Heading 5.§1.1.1.1.1.,(i),Titre1.1.1.1.1,lvm5,Underline1,Underline2,Underline3,Underline4,Underline5,Underline6,Underline7,Underline8,Underline9"/>
    <w:basedOn w:val="a6"/>
    <w:next w:val="a7"/>
    <w:link w:val="51"/>
    <w:qFormat/>
    <w:rsid w:val="006C4EE7"/>
    <w:pPr>
      <w:keepNext/>
      <w:numPr>
        <w:ilvl w:val="4"/>
        <w:numId w:val="12"/>
      </w:numPr>
      <w:spacing w:before="240" w:after="40"/>
      <w:outlineLvl w:val="4"/>
    </w:pPr>
    <w:rPr>
      <w:rFonts w:ascii="Arial" w:hAnsi="Arial"/>
      <w:b/>
    </w:rPr>
  </w:style>
  <w:style w:type="paragraph" w:styleId="6">
    <w:name w:val="heading 6"/>
    <w:aliases w:val="Italic,Bold heading,OG Distribution,Heading 6 NOT IN USE,Bullet (Single Lines),ICS in header,(A),(I),Заголовок 6_старый"/>
    <w:basedOn w:val="a6"/>
    <w:next w:val="a7"/>
    <w:link w:val="60"/>
    <w:qFormat/>
    <w:rsid w:val="006C4EE7"/>
    <w:pPr>
      <w:numPr>
        <w:ilvl w:val="5"/>
        <w:numId w:val="12"/>
      </w:numPr>
      <w:spacing w:before="200" w:after="40"/>
      <w:outlineLvl w:val="5"/>
    </w:pPr>
    <w:rPr>
      <w:rFonts w:ascii="Arial" w:hAnsi="Arial"/>
      <w:b/>
      <w:i/>
    </w:rPr>
  </w:style>
  <w:style w:type="paragraph" w:styleId="7">
    <w:name w:val="heading 7"/>
    <w:aliases w:val="Not in Use,Itallics,Italics,Heading 7 NOT IN USE, Heading 7 NOT IN USE"/>
    <w:basedOn w:val="a6"/>
    <w:next w:val="a7"/>
    <w:link w:val="70"/>
    <w:qFormat/>
    <w:rsid w:val="006C4EE7"/>
    <w:pPr>
      <w:keepNext/>
      <w:numPr>
        <w:ilvl w:val="6"/>
        <w:numId w:val="12"/>
      </w:numPr>
      <w:spacing w:before="200" w:after="40"/>
      <w:outlineLvl w:val="6"/>
    </w:pPr>
    <w:rPr>
      <w:rFonts w:ascii="Arial" w:hAnsi="Arial"/>
      <w:b/>
      <w:sz w:val="20"/>
    </w:rPr>
  </w:style>
  <w:style w:type="paragraph" w:styleId="8">
    <w:name w:val="heading 8"/>
    <w:aliases w:val="not In use,GFDSN H,Heading 8 NOT IN USE, Heading 8 NOT IN USE"/>
    <w:basedOn w:val="a6"/>
    <w:next w:val="a7"/>
    <w:link w:val="80"/>
    <w:qFormat/>
    <w:rsid w:val="006C4EE7"/>
    <w:pPr>
      <w:keepNext/>
      <w:numPr>
        <w:ilvl w:val="7"/>
        <w:numId w:val="12"/>
      </w:numPr>
      <w:spacing w:before="200" w:after="40"/>
      <w:outlineLvl w:val="7"/>
    </w:pPr>
    <w:rPr>
      <w:rFonts w:ascii="Arial" w:hAnsi="Arial"/>
      <w:b/>
      <w:i/>
      <w:sz w:val="20"/>
    </w:rPr>
  </w:style>
  <w:style w:type="paragraph" w:styleId="9">
    <w:name w:val="heading 9"/>
    <w:aliases w:val="Not in use,Heading 9 NOT IN USE, Heading 9 NOT IN USE"/>
    <w:basedOn w:val="a6"/>
    <w:next w:val="a7"/>
    <w:link w:val="90"/>
    <w:qFormat/>
    <w:rsid w:val="006C4EE7"/>
    <w:pPr>
      <w:keepNext/>
      <w:numPr>
        <w:ilvl w:val="8"/>
        <w:numId w:val="12"/>
      </w:numPr>
      <w:spacing w:before="200" w:after="40"/>
      <w:outlineLvl w:val="8"/>
    </w:pPr>
    <w:rPr>
      <w:rFonts w:ascii="Arial" w:hAnsi="Arial"/>
      <w:b/>
      <w:sz w:val="18"/>
    </w:rPr>
  </w:style>
  <w:style w:type="character" w:default="1" w:styleId="a8">
    <w:name w:val="Default Paragraph Font"/>
    <w:uiPriority w:val="1"/>
    <w:semiHidden/>
    <w:unhideWhenUsed/>
  </w:style>
  <w:style w:type="table" w:default="1" w:styleId="a9">
    <w:name w:val="Normal Table"/>
    <w:uiPriority w:val="99"/>
    <w:semiHidden/>
    <w:unhideWhenUsed/>
    <w:tblPr>
      <w:tblInd w:w="0" w:type="dxa"/>
      <w:tblCellMar>
        <w:top w:w="0" w:type="dxa"/>
        <w:left w:w="108" w:type="dxa"/>
        <w:bottom w:w="0" w:type="dxa"/>
        <w:right w:w="108" w:type="dxa"/>
      </w:tblCellMar>
    </w:tblPr>
  </w:style>
  <w:style w:type="numbering" w:default="1" w:styleId="aa">
    <w:name w:val="No List"/>
    <w:uiPriority w:val="99"/>
    <w:semiHidden/>
    <w:unhideWhenUsed/>
  </w:style>
  <w:style w:type="character" w:customStyle="1" w:styleId="10">
    <w:name w:val="Заголовок 1 Знак"/>
    <w:aliases w:val="Раздел Знак,Head 9 Знак,новая страница Знак,EIA H1 Знак,. Знак,Heading 1 Char Char Знак,Заголовок 1 PDV Знак,номер приложения Знак,iiia? i?eei?aiey Знак,новая страница + Перед:  0 пт Знак,После:  0 пт Знак,Heading 1 Знак,ДЮ Знак"/>
    <w:basedOn w:val="a8"/>
    <w:link w:val="1"/>
    <w:rsid w:val="006C4EE7"/>
    <w:rPr>
      <w:rFonts w:ascii="Arial" w:eastAsia="Times New Roman" w:hAnsi="Arial" w:cs="Times New Roman"/>
      <w:b/>
      <w:caps/>
      <w:kern w:val="28"/>
      <w:sz w:val="28"/>
      <w:szCs w:val="28"/>
      <w:lang w:eastAsia="ru-RU"/>
    </w:rPr>
  </w:style>
  <w:style w:type="character" w:customStyle="1" w:styleId="22">
    <w:name w:val="Заголовок 2 Знак"/>
    <w:aliases w:val="5_Заголовок 2(1.1) Знак,my_zagol2 Знак,- 1.1 Знак,Section Знак,EIA H2 Знак,1.1. Заголовок 2 Знак,§1.1. Знак,§1.1 Знак,HEADING 2 Знак,Paragraaf Знак,hseHeading 2 Знак,OG Heading 2 Знак,RSKH2 Знак,H2 Знак,part 1.1 Знак,OXY2 Знак"/>
    <w:basedOn w:val="a8"/>
    <w:link w:val="21"/>
    <w:rsid w:val="006C4EE7"/>
    <w:rPr>
      <w:rFonts w:ascii="Arial" w:eastAsia="Times New Roman" w:hAnsi="Arial" w:cs="Times New Roman"/>
      <w:b/>
      <w:i/>
      <w:sz w:val="26"/>
      <w:szCs w:val="28"/>
      <w:lang w:eastAsia="ru-RU"/>
    </w:rPr>
  </w:style>
  <w:style w:type="character" w:customStyle="1" w:styleId="31">
    <w:name w:val="Заголовок 3 Знак"/>
    <w:aliases w:val="Знак Знак Знак Знак,Знак Знак Знак1,Заголовок 3 Знак1 Знак,3 уровень_Заголовок 3 Знак,my_zagol 3 Знак,EIA H3 Знак,HEADING 3 Знак,Level 1 - 1 Знак,H3 Знак,§1.1.1. Знак,§1.1.1 Знак,ALK_K3 Знак,- 1.1.1 Знак,OG Heading 3 Знак,Subhead C Знак"/>
    <w:basedOn w:val="a8"/>
    <w:link w:val="30"/>
    <w:rsid w:val="006C4EE7"/>
    <w:rPr>
      <w:rFonts w:ascii="Arial" w:eastAsia="Times New Roman" w:hAnsi="Arial" w:cs="Times New Roman"/>
      <w:b/>
      <w:sz w:val="24"/>
      <w:szCs w:val="28"/>
      <w:lang w:eastAsia="ru-RU"/>
    </w:rPr>
  </w:style>
  <w:style w:type="character" w:customStyle="1" w:styleId="41">
    <w:name w:val="Заголовок 4 Знак"/>
    <w:aliases w:val="- 1.1.1.1 Знак2,RSKH4 Знак,- 11 Знак,11 Знак,- 13 Знак,13 Знак,- 14 Знак,14 Знак,OG Heading 4 Знак,EIA H4 Знак1,Подпункт Знак,§1.1.1.1. Знак,§1.1.1.1 Знак,(a) Знак,Titre1.1.1.1. Знак,lvm 4 Знак,HAL 4 Знак,Report4 Знак,- 1.1.1.11 Знак"/>
    <w:basedOn w:val="a8"/>
    <w:link w:val="40"/>
    <w:rsid w:val="006C4EE7"/>
    <w:rPr>
      <w:rFonts w:ascii="Arial" w:eastAsia="Times New Roman" w:hAnsi="Arial" w:cs="Times New Roman"/>
      <w:b/>
      <w:i/>
      <w:sz w:val="24"/>
      <w:szCs w:val="28"/>
      <w:lang w:eastAsia="ru-RU"/>
    </w:rPr>
  </w:style>
  <w:style w:type="character" w:customStyle="1" w:styleId="51">
    <w:name w:val="Заголовок 5 Знак"/>
    <w:aliases w:val="обычный Знак,Underline Знак,Bold Знак,Bold Underline Знак,Heading 5 NOT IN USE Знак,OG Appendix Знак,EIA H5 Знак,- 2.1.1.1.1 Знак,Heading 5.§1.1.1.1.1. Знак,(i) Знак,Titre1.1.1.1.1 Знак,lvm5 Знак,Underline1 Знак,Underline2 Знак"/>
    <w:basedOn w:val="a8"/>
    <w:link w:val="50"/>
    <w:rsid w:val="006C4EE7"/>
    <w:rPr>
      <w:rFonts w:ascii="Arial" w:eastAsia="Times New Roman" w:hAnsi="Arial" w:cs="Times New Roman"/>
      <w:b/>
      <w:sz w:val="24"/>
      <w:szCs w:val="28"/>
      <w:lang w:eastAsia="ru-RU"/>
    </w:rPr>
  </w:style>
  <w:style w:type="character" w:customStyle="1" w:styleId="60">
    <w:name w:val="Заголовок 6 Знак"/>
    <w:aliases w:val="Italic Знак,Bold heading Знак,OG Distribution Знак,Heading 6 NOT IN USE Знак,Bullet (Single Lines) Знак,ICS in header Знак,(A) Знак,(I) Знак,Заголовок 6_старый Знак"/>
    <w:basedOn w:val="a8"/>
    <w:link w:val="6"/>
    <w:rsid w:val="006C4EE7"/>
    <w:rPr>
      <w:rFonts w:ascii="Arial" w:eastAsia="Times New Roman" w:hAnsi="Arial" w:cs="Times New Roman"/>
      <w:b/>
      <w:i/>
      <w:sz w:val="24"/>
      <w:szCs w:val="28"/>
      <w:lang w:eastAsia="ru-RU"/>
    </w:rPr>
  </w:style>
  <w:style w:type="character" w:customStyle="1" w:styleId="70">
    <w:name w:val="Заголовок 7 Знак"/>
    <w:aliases w:val="Not in Use Знак,Itallics Знак,Italics Знак,Heading 7 NOT IN USE Знак, Heading 7 NOT IN USE Знак"/>
    <w:basedOn w:val="a8"/>
    <w:link w:val="7"/>
    <w:rsid w:val="006C4EE7"/>
    <w:rPr>
      <w:rFonts w:ascii="Arial" w:eastAsia="Times New Roman" w:hAnsi="Arial" w:cs="Times New Roman"/>
      <w:b/>
      <w:sz w:val="20"/>
      <w:szCs w:val="28"/>
      <w:lang w:eastAsia="ru-RU"/>
    </w:rPr>
  </w:style>
  <w:style w:type="character" w:customStyle="1" w:styleId="80">
    <w:name w:val="Заголовок 8 Знак"/>
    <w:aliases w:val="not In use Знак,GFDSN H Знак,Heading 8 NOT IN USE Знак, Heading 8 NOT IN USE Знак"/>
    <w:basedOn w:val="a8"/>
    <w:link w:val="8"/>
    <w:rsid w:val="006C4EE7"/>
    <w:rPr>
      <w:rFonts w:ascii="Arial" w:eastAsia="Times New Roman" w:hAnsi="Arial" w:cs="Times New Roman"/>
      <w:b/>
      <w:i/>
      <w:sz w:val="20"/>
      <w:szCs w:val="28"/>
      <w:lang w:eastAsia="ru-RU"/>
    </w:rPr>
  </w:style>
  <w:style w:type="character" w:customStyle="1" w:styleId="90">
    <w:name w:val="Заголовок 9 Знак"/>
    <w:aliases w:val="Not in use Знак,Heading 9 NOT IN USE Знак, Heading 9 NOT IN USE Знак"/>
    <w:basedOn w:val="a8"/>
    <w:link w:val="9"/>
    <w:rsid w:val="006C4EE7"/>
    <w:rPr>
      <w:rFonts w:ascii="Arial" w:eastAsia="Times New Roman" w:hAnsi="Arial" w:cs="Times New Roman"/>
      <w:b/>
      <w:sz w:val="18"/>
      <w:szCs w:val="28"/>
      <w:lang w:eastAsia="ru-RU"/>
    </w:rPr>
  </w:style>
  <w:style w:type="paragraph" w:styleId="a7">
    <w:name w:val="Body Text"/>
    <w:aliases w:val="Табличный,Oaaee?iue,Oaaee?iue1,Oaaee?iue2,Oaaee?iue3,Oaaee?iue4,Oaaee?iue5,Oaaee?iue11,Oaaee?iue21,Oaaee?iue31,Oaaee?iue41,Табличный1,Табличный2,Табличный3,Табличный4,Табличный5,Табличный11,Табличный21,Табличный31,Табличный41,bt,Oaaee?iu"/>
    <w:basedOn w:val="a6"/>
    <w:link w:val="ab"/>
    <w:rsid w:val="006C4EE7"/>
    <w:pPr>
      <w:ind w:firstLine="709"/>
      <w:jc w:val="both"/>
    </w:pPr>
  </w:style>
  <w:style w:type="character" w:customStyle="1" w:styleId="ab">
    <w:name w:val="Основной текст Знак"/>
    <w:aliases w:val="Табличный Знак,Oaaee?iue Знак,Oaaee?iue1 Знак,Oaaee?iue2 Знак,Oaaee?iue3 Знак,Oaaee?iue4 Знак,Oaaee?iue5 Знак,Oaaee?iue11 Знак,Oaaee?iue21 Знак,Oaaee?iue31 Знак,Oaaee?iue41 Знак,Табличный1 Знак,Табличный2 Знак,Табличный3 Знак,bt Знак"/>
    <w:basedOn w:val="a8"/>
    <w:link w:val="a7"/>
    <w:rsid w:val="006C4EE7"/>
    <w:rPr>
      <w:rFonts w:ascii="Times New Roman" w:eastAsia="Times New Roman" w:hAnsi="Times New Roman" w:cs="Times New Roman"/>
      <w:sz w:val="24"/>
      <w:szCs w:val="28"/>
      <w:lang w:eastAsia="ru-RU"/>
    </w:rPr>
  </w:style>
  <w:style w:type="paragraph" w:styleId="ac">
    <w:name w:val="footer"/>
    <w:basedOn w:val="a6"/>
    <w:link w:val="ad"/>
    <w:rsid w:val="006C4EE7"/>
    <w:pPr>
      <w:tabs>
        <w:tab w:val="center" w:pos="4820"/>
        <w:tab w:val="right" w:pos="9639"/>
      </w:tabs>
    </w:pPr>
    <w:rPr>
      <w:noProof/>
      <w:sz w:val="18"/>
    </w:rPr>
  </w:style>
  <w:style w:type="character" w:customStyle="1" w:styleId="ad">
    <w:name w:val="Нижний колонтитул Знак"/>
    <w:basedOn w:val="a8"/>
    <w:link w:val="ac"/>
    <w:rsid w:val="006C4EE7"/>
    <w:rPr>
      <w:rFonts w:ascii="Times New Roman" w:eastAsia="Times New Roman" w:hAnsi="Times New Roman" w:cs="Times New Roman"/>
      <w:noProof/>
      <w:sz w:val="18"/>
      <w:szCs w:val="28"/>
      <w:lang w:eastAsia="ru-RU"/>
    </w:rPr>
  </w:style>
  <w:style w:type="paragraph" w:styleId="ae">
    <w:name w:val="table of authorities"/>
    <w:basedOn w:val="a6"/>
    <w:next w:val="a6"/>
    <w:semiHidden/>
    <w:rsid w:val="006C4EE7"/>
    <w:pPr>
      <w:ind w:left="220" w:hanging="220"/>
    </w:pPr>
  </w:style>
  <w:style w:type="paragraph" w:styleId="20">
    <w:name w:val="List Bullet 2"/>
    <w:basedOn w:val="a6"/>
    <w:rsid w:val="006C4EE7"/>
    <w:pPr>
      <w:numPr>
        <w:numId w:val="8"/>
      </w:numPr>
      <w:tabs>
        <w:tab w:val="clear" w:pos="720"/>
        <w:tab w:val="num" w:pos="1843"/>
      </w:tabs>
      <w:ind w:left="709" w:firstLine="709"/>
      <w:jc w:val="both"/>
    </w:pPr>
  </w:style>
  <w:style w:type="paragraph" w:styleId="a">
    <w:name w:val="List Bullet"/>
    <w:basedOn w:val="a6"/>
    <w:rsid w:val="006C4EE7"/>
    <w:pPr>
      <w:numPr>
        <w:numId w:val="7"/>
      </w:numPr>
      <w:tabs>
        <w:tab w:val="clear" w:pos="360"/>
        <w:tab w:val="num" w:pos="993"/>
      </w:tabs>
      <w:ind w:left="0" w:firstLine="709"/>
      <w:jc w:val="both"/>
    </w:pPr>
  </w:style>
  <w:style w:type="paragraph" w:styleId="af">
    <w:name w:val="List"/>
    <w:basedOn w:val="a6"/>
    <w:rsid w:val="006C4EE7"/>
    <w:pPr>
      <w:ind w:left="360" w:hanging="360"/>
    </w:pPr>
  </w:style>
  <w:style w:type="paragraph" w:customStyle="1" w:styleId="af0">
    <w:name w:val="Нумерованный основной"/>
    <w:basedOn w:val="a6"/>
    <w:rsid w:val="006C4EE7"/>
    <w:pPr>
      <w:ind w:firstLine="709"/>
      <w:jc w:val="both"/>
    </w:pPr>
  </w:style>
  <w:style w:type="paragraph" w:styleId="af1">
    <w:name w:val="header"/>
    <w:basedOn w:val="a6"/>
    <w:link w:val="af2"/>
    <w:rsid w:val="006C4EE7"/>
    <w:pPr>
      <w:tabs>
        <w:tab w:val="center" w:pos="4820"/>
        <w:tab w:val="right" w:pos="9639"/>
      </w:tabs>
    </w:pPr>
    <w:rPr>
      <w:sz w:val="18"/>
    </w:rPr>
  </w:style>
  <w:style w:type="character" w:customStyle="1" w:styleId="af2">
    <w:name w:val="Верхний колонтитул Знак"/>
    <w:basedOn w:val="a8"/>
    <w:link w:val="af1"/>
    <w:rsid w:val="006C4EE7"/>
    <w:rPr>
      <w:rFonts w:ascii="Times New Roman" w:eastAsia="Times New Roman" w:hAnsi="Times New Roman" w:cs="Times New Roman"/>
      <w:sz w:val="18"/>
      <w:szCs w:val="28"/>
      <w:lang w:eastAsia="ru-RU"/>
    </w:rPr>
  </w:style>
  <w:style w:type="character" w:styleId="af3">
    <w:name w:val="page number"/>
    <w:rsid w:val="006C4EE7"/>
    <w:rPr>
      <w:sz w:val="20"/>
    </w:rPr>
  </w:style>
  <w:style w:type="paragraph" w:styleId="af4">
    <w:name w:val="envelope address"/>
    <w:basedOn w:val="a6"/>
    <w:rsid w:val="006C4EE7"/>
    <w:pPr>
      <w:framePr w:w="7920" w:h="1980" w:hRule="exact" w:hSpace="180" w:wrap="auto" w:hAnchor="page" w:xAlign="center" w:yAlign="bottom"/>
      <w:ind w:left="2880"/>
    </w:pPr>
    <w:rPr>
      <w:rFonts w:ascii="Arial" w:hAnsi="Arial"/>
    </w:rPr>
  </w:style>
  <w:style w:type="paragraph" w:styleId="3">
    <w:name w:val="List Bullet 3"/>
    <w:basedOn w:val="a6"/>
    <w:rsid w:val="006C4EE7"/>
    <w:pPr>
      <w:numPr>
        <w:numId w:val="1"/>
      </w:numPr>
    </w:pPr>
  </w:style>
  <w:style w:type="paragraph" w:styleId="91">
    <w:name w:val="toc 9"/>
    <w:basedOn w:val="a6"/>
    <w:next w:val="a6"/>
    <w:autoRedefine/>
    <w:semiHidden/>
    <w:rsid w:val="006C4EE7"/>
    <w:pPr>
      <w:tabs>
        <w:tab w:val="left" w:pos="1843"/>
        <w:tab w:val="left" w:leader="dot" w:pos="9072"/>
      </w:tabs>
      <w:ind w:left="1843" w:right="1134" w:hanging="1559"/>
    </w:pPr>
    <w:rPr>
      <w:smallCaps/>
      <w:noProof/>
      <w:sz w:val="20"/>
      <w:szCs w:val="26"/>
    </w:rPr>
  </w:style>
  <w:style w:type="paragraph" w:styleId="11">
    <w:name w:val="toc 1"/>
    <w:basedOn w:val="a6"/>
    <w:next w:val="a6"/>
    <w:autoRedefine/>
    <w:uiPriority w:val="39"/>
    <w:rsid w:val="006C4EE7"/>
    <w:pPr>
      <w:tabs>
        <w:tab w:val="left" w:leader="dot" w:pos="9072"/>
      </w:tabs>
      <w:spacing w:before="120" w:after="120"/>
      <w:ind w:right="1134"/>
    </w:pPr>
    <w:rPr>
      <w:caps/>
      <w:sz w:val="20"/>
    </w:rPr>
  </w:style>
  <w:style w:type="paragraph" w:styleId="23">
    <w:name w:val="toc 2"/>
    <w:basedOn w:val="a6"/>
    <w:next w:val="a6"/>
    <w:autoRedefine/>
    <w:uiPriority w:val="39"/>
    <w:rsid w:val="006C4EE7"/>
    <w:pPr>
      <w:tabs>
        <w:tab w:val="left" w:leader="dot" w:pos="9072"/>
      </w:tabs>
      <w:ind w:left="284" w:right="1134"/>
    </w:pPr>
    <w:rPr>
      <w:smallCaps/>
      <w:sz w:val="20"/>
      <w:szCs w:val="26"/>
    </w:rPr>
  </w:style>
  <w:style w:type="paragraph" w:styleId="32">
    <w:name w:val="toc 3"/>
    <w:basedOn w:val="a6"/>
    <w:next w:val="a6"/>
    <w:autoRedefine/>
    <w:uiPriority w:val="39"/>
    <w:rsid w:val="006C4EE7"/>
    <w:pPr>
      <w:tabs>
        <w:tab w:val="left" w:leader="dot" w:pos="9072"/>
      </w:tabs>
      <w:ind w:left="567" w:right="1132"/>
    </w:pPr>
    <w:rPr>
      <w:i/>
      <w:iCs/>
      <w:sz w:val="20"/>
      <w:szCs w:val="22"/>
    </w:rPr>
  </w:style>
  <w:style w:type="paragraph" w:customStyle="1" w:styleId="af5">
    <w:name w:val="рисунок"/>
    <w:basedOn w:val="a6"/>
    <w:next w:val="af6"/>
    <w:rsid w:val="006C4EE7"/>
    <w:pPr>
      <w:keepNext/>
      <w:jc w:val="center"/>
    </w:pPr>
    <w:rPr>
      <w:rFonts w:ascii="Arial" w:hAnsi="Arial"/>
      <w:b/>
      <w:sz w:val="20"/>
    </w:rPr>
  </w:style>
  <w:style w:type="paragraph" w:styleId="af6">
    <w:name w:val="caption"/>
    <w:aliases w:val="Название объекта Знак Знак Знак Знак,Название объекта Знак Знак Знак,Название объекта Знак Знак,Название объекта Знак Знак Знак Знак Знак Знак,Название объекта Знак Знак Знак Знак Знак Знак Знак,Знак1,Название объекта_рисунок,Рисунок,Зн"/>
    <w:basedOn w:val="a6"/>
    <w:next w:val="a7"/>
    <w:link w:val="af7"/>
    <w:qFormat/>
    <w:rsid w:val="006C4EE7"/>
    <w:pPr>
      <w:keepNext/>
      <w:spacing w:before="120" w:after="120"/>
      <w:jc w:val="center"/>
    </w:pPr>
    <w:rPr>
      <w:b/>
    </w:rPr>
  </w:style>
  <w:style w:type="paragraph" w:styleId="af8">
    <w:name w:val="table of figures"/>
    <w:basedOn w:val="a6"/>
    <w:next w:val="a6"/>
    <w:semiHidden/>
    <w:rsid w:val="006C4EE7"/>
    <w:pPr>
      <w:ind w:left="440" w:hanging="440"/>
    </w:pPr>
  </w:style>
  <w:style w:type="paragraph" w:styleId="24">
    <w:name w:val="Body Text 2"/>
    <w:basedOn w:val="a6"/>
    <w:link w:val="25"/>
    <w:rsid w:val="006C4EE7"/>
    <w:pPr>
      <w:spacing w:after="120" w:line="480" w:lineRule="auto"/>
    </w:pPr>
  </w:style>
  <w:style w:type="character" w:customStyle="1" w:styleId="25">
    <w:name w:val="Основной текст 2 Знак"/>
    <w:basedOn w:val="a8"/>
    <w:link w:val="24"/>
    <w:rsid w:val="006C4EE7"/>
    <w:rPr>
      <w:rFonts w:ascii="Times New Roman" w:eastAsia="Times New Roman" w:hAnsi="Times New Roman" w:cs="Times New Roman"/>
      <w:sz w:val="24"/>
      <w:szCs w:val="28"/>
      <w:lang w:eastAsia="ru-RU"/>
    </w:rPr>
  </w:style>
  <w:style w:type="character" w:styleId="HTML">
    <w:name w:val="HTML Code"/>
    <w:rsid w:val="006C4EE7"/>
    <w:rPr>
      <w:rFonts w:ascii="Courier New" w:hAnsi="Courier New"/>
      <w:sz w:val="20"/>
      <w:szCs w:val="20"/>
    </w:rPr>
  </w:style>
  <w:style w:type="character" w:styleId="HTML0">
    <w:name w:val="HTML Cite"/>
    <w:rsid w:val="006C4EE7"/>
    <w:rPr>
      <w:i/>
      <w:iCs/>
    </w:rPr>
  </w:style>
  <w:style w:type="paragraph" w:customStyle="1" w:styleId="af9">
    <w:name w:val="Примечание"/>
    <w:next w:val="afa"/>
    <w:rsid w:val="006C4EE7"/>
    <w:pPr>
      <w:widowControl w:val="0"/>
      <w:tabs>
        <w:tab w:val="left" w:pos="1491"/>
      </w:tabs>
      <w:spacing w:before="120" w:after="0" w:line="240" w:lineRule="auto"/>
      <w:ind w:left="1491" w:right="567" w:hanging="1491"/>
      <w:jc w:val="both"/>
    </w:pPr>
    <w:rPr>
      <w:rFonts w:ascii="Times New Roman" w:eastAsia="Times New Roman" w:hAnsi="Times New Roman" w:cs="Times New Roman"/>
      <w:sz w:val="20"/>
      <w:szCs w:val="20"/>
      <w:lang w:eastAsia="ru-RU"/>
    </w:rPr>
  </w:style>
  <w:style w:type="paragraph" w:customStyle="1" w:styleId="afa">
    <w:name w:val="примечание_продолжение"/>
    <w:basedOn w:val="af9"/>
    <w:next w:val="afb"/>
    <w:rsid w:val="006C4EE7"/>
    <w:pPr>
      <w:spacing w:before="0"/>
      <w:ind w:hanging="357"/>
    </w:pPr>
  </w:style>
  <w:style w:type="paragraph" w:customStyle="1" w:styleId="afb">
    <w:name w:val="Основной текст продолжение"/>
    <w:basedOn w:val="a7"/>
    <w:next w:val="a7"/>
    <w:rsid w:val="006C4EE7"/>
    <w:pPr>
      <w:spacing w:before="120"/>
    </w:pPr>
  </w:style>
  <w:style w:type="paragraph" w:customStyle="1" w:styleId="afc">
    <w:name w:val="специальный"/>
    <w:basedOn w:val="a6"/>
    <w:rsid w:val="006C4EE7"/>
    <w:pPr>
      <w:spacing w:line="200" w:lineRule="exact"/>
    </w:pPr>
    <w:rPr>
      <w:sz w:val="18"/>
    </w:rPr>
  </w:style>
  <w:style w:type="paragraph" w:styleId="afd">
    <w:name w:val="Body Text Indent"/>
    <w:basedOn w:val="a6"/>
    <w:link w:val="afe"/>
    <w:rsid w:val="006C4EE7"/>
    <w:pPr>
      <w:spacing w:line="360" w:lineRule="auto"/>
      <w:ind w:firstLine="720"/>
      <w:jc w:val="both"/>
    </w:pPr>
  </w:style>
  <w:style w:type="character" w:customStyle="1" w:styleId="afe">
    <w:name w:val="Основной текст с отступом Знак"/>
    <w:basedOn w:val="a8"/>
    <w:link w:val="afd"/>
    <w:rsid w:val="006C4EE7"/>
    <w:rPr>
      <w:rFonts w:ascii="Times New Roman" w:eastAsia="Times New Roman" w:hAnsi="Times New Roman" w:cs="Times New Roman"/>
      <w:sz w:val="24"/>
      <w:szCs w:val="28"/>
      <w:lang w:eastAsia="ru-RU"/>
    </w:rPr>
  </w:style>
  <w:style w:type="paragraph" w:styleId="42">
    <w:name w:val="toc 4"/>
    <w:basedOn w:val="a6"/>
    <w:next w:val="a6"/>
    <w:autoRedefine/>
    <w:semiHidden/>
    <w:rsid w:val="006C4EE7"/>
    <w:pPr>
      <w:tabs>
        <w:tab w:val="left" w:leader="dot" w:pos="9072"/>
      </w:tabs>
      <w:ind w:left="851" w:right="1132"/>
    </w:pPr>
    <w:rPr>
      <w:sz w:val="18"/>
    </w:rPr>
  </w:style>
  <w:style w:type="paragraph" w:styleId="52">
    <w:name w:val="toc 5"/>
    <w:basedOn w:val="a6"/>
    <w:next w:val="a6"/>
    <w:autoRedefine/>
    <w:semiHidden/>
    <w:rsid w:val="006C4EE7"/>
    <w:pPr>
      <w:tabs>
        <w:tab w:val="left" w:leader="dot" w:pos="9072"/>
      </w:tabs>
      <w:ind w:left="1134" w:right="1132"/>
    </w:pPr>
    <w:rPr>
      <w:sz w:val="18"/>
    </w:rPr>
  </w:style>
  <w:style w:type="paragraph" w:styleId="61">
    <w:name w:val="toc 6"/>
    <w:basedOn w:val="a6"/>
    <w:next w:val="a6"/>
    <w:autoRedefine/>
    <w:semiHidden/>
    <w:rsid w:val="006C4EE7"/>
    <w:pPr>
      <w:tabs>
        <w:tab w:val="left" w:leader="dot" w:pos="9072"/>
      </w:tabs>
      <w:ind w:left="1418" w:right="1132"/>
    </w:pPr>
    <w:rPr>
      <w:sz w:val="18"/>
    </w:rPr>
  </w:style>
  <w:style w:type="paragraph" w:styleId="71">
    <w:name w:val="toc 7"/>
    <w:basedOn w:val="a6"/>
    <w:next w:val="a6"/>
    <w:autoRedefine/>
    <w:semiHidden/>
    <w:rsid w:val="006C4EE7"/>
    <w:pPr>
      <w:tabs>
        <w:tab w:val="left" w:leader="dot" w:pos="9072"/>
      </w:tabs>
      <w:ind w:left="1701" w:right="1132"/>
    </w:pPr>
    <w:rPr>
      <w:sz w:val="18"/>
    </w:rPr>
  </w:style>
  <w:style w:type="paragraph" w:styleId="81">
    <w:name w:val="toc 8"/>
    <w:basedOn w:val="a6"/>
    <w:next w:val="a6"/>
    <w:autoRedefine/>
    <w:semiHidden/>
    <w:rsid w:val="006C4EE7"/>
    <w:pPr>
      <w:tabs>
        <w:tab w:val="left" w:leader="dot" w:pos="9072"/>
      </w:tabs>
      <w:ind w:left="1985" w:right="1132"/>
    </w:pPr>
    <w:rPr>
      <w:sz w:val="18"/>
    </w:rPr>
  </w:style>
  <w:style w:type="paragraph" w:customStyle="1" w:styleId="aff">
    <w:name w:val="Название_страницы"/>
    <w:basedOn w:val="a6"/>
    <w:rsid w:val="006C4EE7"/>
    <w:pPr>
      <w:spacing w:before="240" w:after="120"/>
      <w:jc w:val="center"/>
    </w:pPr>
    <w:rPr>
      <w:b/>
      <w:caps/>
    </w:rPr>
  </w:style>
  <w:style w:type="paragraph" w:styleId="aff0">
    <w:name w:val="Plain Text"/>
    <w:basedOn w:val="a6"/>
    <w:link w:val="aff1"/>
    <w:rsid w:val="006C4EE7"/>
    <w:rPr>
      <w:rFonts w:ascii="Courier New" w:hAnsi="Courier New"/>
      <w:sz w:val="20"/>
    </w:rPr>
  </w:style>
  <w:style w:type="character" w:customStyle="1" w:styleId="aff1">
    <w:name w:val="Текст Знак"/>
    <w:basedOn w:val="a8"/>
    <w:link w:val="aff0"/>
    <w:rsid w:val="006C4EE7"/>
    <w:rPr>
      <w:rFonts w:ascii="Courier New" w:eastAsia="Times New Roman" w:hAnsi="Courier New" w:cs="Times New Roman"/>
      <w:sz w:val="20"/>
      <w:szCs w:val="28"/>
      <w:lang w:eastAsia="ru-RU"/>
    </w:rPr>
  </w:style>
  <w:style w:type="character" w:styleId="aff2">
    <w:name w:val="Hyperlink"/>
    <w:rsid w:val="006C4EE7"/>
    <w:rPr>
      <w:color w:val="0000FF"/>
      <w:u w:val="single"/>
    </w:rPr>
  </w:style>
  <w:style w:type="paragraph" w:customStyle="1" w:styleId="aff3">
    <w:name w:val="диаметр"/>
    <w:rsid w:val="006C4EE7"/>
    <w:pPr>
      <w:spacing w:after="0" w:line="240" w:lineRule="auto"/>
      <w:ind w:left="442" w:right="567" w:firstLine="709"/>
      <w:jc w:val="both"/>
    </w:pPr>
    <w:rPr>
      <w:rFonts w:ascii="Times New Roman" w:eastAsia="Times New Roman" w:hAnsi="Times New Roman" w:cs="Times New Roman"/>
      <w:szCs w:val="20"/>
      <w:lang w:eastAsia="ru-RU"/>
    </w:rPr>
  </w:style>
  <w:style w:type="character" w:styleId="aff4">
    <w:name w:val="FollowedHyperlink"/>
    <w:rsid w:val="006C4EE7"/>
    <w:rPr>
      <w:color w:val="800080"/>
      <w:u w:val="single"/>
    </w:rPr>
  </w:style>
  <w:style w:type="paragraph" w:styleId="aff5">
    <w:name w:val="Subtitle"/>
    <w:basedOn w:val="a6"/>
    <w:link w:val="aff6"/>
    <w:qFormat/>
    <w:rsid w:val="006C4EE7"/>
    <w:pPr>
      <w:spacing w:after="60"/>
      <w:jc w:val="center"/>
      <w:outlineLvl w:val="1"/>
    </w:pPr>
    <w:rPr>
      <w:rFonts w:ascii="Arial" w:hAnsi="Arial" w:cs="Arial"/>
      <w:szCs w:val="24"/>
    </w:rPr>
  </w:style>
  <w:style w:type="character" w:customStyle="1" w:styleId="aff6">
    <w:name w:val="Подзаголовок Знак"/>
    <w:basedOn w:val="a8"/>
    <w:link w:val="aff5"/>
    <w:rsid w:val="006C4EE7"/>
    <w:rPr>
      <w:rFonts w:ascii="Arial" w:eastAsia="Times New Roman" w:hAnsi="Arial" w:cs="Arial"/>
      <w:sz w:val="24"/>
      <w:szCs w:val="24"/>
      <w:lang w:eastAsia="ru-RU"/>
    </w:rPr>
  </w:style>
  <w:style w:type="paragraph" w:styleId="a0">
    <w:name w:val="List Number"/>
    <w:rsid w:val="006C4EE7"/>
    <w:pPr>
      <w:numPr>
        <w:numId w:val="6"/>
      </w:numPr>
      <w:spacing w:after="0" w:line="240" w:lineRule="auto"/>
      <w:ind w:right="567"/>
      <w:jc w:val="both"/>
    </w:pPr>
    <w:rPr>
      <w:rFonts w:ascii="Times New Roman" w:eastAsia="Times New Roman" w:hAnsi="Times New Roman" w:cs="Times New Roman"/>
      <w:sz w:val="24"/>
      <w:szCs w:val="20"/>
      <w:lang w:eastAsia="ru-RU"/>
    </w:rPr>
  </w:style>
  <w:style w:type="paragraph" w:styleId="2">
    <w:name w:val="List Number 2"/>
    <w:rsid w:val="006C4EE7"/>
    <w:pPr>
      <w:numPr>
        <w:numId w:val="5"/>
      </w:numPr>
      <w:spacing w:after="0" w:line="240" w:lineRule="auto"/>
      <w:ind w:right="567"/>
      <w:jc w:val="both"/>
    </w:pPr>
    <w:rPr>
      <w:rFonts w:ascii="Times New Roman" w:eastAsia="Times New Roman" w:hAnsi="Times New Roman" w:cs="Times New Roman"/>
      <w:sz w:val="24"/>
      <w:szCs w:val="20"/>
      <w:lang w:eastAsia="ru-RU"/>
    </w:rPr>
  </w:style>
  <w:style w:type="paragraph" w:customStyle="1" w:styleId="aff7">
    <w:name w:val="Приложение"/>
    <w:next w:val="a7"/>
    <w:rsid w:val="006C4EE7"/>
    <w:pPr>
      <w:pageBreakBefore/>
      <w:spacing w:after="0" w:line="240" w:lineRule="auto"/>
      <w:ind w:left="442" w:right="567" w:hanging="442"/>
      <w:jc w:val="center"/>
    </w:pPr>
    <w:rPr>
      <w:rFonts w:ascii="Arial" w:eastAsia="Times New Roman" w:hAnsi="Arial" w:cs="Times New Roman"/>
      <w:b/>
      <w:bCs/>
      <w:i/>
      <w:sz w:val="26"/>
      <w:szCs w:val="20"/>
      <w:lang w:eastAsia="ru-RU"/>
    </w:rPr>
  </w:style>
  <w:style w:type="paragraph" w:customStyle="1" w:styleId="aff8">
    <w:name w:val="градус Цельсия"/>
    <w:rsid w:val="006C4EE7"/>
    <w:pPr>
      <w:spacing w:after="0" w:line="240" w:lineRule="auto"/>
      <w:ind w:left="442" w:right="567" w:firstLine="709"/>
      <w:jc w:val="both"/>
    </w:pPr>
    <w:rPr>
      <w:rFonts w:ascii="Times New Roman" w:eastAsia="Times New Roman" w:hAnsi="Times New Roman" w:cs="Times New Roman"/>
      <w:szCs w:val="20"/>
      <w:lang w:eastAsia="ru-RU"/>
    </w:rPr>
  </w:style>
  <w:style w:type="paragraph" w:customStyle="1" w:styleId="aff9">
    <w:name w:val="табл_строка"/>
    <w:basedOn w:val="a6"/>
    <w:rsid w:val="006C4EE7"/>
    <w:pPr>
      <w:spacing w:before="60" w:after="60"/>
      <w:jc w:val="center"/>
    </w:pPr>
  </w:style>
  <w:style w:type="paragraph" w:customStyle="1" w:styleId="affa">
    <w:name w:val="табл_заголовок"/>
    <w:rsid w:val="006C4EE7"/>
    <w:pPr>
      <w:keepNext/>
      <w:keepLines/>
      <w:spacing w:after="0" w:line="240" w:lineRule="auto"/>
      <w:ind w:left="442" w:right="567" w:hanging="442"/>
      <w:jc w:val="center"/>
    </w:pPr>
    <w:rPr>
      <w:rFonts w:ascii="Times New Roman" w:eastAsia="Times New Roman" w:hAnsi="Times New Roman" w:cs="Times New Roman"/>
      <w:noProof/>
      <w:sz w:val="24"/>
      <w:szCs w:val="20"/>
      <w:lang w:eastAsia="ru-RU"/>
    </w:rPr>
  </w:style>
  <w:style w:type="paragraph" w:customStyle="1" w:styleId="affb">
    <w:name w:val="от_ и_ до"/>
    <w:rsid w:val="006C4EE7"/>
    <w:pPr>
      <w:spacing w:after="0" w:line="240" w:lineRule="auto"/>
      <w:ind w:left="442" w:right="567" w:firstLine="709"/>
      <w:jc w:val="both"/>
    </w:pPr>
    <w:rPr>
      <w:rFonts w:ascii="Times New Roman" w:eastAsia="Times New Roman" w:hAnsi="Times New Roman" w:cs="Times New Roman"/>
      <w:szCs w:val="20"/>
      <w:lang w:eastAsia="ru-RU"/>
    </w:rPr>
  </w:style>
  <w:style w:type="paragraph" w:styleId="4">
    <w:name w:val="List Bullet 4"/>
    <w:basedOn w:val="a6"/>
    <w:rsid w:val="006C4EE7"/>
    <w:pPr>
      <w:numPr>
        <w:numId w:val="2"/>
      </w:numPr>
    </w:pPr>
  </w:style>
  <w:style w:type="paragraph" w:styleId="12">
    <w:name w:val="index 1"/>
    <w:basedOn w:val="a6"/>
    <w:next w:val="a6"/>
    <w:autoRedefine/>
    <w:semiHidden/>
    <w:rsid w:val="006C4EE7"/>
    <w:pPr>
      <w:ind w:left="240" w:hanging="240"/>
    </w:pPr>
  </w:style>
  <w:style w:type="paragraph" w:styleId="26">
    <w:name w:val="index 2"/>
    <w:basedOn w:val="a6"/>
    <w:next w:val="a6"/>
    <w:autoRedefine/>
    <w:semiHidden/>
    <w:rsid w:val="006C4EE7"/>
    <w:pPr>
      <w:ind w:left="480" w:hanging="240"/>
    </w:pPr>
  </w:style>
  <w:style w:type="paragraph" w:styleId="33">
    <w:name w:val="index 3"/>
    <w:basedOn w:val="a6"/>
    <w:next w:val="a6"/>
    <w:autoRedefine/>
    <w:semiHidden/>
    <w:rsid w:val="006C4EE7"/>
    <w:pPr>
      <w:ind w:left="720" w:hanging="240"/>
    </w:pPr>
  </w:style>
  <w:style w:type="paragraph" w:styleId="43">
    <w:name w:val="index 4"/>
    <w:basedOn w:val="a6"/>
    <w:next w:val="a6"/>
    <w:autoRedefine/>
    <w:semiHidden/>
    <w:rsid w:val="006C4EE7"/>
    <w:pPr>
      <w:ind w:left="960" w:hanging="240"/>
    </w:pPr>
  </w:style>
  <w:style w:type="paragraph" w:styleId="53">
    <w:name w:val="index 5"/>
    <w:basedOn w:val="a6"/>
    <w:next w:val="a6"/>
    <w:autoRedefine/>
    <w:semiHidden/>
    <w:rsid w:val="006C4EE7"/>
    <w:pPr>
      <w:ind w:left="1200" w:hanging="240"/>
    </w:pPr>
  </w:style>
  <w:style w:type="paragraph" w:styleId="62">
    <w:name w:val="index 6"/>
    <w:basedOn w:val="a6"/>
    <w:next w:val="a6"/>
    <w:autoRedefine/>
    <w:semiHidden/>
    <w:rsid w:val="006C4EE7"/>
    <w:pPr>
      <w:ind w:left="1440" w:hanging="240"/>
    </w:pPr>
  </w:style>
  <w:style w:type="paragraph" w:styleId="72">
    <w:name w:val="index 7"/>
    <w:basedOn w:val="a6"/>
    <w:next w:val="a6"/>
    <w:autoRedefine/>
    <w:semiHidden/>
    <w:rsid w:val="006C4EE7"/>
    <w:pPr>
      <w:ind w:left="1680" w:hanging="240"/>
    </w:pPr>
  </w:style>
  <w:style w:type="paragraph" w:styleId="82">
    <w:name w:val="index 8"/>
    <w:basedOn w:val="a6"/>
    <w:next w:val="a6"/>
    <w:autoRedefine/>
    <w:semiHidden/>
    <w:rsid w:val="006C4EE7"/>
    <w:pPr>
      <w:ind w:left="1920" w:hanging="240"/>
    </w:pPr>
  </w:style>
  <w:style w:type="paragraph" w:styleId="92">
    <w:name w:val="index 9"/>
    <w:basedOn w:val="a6"/>
    <w:next w:val="a6"/>
    <w:autoRedefine/>
    <w:semiHidden/>
    <w:rsid w:val="006C4EE7"/>
    <w:pPr>
      <w:ind w:left="2160" w:hanging="240"/>
    </w:pPr>
  </w:style>
  <w:style w:type="paragraph" w:styleId="affc">
    <w:name w:val="index heading"/>
    <w:basedOn w:val="a6"/>
    <w:next w:val="12"/>
    <w:semiHidden/>
    <w:rsid w:val="006C4EE7"/>
  </w:style>
  <w:style w:type="paragraph" w:customStyle="1" w:styleId="a3">
    <w:name w:val="нумерован"/>
    <w:basedOn w:val="a7"/>
    <w:rsid w:val="006C4EE7"/>
    <w:pPr>
      <w:numPr>
        <w:numId w:val="4"/>
      </w:numPr>
      <w:tabs>
        <w:tab w:val="left" w:pos="1134"/>
      </w:tabs>
      <w:spacing w:line="360" w:lineRule="auto"/>
    </w:pPr>
  </w:style>
  <w:style w:type="paragraph" w:customStyle="1" w:styleId="affd">
    <w:name w:val="больше_или_равно"/>
    <w:rsid w:val="006C4EE7"/>
    <w:pPr>
      <w:spacing w:after="0" w:line="240" w:lineRule="auto"/>
      <w:ind w:left="442" w:right="567" w:firstLine="709"/>
      <w:jc w:val="both"/>
    </w:pPr>
    <w:rPr>
      <w:rFonts w:ascii="Times New Roman" w:eastAsia="Times New Roman" w:hAnsi="Times New Roman" w:cs="Times New Roman"/>
      <w:sz w:val="24"/>
      <w:szCs w:val="20"/>
      <w:lang w:eastAsia="ru-RU"/>
    </w:rPr>
  </w:style>
  <w:style w:type="paragraph" w:customStyle="1" w:styleId="affe">
    <w:name w:val="градус"/>
    <w:rsid w:val="006C4EE7"/>
    <w:pPr>
      <w:spacing w:after="0" w:line="240" w:lineRule="auto"/>
      <w:ind w:left="442" w:right="567" w:firstLine="709"/>
      <w:jc w:val="both"/>
    </w:pPr>
    <w:rPr>
      <w:rFonts w:ascii="Times New Roman" w:eastAsia="Times New Roman" w:hAnsi="Times New Roman" w:cs="Times New Roman"/>
      <w:sz w:val="24"/>
      <w:szCs w:val="20"/>
      <w:lang w:eastAsia="ru-RU"/>
    </w:rPr>
  </w:style>
  <w:style w:type="paragraph" w:customStyle="1" w:styleId="afff">
    <w:name w:val="том"/>
    <w:basedOn w:val="a6"/>
    <w:rsid w:val="006C4EE7"/>
    <w:pPr>
      <w:jc w:val="center"/>
    </w:pPr>
    <w:rPr>
      <w:caps/>
      <w:sz w:val="22"/>
    </w:rPr>
  </w:style>
  <w:style w:type="paragraph" w:customStyle="1" w:styleId="-">
    <w:name w:val="РАСЧЕТЫ-СМЕТЫ"/>
    <w:basedOn w:val="a6"/>
    <w:rsid w:val="006C4EE7"/>
    <w:pPr>
      <w:jc w:val="center"/>
    </w:pPr>
    <w:rPr>
      <w:b/>
      <w:bCs/>
      <w:caps/>
    </w:rPr>
  </w:style>
  <w:style w:type="character" w:customStyle="1" w:styleId="afff0">
    <w:name w:val="ПриложениеНомер"/>
    <w:rsid w:val="006C4EE7"/>
    <w:rPr>
      <w:lang w:val="en-US"/>
    </w:rPr>
  </w:style>
  <w:style w:type="paragraph" w:customStyle="1" w:styleId="afff1">
    <w:name w:val="Проект"/>
    <w:basedOn w:val="a6"/>
    <w:rsid w:val="006C4EE7"/>
    <w:pPr>
      <w:jc w:val="center"/>
    </w:pPr>
    <w:rPr>
      <w:sz w:val="36"/>
    </w:rPr>
  </w:style>
  <w:style w:type="paragraph" w:customStyle="1" w:styleId="afff2">
    <w:name w:val="рррасчет"/>
    <w:rsid w:val="006C4EE7"/>
    <w:pPr>
      <w:spacing w:after="0" w:line="240" w:lineRule="auto"/>
      <w:ind w:left="442" w:right="567" w:firstLine="709"/>
      <w:jc w:val="both"/>
    </w:pPr>
    <w:rPr>
      <w:rFonts w:ascii="Times New Roman" w:eastAsia="Times New Roman" w:hAnsi="Times New Roman" w:cs="Times New Roman"/>
      <w:szCs w:val="20"/>
      <w:lang w:eastAsia="ru-RU"/>
    </w:rPr>
  </w:style>
  <w:style w:type="paragraph" w:customStyle="1" w:styleId="afff3">
    <w:name w:val="рррасчетзагол"/>
    <w:rsid w:val="006C4EE7"/>
    <w:pPr>
      <w:spacing w:after="0" w:line="240" w:lineRule="auto"/>
      <w:ind w:left="442" w:right="567" w:firstLine="709"/>
      <w:jc w:val="both"/>
    </w:pPr>
    <w:rPr>
      <w:rFonts w:ascii="Times New Roman" w:eastAsia="Times New Roman" w:hAnsi="Times New Roman" w:cs="Times New Roman"/>
      <w:szCs w:val="20"/>
      <w:lang w:eastAsia="ru-RU"/>
    </w:rPr>
  </w:style>
  <w:style w:type="paragraph" w:customStyle="1" w:styleId="13">
    <w:name w:val="больше_или_равно1"/>
    <w:rsid w:val="006C4EE7"/>
    <w:pPr>
      <w:spacing w:after="0" w:line="240" w:lineRule="auto"/>
      <w:ind w:left="442" w:right="567" w:firstLine="709"/>
      <w:jc w:val="both"/>
    </w:pPr>
    <w:rPr>
      <w:rFonts w:ascii="Times New Roman" w:eastAsia="Times New Roman" w:hAnsi="Times New Roman" w:cs="Times New Roman"/>
      <w:sz w:val="24"/>
      <w:szCs w:val="20"/>
      <w:lang w:eastAsia="ru-RU"/>
    </w:rPr>
  </w:style>
  <w:style w:type="paragraph" w:customStyle="1" w:styleId="14">
    <w:name w:val="градус1"/>
    <w:rsid w:val="006C4EE7"/>
    <w:pPr>
      <w:spacing w:after="0" w:line="240" w:lineRule="auto"/>
      <w:ind w:left="442" w:right="567" w:firstLine="709"/>
      <w:jc w:val="both"/>
    </w:pPr>
    <w:rPr>
      <w:rFonts w:ascii="Times New Roman" w:eastAsia="Times New Roman" w:hAnsi="Times New Roman" w:cs="Times New Roman"/>
      <w:sz w:val="24"/>
      <w:szCs w:val="20"/>
      <w:lang w:eastAsia="ru-RU"/>
    </w:rPr>
  </w:style>
  <w:style w:type="paragraph" w:customStyle="1" w:styleId="15">
    <w:name w:val="диаметр1"/>
    <w:rsid w:val="006C4EE7"/>
    <w:pPr>
      <w:spacing w:after="0" w:line="240" w:lineRule="auto"/>
      <w:ind w:left="442" w:right="567" w:firstLine="709"/>
      <w:jc w:val="both"/>
    </w:pPr>
    <w:rPr>
      <w:rFonts w:ascii="Times New Roman" w:eastAsia="Times New Roman" w:hAnsi="Times New Roman" w:cs="Times New Roman"/>
      <w:szCs w:val="20"/>
      <w:lang w:eastAsia="ru-RU"/>
    </w:rPr>
  </w:style>
  <w:style w:type="paragraph" w:customStyle="1" w:styleId="16">
    <w:name w:val="от_ и_ до1"/>
    <w:rsid w:val="006C4EE7"/>
    <w:pPr>
      <w:spacing w:after="0" w:line="240" w:lineRule="auto"/>
      <w:ind w:left="442" w:right="567" w:firstLine="709"/>
      <w:jc w:val="both"/>
    </w:pPr>
    <w:rPr>
      <w:rFonts w:ascii="Times New Roman" w:eastAsia="Times New Roman" w:hAnsi="Times New Roman" w:cs="Times New Roman"/>
      <w:szCs w:val="20"/>
      <w:lang w:eastAsia="ru-RU"/>
    </w:rPr>
  </w:style>
  <w:style w:type="paragraph" w:styleId="5">
    <w:name w:val="List Bullet 5"/>
    <w:basedOn w:val="a6"/>
    <w:rsid w:val="006C4EE7"/>
    <w:pPr>
      <w:numPr>
        <w:numId w:val="3"/>
      </w:numPr>
    </w:pPr>
  </w:style>
  <w:style w:type="numbering" w:styleId="111111">
    <w:name w:val="Outline List 2"/>
    <w:basedOn w:val="aa"/>
    <w:rsid w:val="006C4EE7"/>
    <w:pPr>
      <w:numPr>
        <w:numId w:val="9"/>
      </w:numPr>
    </w:pPr>
  </w:style>
  <w:style w:type="numbering" w:styleId="1ai">
    <w:name w:val="Outline List 1"/>
    <w:basedOn w:val="aa"/>
    <w:rsid w:val="006C4EE7"/>
    <w:pPr>
      <w:numPr>
        <w:numId w:val="10"/>
      </w:numPr>
    </w:pPr>
  </w:style>
  <w:style w:type="numbering" w:styleId="a1">
    <w:name w:val="Outline List 3"/>
    <w:basedOn w:val="aa"/>
    <w:rsid w:val="006C4EE7"/>
    <w:pPr>
      <w:numPr>
        <w:numId w:val="11"/>
      </w:numPr>
    </w:pPr>
  </w:style>
  <w:style w:type="table" w:customStyle="1" w:styleId="Table11">
    <w:name w:val="Table 11"/>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4">
    <w:name w:val="Table Grid"/>
    <w:aliases w:val="Table 1"/>
    <w:basedOn w:val="a9"/>
    <w:uiPriority w:val="39"/>
    <w:qFormat/>
    <w:rsid w:val="006C4EE7"/>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i1">
    <w:name w:val="1 / a / i1"/>
    <w:basedOn w:val="aa"/>
    <w:next w:val="1ai"/>
    <w:rsid w:val="006C4EE7"/>
  </w:style>
  <w:style w:type="paragraph" w:customStyle="1" w:styleId="afff5">
    <w:name w:val="Таблица: текст таблицы"/>
    <w:basedOn w:val="a6"/>
    <w:link w:val="afff6"/>
    <w:uiPriority w:val="5"/>
    <w:qFormat/>
    <w:rsid w:val="006C4EE7"/>
    <w:pPr>
      <w:spacing w:line="276" w:lineRule="auto"/>
      <w:contextualSpacing/>
    </w:pPr>
    <w:rPr>
      <w:rFonts w:eastAsia="Calibri"/>
      <w:sz w:val="20"/>
      <w:szCs w:val="22"/>
      <w:lang w:eastAsia="en-US"/>
    </w:rPr>
  </w:style>
  <w:style w:type="numbering" w:customStyle="1" w:styleId="1111111">
    <w:name w:val="1 / 1.1 / 1.1.11"/>
    <w:basedOn w:val="aa"/>
    <w:next w:val="111111"/>
    <w:rsid w:val="006C4EE7"/>
  </w:style>
  <w:style w:type="numbering" w:customStyle="1" w:styleId="1ai2">
    <w:name w:val="1 / a / i2"/>
    <w:basedOn w:val="aa"/>
    <w:next w:val="1ai"/>
    <w:rsid w:val="006C4EE7"/>
  </w:style>
  <w:style w:type="numbering" w:customStyle="1" w:styleId="17">
    <w:name w:val="Статья / Раздел1"/>
    <w:basedOn w:val="aa"/>
    <w:next w:val="a1"/>
    <w:rsid w:val="006C4EE7"/>
  </w:style>
  <w:style w:type="character" w:customStyle="1" w:styleId="afff6">
    <w:name w:val="Таблица: текст таблицы Знак"/>
    <w:basedOn w:val="a8"/>
    <w:link w:val="afff5"/>
    <w:uiPriority w:val="5"/>
    <w:rsid w:val="006C4EE7"/>
    <w:rPr>
      <w:rFonts w:ascii="Times New Roman" w:eastAsia="Calibri" w:hAnsi="Times New Roman" w:cs="Times New Roman"/>
      <w:sz w:val="20"/>
    </w:rPr>
  </w:style>
  <w:style w:type="table" w:customStyle="1" w:styleId="Table12">
    <w:name w:val="Table 12"/>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Обычный: нумерованный список"/>
    <w:basedOn w:val="a6"/>
    <w:uiPriority w:val="1"/>
    <w:qFormat/>
    <w:rsid w:val="006C4EE7"/>
    <w:pPr>
      <w:numPr>
        <w:numId w:val="13"/>
      </w:numPr>
      <w:spacing w:after="120" w:line="276" w:lineRule="auto"/>
      <w:ind w:left="851" w:hanging="425"/>
      <w:contextualSpacing/>
      <w:jc w:val="both"/>
    </w:pPr>
    <w:rPr>
      <w:rFonts w:eastAsia="Calibri"/>
      <w:szCs w:val="22"/>
      <w:lang w:eastAsia="en-US"/>
    </w:rPr>
  </w:style>
  <w:style w:type="character" w:styleId="afff7">
    <w:name w:val="Emphasis"/>
    <w:aliases w:val="1"/>
    <w:basedOn w:val="afff8"/>
    <w:uiPriority w:val="20"/>
    <w:qFormat/>
    <w:rsid w:val="006C4EE7"/>
    <w:rPr>
      <w:b/>
      <w:i w:val="0"/>
      <w:iCs/>
      <w:color w:val="auto"/>
    </w:rPr>
  </w:style>
  <w:style w:type="paragraph" w:customStyle="1" w:styleId="afff9">
    <w:name w:val="Список сокращений"/>
    <w:basedOn w:val="a6"/>
    <w:uiPriority w:val="11"/>
    <w:qFormat/>
    <w:rsid w:val="006C4EE7"/>
    <w:pPr>
      <w:spacing w:line="276" w:lineRule="auto"/>
      <w:contextualSpacing/>
      <w:jc w:val="both"/>
    </w:pPr>
    <w:rPr>
      <w:rFonts w:eastAsia="Calibri"/>
      <w:sz w:val="22"/>
      <w:szCs w:val="22"/>
      <w:lang w:eastAsia="en-US"/>
    </w:rPr>
  </w:style>
  <w:style w:type="character" w:customStyle="1" w:styleId="18">
    <w:name w:val="Слабое выделение1"/>
    <w:basedOn w:val="a8"/>
    <w:uiPriority w:val="2"/>
    <w:qFormat/>
    <w:rsid w:val="006C4EE7"/>
    <w:rPr>
      <w:i/>
      <w:iCs/>
      <w:color w:val="404040"/>
    </w:rPr>
  </w:style>
  <w:style w:type="paragraph" w:customStyle="1" w:styleId="afffa">
    <w:name w:val="Рисунок: подпись"/>
    <w:next w:val="a6"/>
    <w:link w:val="afffb"/>
    <w:uiPriority w:val="99"/>
    <w:qFormat/>
    <w:rsid w:val="006C4EE7"/>
    <w:pPr>
      <w:tabs>
        <w:tab w:val="num" w:pos="1871"/>
      </w:tabs>
      <w:ind w:left="1871" w:hanging="1871"/>
      <w:contextualSpacing/>
    </w:pPr>
    <w:rPr>
      <w:rFonts w:ascii="Calibri Light" w:eastAsia="Times New Roman" w:hAnsi="Calibri Light" w:cs="Times New Roman"/>
      <w:iCs/>
      <w:sz w:val="20"/>
    </w:rPr>
  </w:style>
  <w:style w:type="paragraph" w:customStyle="1" w:styleId="afffc">
    <w:name w:val="Таблица Подпись"/>
    <w:basedOn w:val="a6"/>
    <w:link w:val="afffd"/>
    <w:uiPriority w:val="5"/>
    <w:qFormat/>
    <w:rsid w:val="006C4EE7"/>
    <w:pPr>
      <w:tabs>
        <w:tab w:val="num" w:pos="1871"/>
      </w:tabs>
      <w:spacing w:before="240" w:after="120" w:line="276" w:lineRule="auto"/>
      <w:ind w:left="1871" w:hanging="1871"/>
      <w:contextualSpacing/>
      <w:jc w:val="both"/>
    </w:pPr>
    <w:rPr>
      <w:rFonts w:ascii="Arial" w:eastAsia="Calibri" w:hAnsi="Arial" w:cs="Arial"/>
      <w:sz w:val="20"/>
      <w:szCs w:val="22"/>
      <w:lang w:eastAsia="en-US"/>
    </w:rPr>
  </w:style>
  <w:style w:type="character" w:styleId="afffe">
    <w:name w:val="annotation reference"/>
    <w:basedOn w:val="a8"/>
    <w:link w:val="19"/>
    <w:uiPriority w:val="99"/>
    <w:unhideWhenUsed/>
    <w:rsid w:val="006C4EE7"/>
    <w:rPr>
      <w:sz w:val="16"/>
      <w:szCs w:val="16"/>
    </w:rPr>
  </w:style>
  <w:style w:type="paragraph" w:customStyle="1" w:styleId="1a">
    <w:name w:val="Текст примечания1"/>
    <w:basedOn w:val="a6"/>
    <w:next w:val="affff"/>
    <w:link w:val="affff0"/>
    <w:unhideWhenUsed/>
    <w:rsid w:val="006C4EE7"/>
    <w:pPr>
      <w:spacing w:after="120"/>
      <w:ind w:firstLine="567"/>
      <w:contextualSpacing/>
      <w:jc w:val="both"/>
    </w:pPr>
    <w:rPr>
      <w:rFonts w:eastAsia="Calibri"/>
      <w:sz w:val="20"/>
      <w:szCs w:val="20"/>
      <w:lang w:eastAsia="en-US"/>
    </w:rPr>
  </w:style>
  <w:style w:type="character" w:customStyle="1" w:styleId="affff0">
    <w:name w:val="Текст примечания Знак"/>
    <w:basedOn w:val="a8"/>
    <w:link w:val="1a"/>
    <w:rsid w:val="006C4EE7"/>
    <w:rPr>
      <w:rFonts w:ascii="Times New Roman" w:eastAsia="Calibri" w:hAnsi="Times New Roman" w:cs="Times New Roman"/>
      <w:sz w:val="20"/>
      <w:szCs w:val="20"/>
    </w:rPr>
  </w:style>
  <w:style w:type="paragraph" w:styleId="affff1">
    <w:name w:val="List Paragraph"/>
    <w:aliases w:val="Заголовок2,Список ненумерованный,Абзац списка 1,Bullet_IRAO,List Paragraph,ПКФ Список,Абзац2,Абзац 2,Средняя сетка 1 - Акцент 21,Мой Список"/>
    <w:basedOn w:val="a6"/>
    <w:link w:val="affff2"/>
    <w:uiPriority w:val="34"/>
    <w:qFormat/>
    <w:rsid w:val="006C4EE7"/>
    <w:pPr>
      <w:ind w:left="720"/>
      <w:contextualSpacing/>
    </w:pPr>
  </w:style>
  <w:style w:type="paragraph" w:customStyle="1" w:styleId="affff3">
    <w:name w:val="Рисунок: изображение"/>
    <w:basedOn w:val="a6"/>
    <w:next w:val="afffa"/>
    <w:uiPriority w:val="3"/>
    <w:qFormat/>
    <w:rsid w:val="006C4EE7"/>
    <w:pPr>
      <w:spacing w:before="240" w:after="120" w:line="276" w:lineRule="auto"/>
      <w:contextualSpacing/>
      <w:jc w:val="center"/>
    </w:pPr>
    <w:rPr>
      <w:rFonts w:eastAsia="Calibri"/>
      <w:szCs w:val="22"/>
      <w:lang w:eastAsia="en-US"/>
    </w:rPr>
  </w:style>
  <w:style w:type="paragraph" w:customStyle="1" w:styleId="affff4">
    <w:name w:val="Рисунок: Изображение"/>
    <w:basedOn w:val="a6"/>
    <w:link w:val="1b"/>
    <w:qFormat/>
    <w:rsid w:val="006C4EE7"/>
    <w:pPr>
      <w:spacing w:before="240" w:after="120" w:line="276" w:lineRule="auto"/>
      <w:contextualSpacing/>
      <w:jc w:val="center"/>
    </w:pPr>
    <w:rPr>
      <w:szCs w:val="22"/>
      <w:lang w:eastAsia="en-US"/>
    </w:rPr>
  </w:style>
  <w:style w:type="paragraph" w:customStyle="1" w:styleId="1c">
    <w:name w:val="Заголовок оглавления1"/>
    <w:basedOn w:val="1"/>
    <w:next w:val="a6"/>
    <w:uiPriority w:val="39"/>
    <w:semiHidden/>
    <w:qFormat/>
    <w:rsid w:val="006C4EE7"/>
    <w:pPr>
      <w:keepLines/>
      <w:numPr>
        <w:numId w:val="0"/>
      </w:numPr>
      <w:spacing w:after="0" w:line="259" w:lineRule="auto"/>
      <w:outlineLvl w:val="9"/>
    </w:pPr>
    <w:rPr>
      <w:rFonts w:ascii="Calibri Light" w:hAnsi="Calibri Light"/>
      <w:b w:val="0"/>
      <w:caps w:val="0"/>
      <w:color w:val="2F5496"/>
      <w:kern w:val="0"/>
      <w:sz w:val="32"/>
      <w:szCs w:val="32"/>
    </w:rPr>
  </w:style>
  <w:style w:type="character" w:customStyle="1" w:styleId="affff5">
    <w:name w:val="Рисунок подпись вторая строка"/>
    <w:basedOn w:val="a8"/>
    <w:uiPriority w:val="4"/>
    <w:qFormat/>
    <w:rsid w:val="006C4EE7"/>
    <w:rPr>
      <w:sz w:val="18"/>
    </w:rPr>
  </w:style>
  <w:style w:type="paragraph" w:styleId="affff">
    <w:name w:val="annotation text"/>
    <w:basedOn w:val="a6"/>
    <w:link w:val="1d"/>
    <w:uiPriority w:val="99"/>
    <w:unhideWhenUsed/>
    <w:rsid w:val="006C4EE7"/>
    <w:rPr>
      <w:sz w:val="20"/>
      <w:szCs w:val="20"/>
    </w:rPr>
  </w:style>
  <w:style w:type="character" w:customStyle="1" w:styleId="1d">
    <w:name w:val="Текст примечания Знак1"/>
    <w:basedOn w:val="a8"/>
    <w:link w:val="affff"/>
    <w:uiPriority w:val="99"/>
    <w:rsid w:val="006C4EE7"/>
    <w:rPr>
      <w:rFonts w:ascii="Times New Roman" w:eastAsia="Times New Roman" w:hAnsi="Times New Roman" w:cs="Times New Roman"/>
      <w:sz w:val="20"/>
      <w:szCs w:val="20"/>
      <w:lang w:eastAsia="ru-RU"/>
    </w:rPr>
  </w:style>
  <w:style w:type="paragraph" w:styleId="affff6">
    <w:name w:val="annotation subject"/>
    <w:basedOn w:val="affff"/>
    <w:next w:val="affff"/>
    <w:link w:val="affff7"/>
    <w:uiPriority w:val="99"/>
    <w:semiHidden/>
    <w:unhideWhenUsed/>
    <w:rsid w:val="006C4EE7"/>
    <w:rPr>
      <w:b/>
      <w:bCs/>
    </w:rPr>
  </w:style>
  <w:style w:type="character" w:customStyle="1" w:styleId="affff7">
    <w:name w:val="Тема примечания Знак"/>
    <w:basedOn w:val="1d"/>
    <w:link w:val="affff6"/>
    <w:uiPriority w:val="99"/>
    <w:semiHidden/>
    <w:rsid w:val="006C4EE7"/>
    <w:rPr>
      <w:rFonts w:ascii="Times New Roman" w:eastAsia="Times New Roman" w:hAnsi="Times New Roman" w:cs="Times New Roman"/>
      <w:b/>
      <w:bCs/>
      <w:sz w:val="20"/>
      <w:szCs w:val="20"/>
      <w:lang w:eastAsia="ru-RU"/>
    </w:rPr>
  </w:style>
  <w:style w:type="character" w:customStyle="1" w:styleId="wmi-callto">
    <w:name w:val="wmi-callto"/>
    <w:basedOn w:val="a8"/>
    <w:rsid w:val="006C4EE7"/>
  </w:style>
  <w:style w:type="paragraph" w:styleId="affff8">
    <w:name w:val="Balloon Text"/>
    <w:basedOn w:val="a6"/>
    <w:link w:val="affff9"/>
    <w:uiPriority w:val="99"/>
    <w:semiHidden/>
    <w:unhideWhenUsed/>
    <w:rsid w:val="006C4EE7"/>
    <w:rPr>
      <w:rFonts w:ascii="Segoe UI" w:hAnsi="Segoe UI" w:cs="Segoe UI"/>
      <w:sz w:val="18"/>
      <w:szCs w:val="18"/>
    </w:rPr>
  </w:style>
  <w:style w:type="character" w:customStyle="1" w:styleId="affff9">
    <w:name w:val="Текст выноски Знак"/>
    <w:basedOn w:val="a8"/>
    <w:link w:val="affff8"/>
    <w:uiPriority w:val="99"/>
    <w:semiHidden/>
    <w:rsid w:val="006C4EE7"/>
    <w:rPr>
      <w:rFonts w:ascii="Segoe UI" w:eastAsia="Times New Roman" w:hAnsi="Segoe UI" w:cs="Segoe UI"/>
      <w:sz w:val="18"/>
      <w:szCs w:val="18"/>
      <w:lang w:eastAsia="ru-RU"/>
    </w:rPr>
  </w:style>
  <w:style w:type="paragraph" w:customStyle="1" w:styleId="affffa">
    <w:name w:val="Таблица: текст заголовка"/>
    <w:basedOn w:val="a6"/>
    <w:link w:val="1e"/>
    <w:qFormat/>
    <w:rsid w:val="006C4EE7"/>
    <w:pPr>
      <w:spacing w:line="276" w:lineRule="auto"/>
      <w:contextualSpacing/>
      <w:jc w:val="center"/>
    </w:pPr>
    <w:rPr>
      <w:rFonts w:eastAsia="Calibri"/>
      <w:b/>
      <w:sz w:val="20"/>
      <w:szCs w:val="22"/>
      <w:lang w:eastAsia="en-US"/>
    </w:rPr>
  </w:style>
  <w:style w:type="character" w:customStyle="1" w:styleId="1e">
    <w:name w:val="Таблица: текст заголовка1"/>
    <w:basedOn w:val="a8"/>
    <w:link w:val="affffa"/>
    <w:uiPriority w:val="5"/>
    <w:rsid w:val="006C4EE7"/>
    <w:rPr>
      <w:rFonts w:ascii="Times New Roman" w:eastAsia="Calibri" w:hAnsi="Times New Roman" w:cs="Times New Roman"/>
      <w:b/>
      <w:sz w:val="20"/>
    </w:rPr>
  </w:style>
  <w:style w:type="paragraph" w:customStyle="1" w:styleId="19">
    <w:name w:val="Знак примечания1"/>
    <w:basedOn w:val="a6"/>
    <w:link w:val="afffe"/>
    <w:uiPriority w:val="99"/>
    <w:rsid w:val="006C4EE7"/>
    <w:pPr>
      <w:spacing w:after="160" w:line="264" w:lineRule="auto"/>
    </w:pPr>
    <w:rPr>
      <w:rFonts w:asciiTheme="minorHAnsi" w:eastAsiaTheme="minorHAnsi" w:hAnsiTheme="minorHAnsi" w:cstheme="minorBidi"/>
      <w:sz w:val="16"/>
      <w:szCs w:val="16"/>
      <w:lang w:eastAsia="en-US"/>
    </w:rPr>
  </w:style>
  <w:style w:type="character" w:customStyle="1" w:styleId="120">
    <w:name w:val="12_Текст таблиц Знак"/>
    <w:link w:val="121"/>
    <w:qFormat/>
    <w:locked/>
    <w:rsid w:val="006C4EE7"/>
  </w:style>
  <w:style w:type="paragraph" w:customStyle="1" w:styleId="121">
    <w:name w:val="12_Текст таблиц"/>
    <w:basedOn w:val="a6"/>
    <w:link w:val="120"/>
    <w:qFormat/>
    <w:rsid w:val="006C4EE7"/>
    <w:pPr>
      <w:jc w:val="both"/>
    </w:pPr>
    <w:rPr>
      <w:rFonts w:asciiTheme="minorHAnsi" w:eastAsiaTheme="minorHAnsi" w:hAnsiTheme="minorHAnsi" w:cstheme="minorBidi"/>
      <w:sz w:val="22"/>
      <w:szCs w:val="22"/>
      <w:lang w:eastAsia="en-US"/>
    </w:rPr>
  </w:style>
  <w:style w:type="paragraph" w:customStyle="1" w:styleId="110">
    <w:name w:val="Таблица шапка (11)"/>
    <w:basedOn w:val="a6"/>
    <w:uiPriority w:val="3"/>
    <w:qFormat/>
    <w:rsid w:val="006C4EE7"/>
    <w:pPr>
      <w:keepLines/>
      <w:suppressAutoHyphens/>
      <w:spacing w:before="20" w:after="20"/>
      <w:jc w:val="center"/>
    </w:pPr>
    <w:rPr>
      <w:rFonts w:ascii="Arial" w:eastAsia="Calibri" w:hAnsi="Arial" w:cs="Arial"/>
      <w:b/>
      <w:sz w:val="20"/>
      <w:szCs w:val="22"/>
      <w:lang w:eastAsia="en-US"/>
    </w:rPr>
  </w:style>
  <w:style w:type="table" w:customStyle="1" w:styleId="1f">
    <w:name w:val="Сетка таблицы1"/>
    <w:basedOn w:val="a9"/>
    <w:next w:val="afff4"/>
    <w:rsid w:val="006C4EE7"/>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7">
    <w:name w:val="Название объекта Знак"/>
    <w:aliases w:val="Название объекта Знак Знак Знак Знак Знак,Название объекта Знак Знак Знак Знак1,Название объекта Знак Знак Знак1,Название объекта Знак Знак Знак Знак Знак Знак Знак1,Название объекта Знак Знак Знак Знак Знак Знак Знак Знак,Зн Знак"/>
    <w:link w:val="af6"/>
    <w:locked/>
    <w:rsid w:val="006C4EE7"/>
    <w:rPr>
      <w:rFonts w:ascii="Times New Roman" w:eastAsia="Times New Roman" w:hAnsi="Times New Roman" w:cs="Times New Roman"/>
      <w:b/>
      <w:sz w:val="24"/>
      <w:szCs w:val="28"/>
      <w:lang w:eastAsia="ru-RU"/>
    </w:rPr>
  </w:style>
  <w:style w:type="character" w:customStyle="1" w:styleId="1f0">
    <w:name w:val="Неразрешенное упоминание1"/>
    <w:basedOn w:val="a8"/>
    <w:uiPriority w:val="99"/>
    <w:semiHidden/>
    <w:unhideWhenUsed/>
    <w:rsid w:val="006C4EE7"/>
    <w:rPr>
      <w:color w:val="605E5C"/>
      <w:shd w:val="clear" w:color="auto" w:fill="E1DFDD"/>
    </w:rPr>
  </w:style>
  <w:style w:type="paragraph" w:customStyle="1" w:styleId="affffb">
    <w:name w:val="Основной"/>
    <w:basedOn w:val="a7"/>
    <w:link w:val="affffc"/>
    <w:qFormat/>
    <w:rsid w:val="006C4EE7"/>
  </w:style>
  <w:style w:type="character" w:customStyle="1" w:styleId="affffc">
    <w:name w:val="Основной Знак"/>
    <w:basedOn w:val="ab"/>
    <w:link w:val="affffb"/>
    <w:rsid w:val="006C4EE7"/>
    <w:rPr>
      <w:rFonts w:ascii="Times New Roman" w:eastAsia="Times New Roman" w:hAnsi="Times New Roman" w:cs="Times New Roman"/>
      <w:sz w:val="24"/>
      <w:szCs w:val="28"/>
      <w:lang w:eastAsia="ru-RU"/>
    </w:rPr>
  </w:style>
  <w:style w:type="character" w:styleId="afff8">
    <w:name w:val="Subtle Emphasis"/>
    <w:basedOn w:val="a8"/>
    <w:uiPriority w:val="2"/>
    <w:qFormat/>
    <w:rsid w:val="006C4EE7"/>
    <w:rPr>
      <w:i/>
      <w:iCs/>
      <w:color w:val="404040" w:themeColor="text1" w:themeTint="BF"/>
    </w:rPr>
  </w:style>
  <w:style w:type="table" w:customStyle="1" w:styleId="Table13">
    <w:name w:val="Table 13"/>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2">
    <w:name w:val="1 / 1.1 / 1.1.12"/>
    <w:basedOn w:val="aa"/>
    <w:next w:val="111111"/>
    <w:rsid w:val="006C4EE7"/>
  </w:style>
  <w:style w:type="numbering" w:customStyle="1" w:styleId="1ai3">
    <w:name w:val="1 / a / i3"/>
    <w:basedOn w:val="aa"/>
    <w:next w:val="1ai"/>
    <w:rsid w:val="006C4EE7"/>
  </w:style>
  <w:style w:type="numbering" w:customStyle="1" w:styleId="27">
    <w:name w:val="Статья / Раздел2"/>
    <w:basedOn w:val="aa"/>
    <w:next w:val="a1"/>
    <w:rsid w:val="006C4EE7"/>
  </w:style>
  <w:style w:type="table" w:customStyle="1" w:styleId="Table14">
    <w:name w:val="Table 14"/>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8">
    <w:name w:val="Заголовок оглавления2"/>
    <w:basedOn w:val="1"/>
    <w:next w:val="a6"/>
    <w:uiPriority w:val="39"/>
    <w:semiHidden/>
    <w:qFormat/>
    <w:rsid w:val="006C4EE7"/>
    <w:pPr>
      <w:keepLines/>
      <w:numPr>
        <w:numId w:val="0"/>
      </w:numPr>
      <w:spacing w:after="0" w:line="259" w:lineRule="auto"/>
      <w:outlineLvl w:val="9"/>
    </w:pPr>
    <w:rPr>
      <w:rFonts w:ascii="Calibri Light" w:hAnsi="Calibri Light"/>
      <w:b w:val="0"/>
      <w:caps w:val="0"/>
      <w:color w:val="2F5496"/>
      <w:kern w:val="0"/>
      <w:sz w:val="32"/>
      <w:szCs w:val="32"/>
    </w:rPr>
  </w:style>
  <w:style w:type="paragraph" w:styleId="affffd">
    <w:name w:val="Revision"/>
    <w:hidden/>
    <w:uiPriority w:val="99"/>
    <w:semiHidden/>
    <w:rsid w:val="006C4EE7"/>
    <w:pPr>
      <w:spacing w:after="0" w:line="240" w:lineRule="auto"/>
    </w:pPr>
    <w:rPr>
      <w:rFonts w:ascii="Times New Roman" w:eastAsia="Times New Roman" w:hAnsi="Times New Roman" w:cs="Times New Roman"/>
      <w:sz w:val="24"/>
      <w:szCs w:val="28"/>
      <w:lang w:eastAsia="ru-RU"/>
    </w:rPr>
  </w:style>
  <w:style w:type="character" w:customStyle="1" w:styleId="afffb">
    <w:name w:val="Рисунок: подпись Знак"/>
    <w:basedOn w:val="a8"/>
    <w:link w:val="afffa"/>
    <w:locked/>
    <w:rsid w:val="006C4EE7"/>
    <w:rPr>
      <w:rFonts w:ascii="Calibri Light" w:eastAsia="Times New Roman" w:hAnsi="Calibri Light" w:cs="Times New Roman"/>
      <w:iCs/>
      <w:sz w:val="20"/>
    </w:rPr>
  </w:style>
  <w:style w:type="character" w:customStyle="1" w:styleId="1b">
    <w:name w:val="Рисунок: Изображение1"/>
    <w:basedOn w:val="a8"/>
    <w:link w:val="affff4"/>
    <w:rsid w:val="006C4EE7"/>
    <w:rPr>
      <w:rFonts w:ascii="Times New Roman" w:eastAsia="Times New Roman" w:hAnsi="Times New Roman" w:cs="Times New Roman"/>
      <w:sz w:val="24"/>
    </w:rPr>
  </w:style>
  <w:style w:type="character" w:customStyle="1" w:styleId="affffe">
    <w:name w:val="Другое_"/>
    <w:basedOn w:val="a8"/>
    <w:link w:val="afffff"/>
    <w:locked/>
    <w:rsid w:val="006C4EE7"/>
    <w:rPr>
      <w:rFonts w:ascii="Calibri" w:eastAsia="Calibri" w:hAnsi="Calibri" w:cs="Calibri"/>
    </w:rPr>
  </w:style>
  <w:style w:type="paragraph" w:customStyle="1" w:styleId="afffff">
    <w:name w:val="Другое"/>
    <w:basedOn w:val="a6"/>
    <w:link w:val="affffe"/>
    <w:rsid w:val="006C4EE7"/>
    <w:pPr>
      <w:widowControl w:val="0"/>
      <w:spacing w:line="252" w:lineRule="auto"/>
      <w:ind w:firstLine="360"/>
    </w:pPr>
    <w:rPr>
      <w:rFonts w:ascii="Calibri" w:eastAsia="Calibri" w:hAnsi="Calibri" w:cs="Calibri"/>
      <w:sz w:val="22"/>
      <w:szCs w:val="22"/>
      <w:lang w:eastAsia="en-US"/>
    </w:rPr>
  </w:style>
  <w:style w:type="numbering" w:customStyle="1" w:styleId="1ai4">
    <w:name w:val="1 / a / i4"/>
    <w:basedOn w:val="aa"/>
    <w:next w:val="1ai"/>
    <w:rsid w:val="006C4EE7"/>
  </w:style>
  <w:style w:type="table" w:customStyle="1" w:styleId="Table15">
    <w:name w:val="Table 15"/>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16">
    <w:name w:val="Table 16"/>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i5">
    <w:name w:val="1 / a / i5"/>
    <w:basedOn w:val="aa"/>
    <w:next w:val="1ai"/>
    <w:rsid w:val="006C4EE7"/>
  </w:style>
  <w:style w:type="table" w:customStyle="1" w:styleId="Table17">
    <w:name w:val="Table 17"/>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0">
    <w:name w:val="TOC Heading"/>
    <w:basedOn w:val="1"/>
    <w:next w:val="a6"/>
    <w:uiPriority w:val="39"/>
    <w:semiHidden/>
    <w:qFormat/>
    <w:rsid w:val="006C4EE7"/>
    <w:pPr>
      <w:keepLines/>
      <w:numPr>
        <w:numId w:val="0"/>
      </w:numPr>
      <w:spacing w:after="0" w:line="259" w:lineRule="auto"/>
      <w:outlineLvl w:val="9"/>
    </w:pPr>
    <w:rPr>
      <w:rFonts w:asciiTheme="majorHAnsi" w:eastAsiaTheme="majorEastAsia" w:hAnsiTheme="majorHAnsi" w:cstheme="majorBidi"/>
      <w:b w:val="0"/>
      <w:caps w:val="0"/>
      <w:color w:val="2F5496" w:themeColor="accent1" w:themeShade="BF"/>
      <w:kern w:val="0"/>
      <w:sz w:val="32"/>
      <w:szCs w:val="32"/>
    </w:rPr>
  </w:style>
  <w:style w:type="table" w:customStyle="1" w:styleId="29">
    <w:name w:val="Сетка таблицы2"/>
    <w:basedOn w:val="a9"/>
    <w:rsid w:val="006C4EE7"/>
    <w:pPr>
      <w:spacing w:after="0" w:line="240" w:lineRule="auto"/>
    </w:p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4">
    <w:name w:val="Сетка таблицы4"/>
    <w:basedOn w:val="a9"/>
    <w:uiPriority w:val="39"/>
    <w:rsid w:val="006C4EE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f1">
    <w:name w:val="!Текст Знак"/>
    <w:link w:val="afffff2"/>
    <w:locked/>
    <w:rsid w:val="006C4EE7"/>
    <w:rPr>
      <w:bCs/>
      <w:iCs/>
      <w:sz w:val="24"/>
      <w:szCs w:val="24"/>
    </w:rPr>
  </w:style>
  <w:style w:type="paragraph" w:customStyle="1" w:styleId="afffff2">
    <w:name w:val="!Текст"/>
    <w:basedOn w:val="24"/>
    <w:link w:val="afffff1"/>
    <w:qFormat/>
    <w:rsid w:val="006C4EE7"/>
    <w:pPr>
      <w:widowControl w:val="0"/>
      <w:spacing w:after="0" w:line="240" w:lineRule="auto"/>
      <w:ind w:firstLine="567"/>
      <w:jc w:val="both"/>
    </w:pPr>
    <w:rPr>
      <w:rFonts w:asciiTheme="minorHAnsi" w:eastAsiaTheme="minorHAnsi" w:hAnsiTheme="minorHAnsi" w:cstheme="minorBidi"/>
      <w:bCs/>
      <w:iCs/>
      <w:szCs w:val="24"/>
      <w:lang w:eastAsia="en-US"/>
    </w:rPr>
  </w:style>
  <w:style w:type="table" w:customStyle="1" w:styleId="150">
    <w:name w:val="Сетка таблицы15"/>
    <w:basedOn w:val="a9"/>
    <w:uiPriority w:val="39"/>
    <w:rsid w:val="006C4EE7"/>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Сетка таблицы18"/>
    <w:basedOn w:val="a9"/>
    <w:uiPriority w:val="39"/>
    <w:rsid w:val="006C4EE7"/>
    <w:pPr>
      <w:spacing w:after="0" w:line="240" w:lineRule="auto"/>
    </w:p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4">
    <w:name w:val="Сетка таблицы3"/>
    <w:basedOn w:val="a9"/>
    <w:rsid w:val="006C4EE7"/>
    <w:pPr>
      <w:spacing w:after="0" w:line="240" w:lineRule="auto"/>
    </w:p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111">
    <w:name w:val="Заголовок 1 Знак1"/>
    <w:aliases w:val="Раздел Знак1,Head 9 Знак1,новая страница Знак1,EIA H1 Знак1,. Знак1,Heading 1 Char Char Знак1,Заголовок 1 PDV Знак1,номер приложения Знак1,iiia? i?eei?aiey Знак1,новая страница + Перед:  0 пт Знак1,После:  0 пт Знак1,Heading 1 Знак1"/>
    <w:basedOn w:val="a8"/>
    <w:uiPriority w:val="9"/>
    <w:rsid w:val="006C4EE7"/>
    <w:rPr>
      <w:rFonts w:asciiTheme="majorHAnsi" w:eastAsiaTheme="majorEastAsia" w:hAnsiTheme="majorHAnsi" w:cstheme="majorBidi"/>
      <w:color w:val="2F5496" w:themeColor="accent1" w:themeShade="BF"/>
      <w:sz w:val="32"/>
      <w:szCs w:val="32"/>
    </w:rPr>
  </w:style>
  <w:style w:type="character" w:customStyle="1" w:styleId="210">
    <w:name w:val="Заголовок 2 Знак1"/>
    <w:aliases w:val="5_Заголовок 2(1.1) Знак1,my_zagol2 Знак1,- 1.1 Знак1,Section Знак1,EIA H2 Знак1,1.1. Заголовок 2 Знак1,§1.1. Знак1,§1.1 Знак1,HEADING 2 Знак1,Paragraaf Знак1,hseHeading 2 Знак1,OG Heading 2 Знак1,RSKH2 Знак1,H2 Знак1,part 1.1 Знак1"/>
    <w:basedOn w:val="a8"/>
    <w:semiHidden/>
    <w:rsid w:val="006C4EE7"/>
    <w:rPr>
      <w:rFonts w:asciiTheme="majorHAnsi" w:eastAsiaTheme="majorEastAsia" w:hAnsiTheme="majorHAnsi" w:cstheme="majorBidi"/>
      <w:color w:val="2F5496" w:themeColor="accent1" w:themeShade="BF"/>
      <w:sz w:val="26"/>
      <w:szCs w:val="26"/>
    </w:rPr>
  </w:style>
  <w:style w:type="character" w:customStyle="1" w:styleId="320">
    <w:name w:val="Заголовок 3 Знак2"/>
    <w:aliases w:val="Знак Знак Знак Знак1,Знак Знак Знак2,Заголовок 3 Знак1 Знак1,3 уровень_Заголовок 3 Знак1,my_zagol 3 Знак1,EIA H3 Знак1,HEADING 3 Знак1,Level 1 - 1 Знак1,H3 Знак1,§1.1.1. Знак1,§1.1.1 Знак1,ALK_K3 Знак1,- 1.1.1 Знак1,OG Heading 3 Знак1"/>
    <w:basedOn w:val="a8"/>
    <w:semiHidden/>
    <w:rsid w:val="006C4EE7"/>
    <w:rPr>
      <w:rFonts w:asciiTheme="majorHAnsi" w:eastAsiaTheme="majorEastAsia" w:hAnsiTheme="majorHAnsi" w:cstheme="majorBidi"/>
      <w:color w:val="1F3763" w:themeColor="accent1" w:themeShade="7F"/>
      <w:sz w:val="24"/>
      <w:szCs w:val="24"/>
    </w:rPr>
  </w:style>
  <w:style w:type="character" w:styleId="afffff3">
    <w:name w:val="Strong"/>
    <w:aliases w:val="Рис"/>
    <w:basedOn w:val="a8"/>
    <w:link w:val="1f1"/>
    <w:uiPriority w:val="22"/>
    <w:qFormat/>
    <w:rsid w:val="006C4EE7"/>
    <w:rPr>
      <w:color w:val="4472C4" w:themeColor="accent1"/>
    </w:rPr>
  </w:style>
  <w:style w:type="paragraph" w:customStyle="1" w:styleId="msonormal0">
    <w:name w:val="msonormal"/>
    <w:basedOn w:val="a6"/>
    <w:rsid w:val="006C4EE7"/>
    <w:pPr>
      <w:spacing w:before="100" w:beforeAutospacing="1" w:after="100" w:afterAutospacing="1"/>
    </w:pPr>
    <w:rPr>
      <w:szCs w:val="24"/>
    </w:rPr>
  </w:style>
  <w:style w:type="paragraph" w:styleId="afffff4">
    <w:name w:val="footnote text"/>
    <w:basedOn w:val="a6"/>
    <w:link w:val="afffff5"/>
    <w:semiHidden/>
    <w:unhideWhenUsed/>
    <w:rsid w:val="006C4EE7"/>
    <w:pPr>
      <w:suppressAutoHyphens/>
    </w:pPr>
    <w:rPr>
      <w:rFonts w:eastAsia="Calibri"/>
      <w:sz w:val="20"/>
      <w:szCs w:val="20"/>
      <w:lang w:eastAsia="ar-SA"/>
    </w:rPr>
  </w:style>
  <w:style w:type="character" w:customStyle="1" w:styleId="afffff5">
    <w:name w:val="Текст сноски Знак"/>
    <w:basedOn w:val="a8"/>
    <w:link w:val="afffff4"/>
    <w:semiHidden/>
    <w:rsid w:val="006C4EE7"/>
    <w:rPr>
      <w:rFonts w:ascii="Times New Roman" w:eastAsia="Calibri" w:hAnsi="Times New Roman" w:cs="Times New Roman"/>
      <w:sz w:val="20"/>
      <w:szCs w:val="20"/>
      <w:lang w:eastAsia="ar-SA"/>
    </w:rPr>
  </w:style>
  <w:style w:type="character" w:customStyle="1" w:styleId="afffff6">
    <w:name w:val="Без интервала Знак"/>
    <w:aliases w:val="Текст ПЗ Знак,Приложения Знак"/>
    <w:link w:val="afffff7"/>
    <w:uiPriority w:val="1"/>
    <w:locked/>
    <w:rsid w:val="006C4EE7"/>
  </w:style>
  <w:style w:type="paragraph" w:styleId="afffff7">
    <w:name w:val="No Spacing"/>
    <w:aliases w:val="Текст ПЗ,Приложения"/>
    <w:link w:val="afffff6"/>
    <w:uiPriority w:val="1"/>
    <w:qFormat/>
    <w:rsid w:val="006C4EE7"/>
    <w:pPr>
      <w:spacing w:after="0" w:line="240" w:lineRule="auto"/>
      <w:ind w:firstLine="567"/>
      <w:contextualSpacing/>
      <w:jc w:val="both"/>
    </w:pPr>
  </w:style>
  <w:style w:type="character" w:customStyle="1" w:styleId="affff2">
    <w:name w:val="Абзац списка Знак"/>
    <w:aliases w:val="Заголовок2 Знак,Список ненумерованный Знак,Абзац списка 1 Знак,Bullet_IRAO Знак,List Paragraph Знак,ПКФ Список Знак,Абзац2 Знак,Абзац 2 Знак,Средняя сетка 1 - Акцент 21 Знак,Мой Список Знак"/>
    <w:link w:val="affff1"/>
    <w:uiPriority w:val="34"/>
    <w:qFormat/>
    <w:locked/>
    <w:rsid w:val="006C4EE7"/>
    <w:rPr>
      <w:rFonts w:ascii="Times New Roman" w:eastAsia="Times New Roman" w:hAnsi="Times New Roman" w:cs="Times New Roman"/>
      <w:sz w:val="24"/>
      <w:szCs w:val="28"/>
      <w:lang w:eastAsia="ru-RU"/>
    </w:rPr>
  </w:style>
  <w:style w:type="character" w:customStyle="1" w:styleId="afffd">
    <w:name w:val="Таблица Подпись Знак"/>
    <w:basedOn w:val="a8"/>
    <w:link w:val="afffc"/>
    <w:uiPriority w:val="5"/>
    <w:locked/>
    <w:rsid w:val="006C4EE7"/>
    <w:rPr>
      <w:rFonts w:ascii="Arial" w:eastAsia="Calibri" w:hAnsi="Arial" w:cs="Arial"/>
      <w:sz w:val="20"/>
    </w:rPr>
  </w:style>
  <w:style w:type="paragraph" w:customStyle="1" w:styleId="afffff8">
    <w:name w:val="Список литературы: источник"/>
    <w:basedOn w:val="a6"/>
    <w:uiPriority w:val="12"/>
    <w:qFormat/>
    <w:rsid w:val="006C4EE7"/>
    <w:pPr>
      <w:spacing w:line="276" w:lineRule="auto"/>
      <w:ind w:left="426" w:hanging="426"/>
      <w:contextualSpacing/>
      <w:jc w:val="both"/>
    </w:pPr>
    <w:rPr>
      <w:rFonts w:eastAsiaTheme="minorHAnsi"/>
      <w:sz w:val="22"/>
      <w:szCs w:val="22"/>
      <w:lang w:eastAsia="en-US"/>
    </w:rPr>
  </w:style>
  <w:style w:type="paragraph" w:customStyle="1" w:styleId="afffff9">
    <w:name w:val="Список литературы: подраздел"/>
    <w:basedOn w:val="a6"/>
    <w:uiPriority w:val="12"/>
    <w:qFormat/>
    <w:rsid w:val="006C4EE7"/>
    <w:pPr>
      <w:spacing w:before="240" w:after="120" w:line="300" w:lineRule="auto"/>
      <w:contextualSpacing/>
      <w:jc w:val="center"/>
    </w:pPr>
    <w:rPr>
      <w:rFonts w:eastAsiaTheme="minorHAnsi"/>
      <w:b/>
      <w:szCs w:val="22"/>
      <w:u w:val="single"/>
      <w:lang w:eastAsia="en-US"/>
    </w:rPr>
  </w:style>
  <w:style w:type="paragraph" w:customStyle="1" w:styleId="a4">
    <w:name w:val="Обычный: ненумерованный список"/>
    <w:basedOn w:val="a6"/>
    <w:qFormat/>
    <w:rsid w:val="006C4EE7"/>
    <w:pPr>
      <w:numPr>
        <w:numId w:val="20"/>
      </w:numPr>
      <w:spacing w:after="120" w:line="276" w:lineRule="auto"/>
      <w:ind w:left="851" w:hanging="425"/>
      <w:contextualSpacing/>
      <w:jc w:val="both"/>
    </w:pPr>
    <w:rPr>
      <w:rFonts w:eastAsiaTheme="minorHAnsi"/>
      <w:szCs w:val="22"/>
      <w:lang w:eastAsia="en-US"/>
    </w:rPr>
  </w:style>
  <w:style w:type="paragraph" w:customStyle="1" w:styleId="afffffa">
    <w:name w:val="Список таблиц"/>
    <w:basedOn w:val="11"/>
    <w:uiPriority w:val="11"/>
    <w:qFormat/>
    <w:rsid w:val="006C4EE7"/>
    <w:pPr>
      <w:tabs>
        <w:tab w:val="clear" w:pos="9072"/>
        <w:tab w:val="left" w:pos="1985"/>
        <w:tab w:val="right" w:leader="dot" w:pos="9214"/>
      </w:tabs>
      <w:spacing w:before="0" w:line="276" w:lineRule="auto"/>
      <w:ind w:left="1985" w:right="567" w:hanging="1985"/>
      <w:contextualSpacing/>
      <w:jc w:val="both"/>
    </w:pPr>
    <w:rPr>
      <w:rFonts w:asciiTheme="minorHAnsi" w:eastAsiaTheme="minorHAnsi" w:hAnsiTheme="minorHAnsi" w:cstheme="minorHAnsi"/>
      <w:caps w:val="0"/>
      <w:noProof/>
      <w:sz w:val="22"/>
      <w:szCs w:val="22"/>
      <w:lang w:eastAsia="en-US"/>
    </w:rPr>
  </w:style>
  <w:style w:type="paragraph" w:customStyle="1" w:styleId="afffffb">
    <w:name w:val="Список приложений"/>
    <w:basedOn w:val="afff5"/>
    <w:uiPriority w:val="11"/>
    <w:qFormat/>
    <w:rsid w:val="006C4EE7"/>
    <w:rPr>
      <w:rFonts w:asciiTheme="minorHAnsi" w:eastAsia="Times New Roman" w:hAnsiTheme="minorHAnsi" w:cstheme="minorHAnsi"/>
      <w:sz w:val="22"/>
      <w:szCs w:val="20"/>
      <w:lang w:eastAsia="ru-RU"/>
    </w:rPr>
  </w:style>
  <w:style w:type="paragraph" w:customStyle="1" w:styleId="afffffc">
    <w:name w:val="Список определений"/>
    <w:basedOn w:val="a6"/>
    <w:uiPriority w:val="11"/>
    <w:qFormat/>
    <w:rsid w:val="006C4EE7"/>
    <w:pPr>
      <w:spacing w:after="120" w:line="276" w:lineRule="auto"/>
      <w:ind w:left="567" w:hanging="567"/>
      <w:contextualSpacing/>
      <w:jc w:val="both"/>
    </w:pPr>
    <w:rPr>
      <w:rFonts w:eastAsiaTheme="minorHAnsi"/>
      <w:noProof/>
      <w:sz w:val="22"/>
      <w:szCs w:val="22"/>
      <w:lang w:eastAsia="en-US"/>
    </w:rPr>
  </w:style>
  <w:style w:type="paragraph" w:customStyle="1" w:styleId="afffffd">
    <w:name w:val="Верхний колониттул"/>
    <w:basedOn w:val="a6"/>
    <w:uiPriority w:val="9"/>
    <w:qFormat/>
    <w:rsid w:val="006C4EE7"/>
    <w:pPr>
      <w:tabs>
        <w:tab w:val="center" w:pos="4677"/>
        <w:tab w:val="right" w:pos="9355"/>
      </w:tabs>
      <w:ind w:firstLine="567"/>
      <w:contextualSpacing/>
      <w:jc w:val="right"/>
    </w:pPr>
    <w:rPr>
      <w:rFonts w:asciiTheme="majorHAnsi" w:eastAsiaTheme="minorHAnsi" w:hAnsiTheme="majorHAnsi" w:cstheme="majorHAnsi"/>
      <w:sz w:val="16"/>
      <w:szCs w:val="22"/>
      <w:lang w:eastAsia="en-US"/>
    </w:rPr>
  </w:style>
  <w:style w:type="paragraph" w:customStyle="1" w:styleId="afffffe">
    <w:name w:val="Текст в ячейке по центру"/>
    <w:basedOn w:val="afff5"/>
    <w:link w:val="1f2"/>
    <w:uiPriority w:val="5"/>
    <w:qFormat/>
    <w:rsid w:val="006C4EE7"/>
    <w:pPr>
      <w:jc w:val="center"/>
    </w:pPr>
    <w:rPr>
      <w:rFonts w:eastAsia="Times New Roman"/>
      <w:szCs w:val="20"/>
      <w:lang w:eastAsia="ru-RU"/>
    </w:rPr>
  </w:style>
  <w:style w:type="paragraph" w:customStyle="1" w:styleId="affffff">
    <w:name w:val="Текст в ячейке по правому краю"/>
    <w:basedOn w:val="afff5"/>
    <w:uiPriority w:val="5"/>
    <w:qFormat/>
    <w:rsid w:val="006C4EE7"/>
    <w:pPr>
      <w:jc w:val="right"/>
    </w:pPr>
    <w:rPr>
      <w:rFonts w:eastAsia="Times New Roman"/>
      <w:szCs w:val="20"/>
      <w:lang w:eastAsia="ru-RU"/>
    </w:rPr>
  </w:style>
  <w:style w:type="paragraph" w:customStyle="1" w:styleId="00">
    <w:name w:val="00 Обычный"/>
    <w:basedOn w:val="a6"/>
    <w:qFormat/>
    <w:rsid w:val="006C4EE7"/>
    <w:pPr>
      <w:suppressAutoHyphens/>
      <w:spacing w:line="300" w:lineRule="auto"/>
      <w:ind w:firstLine="567"/>
      <w:jc w:val="both"/>
    </w:pPr>
    <w:rPr>
      <w:rFonts w:eastAsia="Calibri"/>
      <w:szCs w:val="24"/>
      <w:lang w:eastAsia="ar-SA"/>
    </w:rPr>
  </w:style>
  <w:style w:type="paragraph" w:customStyle="1" w:styleId="1-1031">
    <w:name w:val="1 - Маркированный список 1 + Перед:  0 пт После:  3 пт1"/>
    <w:basedOn w:val="a6"/>
    <w:autoRedefine/>
    <w:uiPriority w:val="99"/>
    <w:rsid w:val="006C4EE7"/>
    <w:pPr>
      <w:numPr>
        <w:numId w:val="21"/>
      </w:numPr>
      <w:tabs>
        <w:tab w:val="clear" w:pos="360"/>
        <w:tab w:val="left" w:pos="1560"/>
        <w:tab w:val="num" w:pos="1620"/>
      </w:tabs>
      <w:spacing w:after="60"/>
      <w:ind w:left="1600" w:hanging="340"/>
      <w:jc w:val="both"/>
    </w:pPr>
    <w:rPr>
      <w:rFonts w:ascii="Arial" w:hAnsi="Arial"/>
      <w:szCs w:val="20"/>
    </w:rPr>
  </w:style>
  <w:style w:type="paragraph" w:customStyle="1" w:styleId="xl77">
    <w:name w:val="xl77"/>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color w:val="000000"/>
      <w:sz w:val="16"/>
      <w:szCs w:val="16"/>
    </w:rPr>
  </w:style>
  <w:style w:type="paragraph" w:customStyle="1" w:styleId="xl78">
    <w:name w:val="xl78"/>
    <w:basedOn w:val="a6"/>
    <w:rsid w:val="006C4EE7"/>
    <w:pPr>
      <w:spacing w:before="100" w:beforeAutospacing="1" w:after="100" w:afterAutospacing="1"/>
    </w:pPr>
    <w:rPr>
      <w:szCs w:val="24"/>
    </w:rPr>
  </w:style>
  <w:style w:type="paragraph" w:customStyle="1" w:styleId="xl79">
    <w:name w:val="xl79"/>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16"/>
      <w:szCs w:val="16"/>
    </w:rPr>
  </w:style>
  <w:style w:type="paragraph" w:customStyle="1" w:styleId="xl80">
    <w:name w:val="xl80"/>
    <w:basedOn w:val="a6"/>
    <w:rsid w:val="006C4EE7"/>
    <w:pPr>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center"/>
    </w:pPr>
    <w:rPr>
      <w:sz w:val="16"/>
      <w:szCs w:val="16"/>
    </w:rPr>
  </w:style>
  <w:style w:type="paragraph" w:customStyle="1" w:styleId="xl81">
    <w:name w:val="xl81"/>
    <w:basedOn w:val="a6"/>
    <w:rsid w:val="006C4EE7"/>
    <w:pPr>
      <w:pBdr>
        <w:top w:val="single" w:sz="4" w:space="0" w:color="auto"/>
        <w:left w:val="single" w:sz="4" w:space="0" w:color="auto"/>
        <w:bottom w:val="single" w:sz="4" w:space="0" w:color="auto"/>
        <w:right w:val="single" w:sz="4" w:space="0" w:color="auto"/>
      </w:pBdr>
      <w:shd w:val="clear" w:color="auto" w:fill="FFFF66"/>
      <w:spacing w:before="100" w:beforeAutospacing="1" w:after="100" w:afterAutospacing="1"/>
      <w:jc w:val="center"/>
    </w:pPr>
    <w:rPr>
      <w:sz w:val="16"/>
      <w:szCs w:val="16"/>
    </w:rPr>
  </w:style>
  <w:style w:type="paragraph" w:customStyle="1" w:styleId="xl82">
    <w:name w:val="xl82"/>
    <w:basedOn w:val="a6"/>
    <w:rsid w:val="006C4EE7"/>
    <w:pPr>
      <w:pBdr>
        <w:top w:val="single" w:sz="4" w:space="0" w:color="auto"/>
        <w:left w:val="single" w:sz="4" w:space="0" w:color="auto"/>
        <w:bottom w:val="single" w:sz="4" w:space="0" w:color="auto"/>
        <w:right w:val="single" w:sz="4" w:space="0" w:color="auto"/>
      </w:pBdr>
      <w:shd w:val="clear" w:color="auto" w:fill="FDF107"/>
      <w:spacing w:before="100" w:beforeAutospacing="1" w:after="100" w:afterAutospacing="1"/>
      <w:jc w:val="center"/>
    </w:pPr>
    <w:rPr>
      <w:sz w:val="16"/>
      <w:szCs w:val="16"/>
    </w:rPr>
  </w:style>
  <w:style w:type="paragraph" w:customStyle="1" w:styleId="xl83">
    <w:name w:val="xl83"/>
    <w:basedOn w:val="a6"/>
    <w:rsid w:val="006C4EE7"/>
    <w:pPr>
      <w:pBdr>
        <w:top w:val="single" w:sz="4" w:space="0" w:color="auto"/>
        <w:left w:val="single" w:sz="4" w:space="0" w:color="auto"/>
        <w:bottom w:val="single" w:sz="4" w:space="0" w:color="auto"/>
        <w:right w:val="single" w:sz="4" w:space="0" w:color="auto"/>
      </w:pBdr>
      <w:shd w:val="clear" w:color="auto" w:fill="F0F941"/>
      <w:spacing w:before="100" w:beforeAutospacing="1" w:after="100" w:afterAutospacing="1"/>
      <w:jc w:val="center"/>
    </w:pPr>
    <w:rPr>
      <w:sz w:val="16"/>
      <w:szCs w:val="16"/>
    </w:rPr>
  </w:style>
  <w:style w:type="paragraph" w:customStyle="1" w:styleId="xl84">
    <w:name w:val="xl84"/>
    <w:basedOn w:val="a6"/>
    <w:rsid w:val="006C4EE7"/>
    <w:pPr>
      <w:pBdr>
        <w:top w:val="single" w:sz="4" w:space="0" w:color="auto"/>
        <w:left w:val="single" w:sz="4" w:space="0" w:color="auto"/>
        <w:bottom w:val="single" w:sz="4" w:space="0" w:color="auto"/>
        <w:right w:val="single" w:sz="4" w:space="0" w:color="auto"/>
      </w:pBdr>
      <w:shd w:val="clear" w:color="auto" w:fill="AAFEA8"/>
      <w:spacing w:before="100" w:beforeAutospacing="1" w:after="100" w:afterAutospacing="1"/>
      <w:jc w:val="center"/>
    </w:pPr>
    <w:rPr>
      <w:sz w:val="16"/>
      <w:szCs w:val="16"/>
    </w:rPr>
  </w:style>
  <w:style w:type="paragraph" w:customStyle="1" w:styleId="xl85">
    <w:name w:val="xl85"/>
    <w:basedOn w:val="a6"/>
    <w:rsid w:val="006C4EE7"/>
    <w:pPr>
      <w:pBdr>
        <w:top w:val="single" w:sz="4" w:space="0" w:color="auto"/>
        <w:left w:val="single" w:sz="4" w:space="0" w:color="auto"/>
        <w:bottom w:val="single" w:sz="4" w:space="0" w:color="auto"/>
        <w:right w:val="single" w:sz="4" w:space="0" w:color="auto"/>
      </w:pBdr>
      <w:shd w:val="clear" w:color="auto" w:fill="A3FFD1"/>
      <w:spacing w:before="100" w:beforeAutospacing="1" w:after="100" w:afterAutospacing="1"/>
      <w:jc w:val="center"/>
    </w:pPr>
    <w:rPr>
      <w:sz w:val="16"/>
      <w:szCs w:val="16"/>
    </w:rPr>
  </w:style>
  <w:style w:type="paragraph" w:customStyle="1" w:styleId="xl86">
    <w:name w:val="xl86"/>
    <w:basedOn w:val="a6"/>
    <w:rsid w:val="006C4EE7"/>
    <w:pPr>
      <w:pBdr>
        <w:top w:val="single" w:sz="4" w:space="0" w:color="auto"/>
        <w:left w:val="single" w:sz="4" w:space="0" w:color="auto"/>
        <w:bottom w:val="single" w:sz="4" w:space="0" w:color="auto"/>
        <w:right w:val="single" w:sz="4" w:space="0" w:color="auto"/>
      </w:pBdr>
      <w:shd w:val="clear" w:color="auto" w:fill="7DFFBE"/>
      <w:spacing w:before="100" w:beforeAutospacing="1" w:after="100" w:afterAutospacing="1"/>
      <w:jc w:val="center"/>
    </w:pPr>
    <w:rPr>
      <w:sz w:val="16"/>
      <w:szCs w:val="16"/>
    </w:rPr>
  </w:style>
  <w:style w:type="paragraph" w:customStyle="1" w:styleId="xl87">
    <w:name w:val="xl87"/>
    <w:basedOn w:val="a6"/>
    <w:rsid w:val="006C4EE7"/>
    <w:pPr>
      <w:pBdr>
        <w:top w:val="single" w:sz="4" w:space="0" w:color="auto"/>
        <w:left w:val="single" w:sz="4" w:space="0" w:color="auto"/>
        <w:bottom w:val="single" w:sz="4" w:space="0" w:color="auto"/>
        <w:right w:val="single" w:sz="4" w:space="0" w:color="auto"/>
      </w:pBdr>
      <w:shd w:val="clear" w:color="auto" w:fill="D2F248"/>
      <w:spacing w:before="100" w:beforeAutospacing="1" w:after="100" w:afterAutospacing="1"/>
      <w:jc w:val="center"/>
    </w:pPr>
    <w:rPr>
      <w:sz w:val="16"/>
      <w:szCs w:val="16"/>
    </w:rPr>
  </w:style>
  <w:style w:type="paragraph" w:customStyle="1" w:styleId="xl88">
    <w:name w:val="xl88"/>
    <w:basedOn w:val="a6"/>
    <w:rsid w:val="006C4EE7"/>
    <w:pPr>
      <w:pBdr>
        <w:top w:val="single" w:sz="4" w:space="0" w:color="auto"/>
        <w:left w:val="single" w:sz="4" w:space="0" w:color="auto"/>
        <w:bottom w:val="single" w:sz="4" w:space="0" w:color="auto"/>
        <w:right w:val="single" w:sz="4" w:space="0" w:color="auto"/>
      </w:pBdr>
      <w:shd w:val="clear" w:color="auto" w:fill="ACB9CA"/>
      <w:spacing w:before="100" w:beforeAutospacing="1" w:after="100" w:afterAutospacing="1"/>
    </w:pPr>
    <w:rPr>
      <w:sz w:val="16"/>
      <w:szCs w:val="16"/>
    </w:rPr>
  </w:style>
  <w:style w:type="paragraph" w:customStyle="1" w:styleId="xl89">
    <w:name w:val="xl89"/>
    <w:basedOn w:val="a6"/>
    <w:rsid w:val="006C4EE7"/>
    <w:pPr>
      <w:pBdr>
        <w:top w:val="single" w:sz="4" w:space="0" w:color="auto"/>
        <w:left w:val="single" w:sz="4" w:space="0" w:color="auto"/>
        <w:bottom w:val="single" w:sz="4" w:space="0" w:color="auto"/>
        <w:right w:val="single" w:sz="4" w:space="0" w:color="auto"/>
      </w:pBdr>
      <w:shd w:val="clear" w:color="auto" w:fill="D6DCE4"/>
      <w:spacing w:before="100" w:beforeAutospacing="1" w:after="100" w:afterAutospacing="1"/>
      <w:jc w:val="center"/>
    </w:pPr>
    <w:rPr>
      <w:sz w:val="16"/>
      <w:szCs w:val="16"/>
    </w:rPr>
  </w:style>
  <w:style w:type="paragraph" w:customStyle="1" w:styleId="xl90">
    <w:name w:val="xl90"/>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16"/>
      <w:szCs w:val="16"/>
    </w:rPr>
  </w:style>
  <w:style w:type="paragraph" w:customStyle="1" w:styleId="xl91">
    <w:name w:val="xl91"/>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16"/>
      <w:szCs w:val="16"/>
    </w:rPr>
  </w:style>
  <w:style w:type="paragraph" w:customStyle="1" w:styleId="xl92">
    <w:name w:val="xl92"/>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sz w:val="16"/>
      <w:szCs w:val="16"/>
    </w:rPr>
  </w:style>
  <w:style w:type="paragraph" w:customStyle="1" w:styleId="xl93">
    <w:name w:val="xl93"/>
    <w:basedOn w:val="a6"/>
    <w:rsid w:val="006C4EE7"/>
    <w:pPr>
      <w:pBdr>
        <w:top w:val="single" w:sz="4" w:space="0" w:color="auto"/>
        <w:left w:val="single" w:sz="4" w:space="0" w:color="auto"/>
        <w:bottom w:val="single" w:sz="4" w:space="0" w:color="auto"/>
        <w:right w:val="single" w:sz="4" w:space="0" w:color="auto"/>
      </w:pBdr>
      <w:shd w:val="clear" w:color="auto" w:fill="ACB9CA"/>
      <w:spacing w:before="100" w:beforeAutospacing="1" w:after="100" w:afterAutospacing="1"/>
      <w:jc w:val="center"/>
    </w:pPr>
    <w:rPr>
      <w:sz w:val="16"/>
      <w:szCs w:val="16"/>
    </w:rPr>
  </w:style>
  <w:style w:type="paragraph" w:customStyle="1" w:styleId="xl94">
    <w:name w:val="xl94"/>
    <w:basedOn w:val="a6"/>
    <w:rsid w:val="006C4EE7"/>
    <w:pPr>
      <w:pBdr>
        <w:top w:val="single" w:sz="4" w:space="0" w:color="auto"/>
        <w:left w:val="single" w:sz="4" w:space="0" w:color="auto"/>
        <w:bottom w:val="single" w:sz="4" w:space="0" w:color="auto"/>
        <w:right w:val="single" w:sz="4" w:space="0" w:color="auto"/>
      </w:pBdr>
      <w:shd w:val="clear" w:color="auto" w:fill="ACB9CA"/>
      <w:spacing w:before="100" w:beforeAutospacing="1" w:after="100" w:afterAutospacing="1"/>
      <w:jc w:val="center"/>
    </w:pPr>
    <w:rPr>
      <w:sz w:val="16"/>
      <w:szCs w:val="16"/>
    </w:rPr>
  </w:style>
  <w:style w:type="paragraph" w:customStyle="1" w:styleId="xl95">
    <w:name w:val="xl95"/>
    <w:basedOn w:val="a6"/>
    <w:rsid w:val="006C4EE7"/>
    <w:pPr>
      <w:pBdr>
        <w:top w:val="single" w:sz="4" w:space="0" w:color="auto"/>
        <w:left w:val="single" w:sz="4" w:space="0" w:color="auto"/>
        <w:bottom w:val="single" w:sz="4" w:space="0" w:color="auto"/>
        <w:right w:val="single" w:sz="4" w:space="0" w:color="auto"/>
      </w:pBdr>
      <w:shd w:val="clear" w:color="auto" w:fill="D6DCE4"/>
      <w:spacing w:before="100" w:beforeAutospacing="1" w:after="100" w:afterAutospacing="1"/>
      <w:jc w:val="center"/>
    </w:pPr>
    <w:rPr>
      <w:sz w:val="16"/>
      <w:szCs w:val="16"/>
    </w:rPr>
  </w:style>
  <w:style w:type="paragraph" w:customStyle="1" w:styleId="xl96">
    <w:name w:val="xl96"/>
    <w:basedOn w:val="a6"/>
    <w:rsid w:val="006C4EE7"/>
    <w:pPr>
      <w:pBdr>
        <w:top w:val="single" w:sz="4" w:space="0" w:color="auto"/>
        <w:left w:val="single" w:sz="4" w:space="0" w:color="auto"/>
        <w:bottom w:val="single" w:sz="4" w:space="0" w:color="auto"/>
        <w:right w:val="single" w:sz="4" w:space="0" w:color="auto"/>
      </w:pBdr>
      <w:shd w:val="clear" w:color="auto" w:fill="D6DCE4"/>
      <w:spacing w:before="100" w:beforeAutospacing="1" w:after="100" w:afterAutospacing="1"/>
      <w:jc w:val="center"/>
    </w:pPr>
    <w:rPr>
      <w:sz w:val="16"/>
      <w:szCs w:val="16"/>
    </w:rPr>
  </w:style>
  <w:style w:type="paragraph" w:customStyle="1" w:styleId="xl97">
    <w:name w:val="xl97"/>
    <w:basedOn w:val="a6"/>
    <w:rsid w:val="006C4EE7"/>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pPr>
    <w:rPr>
      <w:sz w:val="16"/>
      <w:szCs w:val="16"/>
    </w:rPr>
  </w:style>
  <w:style w:type="paragraph" w:customStyle="1" w:styleId="xl98">
    <w:name w:val="xl98"/>
    <w:basedOn w:val="a6"/>
    <w:rsid w:val="006C4EE7"/>
    <w:pPr>
      <w:pBdr>
        <w:top w:val="single" w:sz="4" w:space="0" w:color="auto"/>
        <w:left w:val="single" w:sz="4" w:space="0" w:color="auto"/>
        <w:bottom w:val="single" w:sz="4" w:space="0" w:color="auto"/>
        <w:right w:val="single" w:sz="4" w:space="0" w:color="auto"/>
      </w:pBdr>
      <w:shd w:val="clear" w:color="auto" w:fill="92D050"/>
      <w:spacing w:before="100" w:beforeAutospacing="1" w:after="100" w:afterAutospacing="1"/>
      <w:jc w:val="center"/>
    </w:pPr>
    <w:rPr>
      <w:sz w:val="16"/>
      <w:szCs w:val="16"/>
    </w:rPr>
  </w:style>
  <w:style w:type="paragraph" w:customStyle="1" w:styleId="xl99">
    <w:name w:val="xl99"/>
    <w:basedOn w:val="a6"/>
    <w:rsid w:val="006C4EE7"/>
    <w:pPr>
      <w:pBdr>
        <w:top w:val="single" w:sz="4" w:space="0" w:color="auto"/>
        <w:left w:val="single" w:sz="4" w:space="0" w:color="auto"/>
        <w:bottom w:val="single" w:sz="4" w:space="0" w:color="auto"/>
      </w:pBdr>
      <w:spacing w:before="100" w:beforeAutospacing="1" w:after="100" w:afterAutospacing="1"/>
      <w:jc w:val="center"/>
    </w:pPr>
    <w:rPr>
      <w:b/>
      <w:bCs/>
      <w:sz w:val="16"/>
      <w:szCs w:val="16"/>
    </w:rPr>
  </w:style>
  <w:style w:type="paragraph" w:customStyle="1" w:styleId="xl100">
    <w:name w:val="xl100"/>
    <w:basedOn w:val="a6"/>
    <w:rsid w:val="006C4EE7"/>
    <w:pPr>
      <w:pBdr>
        <w:top w:val="single" w:sz="4" w:space="0" w:color="auto"/>
        <w:bottom w:val="single" w:sz="4" w:space="0" w:color="auto"/>
        <w:right w:val="single" w:sz="4" w:space="0" w:color="auto"/>
      </w:pBdr>
      <w:spacing w:before="100" w:beforeAutospacing="1" w:after="100" w:afterAutospacing="1"/>
      <w:jc w:val="center"/>
    </w:pPr>
    <w:rPr>
      <w:b/>
      <w:bCs/>
      <w:sz w:val="16"/>
      <w:szCs w:val="16"/>
    </w:rPr>
  </w:style>
  <w:style w:type="paragraph" w:customStyle="1" w:styleId="xl75">
    <w:name w:val="xl75"/>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16"/>
      <w:szCs w:val="16"/>
    </w:rPr>
  </w:style>
  <w:style w:type="paragraph" w:customStyle="1" w:styleId="xl76">
    <w:name w:val="xl76"/>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16"/>
      <w:szCs w:val="16"/>
    </w:rPr>
  </w:style>
  <w:style w:type="character" w:customStyle="1" w:styleId="affffff0">
    <w:name w:val="табличный Знак"/>
    <w:link w:val="affffff1"/>
    <w:locked/>
    <w:rsid w:val="006C4EE7"/>
    <w:rPr>
      <w:iCs/>
      <w:szCs w:val="24"/>
    </w:rPr>
  </w:style>
  <w:style w:type="paragraph" w:customStyle="1" w:styleId="affffff1">
    <w:name w:val="табличный"/>
    <w:basedOn w:val="a6"/>
    <w:link w:val="affffff0"/>
    <w:autoRedefine/>
    <w:qFormat/>
    <w:rsid w:val="006C4EE7"/>
    <w:pPr>
      <w:jc w:val="center"/>
    </w:pPr>
    <w:rPr>
      <w:rFonts w:asciiTheme="minorHAnsi" w:eastAsiaTheme="minorHAnsi" w:hAnsiTheme="minorHAnsi" w:cstheme="minorBidi"/>
      <w:iCs/>
      <w:sz w:val="22"/>
      <w:szCs w:val="24"/>
      <w:lang w:eastAsia="en-US"/>
    </w:rPr>
  </w:style>
  <w:style w:type="character" w:customStyle="1" w:styleId="0">
    <w:name w:val="0_Текст_ПЗ Знак"/>
    <w:link w:val="01"/>
    <w:locked/>
    <w:rsid w:val="006C4EE7"/>
    <w:rPr>
      <w:rFonts w:eastAsia="TimesNewRomanPSMT"/>
      <w:sz w:val="24"/>
      <w:szCs w:val="24"/>
    </w:rPr>
  </w:style>
  <w:style w:type="paragraph" w:customStyle="1" w:styleId="01">
    <w:name w:val="0_Текст_ПЗ"/>
    <w:link w:val="0"/>
    <w:qFormat/>
    <w:rsid w:val="006C4EE7"/>
    <w:pPr>
      <w:spacing w:after="0" w:line="288" w:lineRule="auto"/>
      <w:ind w:firstLine="709"/>
      <w:jc w:val="both"/>
    </w:pPr>
    <w:rPr>
      <w:rFonts w:eastAsia="TimesNewRomanPSMT"/>
      <w:sz w:val="24"/>
      <w:szCs w:val="24"/>
    </w:rPr>
  </w:style>
  <w:style w:type="character" w:styleId="affffff2">
    <w:name w:val="footnote reference"/>
    <w:basedOn w:val="a8"/>
    <w:semiHidden/>
    <w:unhideWhenUsed/>
    <w:rsid w:val="006C4EE7"/>
    <w:rPr>
      <w:vertAlign w:val="superscript"/>
    </w:rPr>
  </w:style>
  <w:style w:type="character" w:styleId="affffff3">
    <w:name w:val="Intense Emphasis"/>
    <w:basedOn w:val="afff7"/>
    <w:uiPriority w:val="2"/>
    <w:qFormat/>
    <w:rsid w:val="006C4EE7"/>
    <w:rPr>
      <w:b w:val="0"/>
      <w:bCs w:val="0"/>
      <w:i w:val="0"/>
      <w:iCs/>
      <w:caps w:val="0"/>
      <w:smallCaps/>
      <w:strike w:val="0"/>
      <w:dstrike w:val="0"/>
      <w:vanish w:val="0"/>
      <w:webHidden w:val="0"/>
      <w:color w:val="auto"/>
      <w:u w:val="none"/>
      <w:effect w:val="none"/>
      <w:vertAlign w:val="baseline"/>
      <w:specVanish w:val="0"/>
    </w:rPr>
  </w:style>
  <w:style w:type="character" w:styleId="affffff4">
    <w:name w:val="Book Title"/>
    <w:basedOn w:val="a8"/>
    <w:uiPriority w:val="99"/>
    <w:qFormat/>
    <w:rsid w:val="006C4EE7"/>
    <w:rPr>
      <w:rFonts w:ascii="Times New Roman" w:hAnsi="Times New Roman" w:cs="Times New Roman" w:hint="default"/>
      <w:bCs/>
      <w:spacing w:val="5"/>
      <w:sz w:val="26"/>
      <w:vertAlign w:val="baseline"/>
    </w:rPr>
  </w:style>
  <w:style w:type="table" w:customStyle="1" w:styleId="affffff5">
    <w:name w:val="Базовая таблица ЦМИ"/>
    <w:basedOn w:val="a9"/>
    <w:uiPriority w:val="99"/>
    <w:rsid w:val="006C4EE7"/>
    <w:pPr>
      <w:spacing w:after="0" w:line="240" w:lineRule="auto"/>
    </w:pPr>
    <w:rPr>
      <w:sz w:val="20"/>
    </w:rPr>
    <w:tblPr>
      <w:tblStyleRowBandSize w:val="1"/>
      <w:tblInd w:w="0" w:type="nil"/>
      <w:tblBorders>
        <w:top w:val="single" w:sz="12" w:space="0" w:color="auto"/>
        <w:left w:val="single" w:sz="12" w:space="0" w:color="auto"/>
        <w:bottom w:val="single" w:sz="12" w:space="0" w:color="auto"/>
        <w:right w:val="single" w:sz="12" w:space="0" w:color="auto"/>
      </w:tblBorders>
    </w:tblPr>
    <w:tblStylePr w:type="firstRow">
      <w:pPr>
        <w:jc w:val="center"/>
      </w:pPr>
      <w:rPr>
        <w:rFonts w:asciiTheme="minorHAnsi" w:hAnsiTheme="minorHAnsi" w:cs="Times New Roman" w:hint="default"/>
        <w:b/>
        <w:sz w:val="20"/>
        <w:szCs w:val="20"/>
      </w:rPr>
      <w:tblPr/>
      <w:tcPr>
        <w:tcBorders>
          <w:insideH w:val="single" w:sz="4" w:space="0" w:color="auto"/>
          <w:insideV w:val="single" w:sz="4" w:space="0" w:color="auto"/>
        </w:tcBorders>
        <w:shd w:val="clear" w:color="auto" w:fill="FFFFFF" w:themeFill="background1"/>
      </w:tcPr>
    </w:tblStylePr>
    <w:tblStylePr w:type="band1Horz">
      <w:tblPr/>
      <w:tcPr>
        <w:tcBorders>
          <w:top w:val="single" w:sz="4" w:space="0" w:color="auto"/>
          <w:bottom w:val="single" w:sz="4" w:space="0" w:color="auto"/>
          <w:insideH w:val="single" w:sz="4" w:space="0" w:color="auto"/>
          <w:insideV w:val="single" w:sz="4" w:space="0" w:color="auto"/>
        </w:tcBorders>
        <w:shd w:val="clear" w:color="auto" w:fill="FFFFFF" w:themeFill="background1"/>
      </w:tcPr>
    </w:tblStylePr>
    <w:tblStylePr w:type="band2Horz">
      <w:tblPr/>
      <w:tcPr>
        <w:tcBorders>
          <w:insideH w:val="single" w:sz="4" w:space="0" w:color="auto"/>
          <w:insideV w:val="single" w:sz="4" w:space="0" w:color="auto"/>
        </w:tcBorders>
      </w:tcPr>
    </w:tblStylePr>
  </w:style>
  <w:style w:type="paragraph" w:customStyle="1" w:styleId="affffff6">
    <w:name w:val="Список рисунков"/>
    <w:basedOn w:val="afffffa"/>
    <w:uiPriority w:val="11"/>
    <w:qFormat/>
    <w:rsid w:val="006C4EE7"/>
    <w:pPr>
      <w:tabs>
        <w:tab w:val="clear" w:pos="1985"/>
        <w:tab w:val="left" w:pos="1701"/>
      </w:tabs>
      <w:ind w:left="1701" w:hanging="1701"/>
    </w:pPr>
  </w:style>
  <w:style w:type="numbering" w:customStyle="1" w:styleId="a2">
    <w:name w:val="Нумерация разделов"/>
    <w:aliases w:val="рисунков и таблиц"/>
    <w:rsid w:val="006C4EE7"/>
    <w:pPr>
      <w:numPr>
        <w:numId w:val="22"/>
      </w:numPr>
    </w:pPr>
  </w:style>
  <w:style w:type="character" w:customStyle="1" w:styleId="1f3">
    <w:name w:val="Обычный1"/>
    <w:rsid w:val="006C4EE7"/>
    <w:rPr>
      <w:rFonts w:ascii="Times New Roman" w:hAnsi="Times New Roman"/>
      <w:sz w:val="24"/>
    </w:rPr>
  </w:style>
  <w:style w:type="character" w:customStyle="1" w:styleId="1f4">
    <w:name w:val="Таблица Подпись1"/>
    <w:basedOn w:val="1f3"/>
    <w:rsid w:val="006C4EE7"/>
    <w:rPr>
      <w:rFonts w:ascii="Arial" w:eastAsia="Times New Roman" w:hAnsi="Arial" w:cs="Times New Roman"/>
      <w:color w:val="000000"/>
      <w:kern w:val="0"/>
      <w:sz w:val="20"/>
      <w:szCs w:val="20"/>
      <w:lang w:eastAsia="ru-RU"/>
      <w14:ligatures w14:val="none"/>
    </w:rPr>
  </w:style>
  <w:style w:type="character" w:customStyle="1" w:styleId="1f2">
    <w:name w:val="Текст в ячейке по центру1"/>
    <w:basedOn w:val="a8"/>
    <w:link w:val="afffffe"/>
    <w:uiPriority w:val="5"/>
    <w:rsid w:val="006C4EE7"/>
    <w:rPr>
      <w:rFonts w:ascii="Times New Roman" w:eastAsia="Times New Roman" w:hAnsi="Times New Roman" w:cs="Times New Roman"/>
      <w:sz w:val="20"/>
      <w:szCs w:val="20"/>
      <w:lang w:eastAsia="ru-RU"/>
    </w:rPr>
  </w:style>
  <w:style w:type="character" w:customStyle="1" w:styleId="1f5">
    <w:name w:val="Рисунок: подпись1"/>
    <w:rsid w:val="006C4EE7"/>
    <w:rPr>
      <w:rFonts w:asciiTheme="majorHAnsi" w:eastAsia="Times New Roman" w:hAnsiTheme="majorHAnsi" w:cs="Times New Roman"/>
      <w:color w:val="000000"/>
      <w:kern w:val="0"/>
      <w:sz w:val="20"/>
      <w:szCs w:val="20"/>
      <w:lang w:eastAsia="ru-RU"/>
      <w14:ligatures w14:val="none"/>
    </w:rPr>
  </w:style>
  <w:style w:type="paragraph" w:customStyle="1" w:styleId="1f1">
    <w:name w:val="Строгий1"/>
    <w:basedOn w:val="a6"/>
    <w:link w:val="afffff3"/>
    <w:uiPriority w:val="22"/>
    <w:rsid w:val="006C4EE7"/>
    <w:pPr>
      <w:spacing w:after="160" w:line="264" w:lineRule="auto"/>
    </w:pPr>
    <w:rPr>
      <w:rFonts w:asciiTheme="minorHAnsi" w:eastAsiaTheme="minorHAnsi" w:hAnsiTheme="minorHAnsi" w:cstheme="minorBidi"/>
      <w:color w:val="4472C4" w:themeColor="accent1"/>
      <w:sz w:val="22"/>
      <w:szCs w:val="22"/>
      <w:lang w:eastAsia="en-US"/>
    </w:rPr>
  </w:style>
  <w:style w:type="paragraph" w:customStyle="1" w:styleId="font5">
    <w:name w:val="font5"/>
    <w:basedOn w:val="a6"/>
    <w:rsid w:val="006C4EE7"/>
    <w:pPr>
      <w:spacing w:before="100" w:beforeAutospacing="1" w:after="100" w:afterAutospacing="1"/>
    </w:pPr>
    <w:rPr>
      <w:b/>
      <w:bCs/>
      <w:sz w:val="20"/>
      <w:szCs w:val="20"/>
    </w:rPr>
  </w:style>
  <w:style w:type="paragraph" w:customStyle="1" w:styleId="font6">
    <w:name w:val="font6"/>
    <w:basedOn w:val="a6"/>
    <w:rsid w:val="006C4EE7"/>
    <w:pPr>
      <w:spacing w:before="100" w:beforeAutospacing="1" w:after="100" w:afterAutospacing="1"/>
    </w:pPr>
    <w:rPr>
      <w:b/>
      <w:bCs/>
      <w:sz w:val="20"/>
      <w:szCs w:val="20"/>
    </w:rPr>
  </w:style>
  <w:style w:type="paragraph" w:customStyle="1" w:styleId="font7">
    <w:name w:val="font7"/>
    <w:basedOn w:val="a6"/>
    <w:rsid w:val="006C4EE7"/>
    <w:pPr>
      <w:spacing w:before="100" w:beforeAutospacing="1" w:after="100" w:afterAutospacing="1"/>
    </w:pPr>
    <w:rPr>
      <w:b/>
      <w:bCs/>
      <w:sz w:val="20"/>
      <w:szCs w:val="20"/>
    </w:rPr>
  </w:style>
  <w:style w:type="paragraph" w:customStyle="1" w:styleId="xl63">
    <w:name w:val="xl63"/>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4">
    <w:name w:val="xl64"/>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5">
    <w:name w:val="xl65"/>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6">
    <w:name w:val="xl66"/>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7">
    <w:name w:val="xl67"/>
    <w:basedOn w:val="a6"/>
    <w:rsid w:val="006C4EE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68">
    <w:name w:val="xl68"/>
    <w:basedOn w:val="a6"/>
    <w:rsid w:val="006C4EE7"/>
    <w:pPr>
      <w:spacing w:before="100" w:beforeAutospacing="1" w:after="100" w:afterAutospacing="1"/>
    </w:pPr>
    <w:rPr>
      <w:sz w:val="20"/>
      <w:szCs w:val="20"/>
    </w:rPr>
  </w:style>
  <w:style w:type="paragraph" w:customStyle="1" w:styleId="xl69">
    <w:name w:val="xl69"/>
    <w:basedOn w:val="a6"/>
    <w:rsid w:val="006C4EE7"/>
    <w:pPr>
      <w:spacing w:before="100" w:beforeAutospacing="1" w:after="100" w:afterAutospacing="1"/>
    </w:pPr>
    <w:rPr>
      <w:sz w:val="20"/>
      <w:szCs w:val="20"/>
    </w:rPr>
  </w:style>
  <w:style w:type="paragraph" w:customStyle="1" w:styleId="xl70">
    <w:name w:val="xl70"/>
    <w:basedOn w:val="a6"/>
    <w:rsid w:val="006C4EE7"/>
    <w:pPr>
      <w:pBdr>
        <w:top w:val="single" w:sz="4" w:space="0" w:color="auto"/>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71">
    <w:name w:val="xl71"/>
    <w:basedOn w:val="a6"/>
    <w:rsid w:val="006C4EE7"/>
    <w:pPr>
      <w:pBdr>
        <w:top w:val="single" w:sz="4" w:space="0" w:color="auto"/>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72">
    <w:name w:val="xl72"/>
    <w:basedOn w:val="a6"/>
    <w:rsid w:val="006C4EE7"/>
    <w:pPr>
      <w:pBdr>
        <w:top w:val="single" w:sz="4" w:space="0" w:color="auto"/>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73">
    <w:name w:val="xl73"/>
    <w:basedOn w:val="a6"/>
    <w:rsid w:val="006C4EE7"/>
    <w:pPr>
      <w:pBdr>
        <w:top w:val="single" w:sz="4" w:space="0" w:color="auto"/>
        <w:left w:val="single" w:sz="4" w:space="0" w:color="auto"/>
        <w:right w:val="single" w:sz="4" w:space="0" w:color="auto"/>
      </w:pBdr>
      <w:spacing w:before="100" w:beforeAutospacing="1" w:after="100" w:afterAutospacing="1"/>
      <w:jc w:val="center"/>
      <w:textAlignment w:val="center"/>
    </w:pPr>
    <w:rPr>
      <w:sz w:val="20"/>
      <w:szCs w:val="20"/>
    </w:rPr>
  </w:style>
  <w:style w:type="paragraph" w:customStyle="1" w:styleId="xl74">
    <w:name w:val="xl74"/>
    <w:basedOn w:val="a6"/>
    <w:rsid w:val="006C4EE7"/>
    <w:pPr>
      <w:pBdr>
        <w:top w:val="single" w:sz="4" w:space="0" w:color="auto"/>
        <w:left w:val="single" w:sz="4" w:space="0" w:color="auto"/>
        <w:right w:val="single" w:sz="4" w:space="0" w:color="auto"/>
      </w:pBdr>
      <w:spacing w:before="100" w:beforeAutospacing="1" w:after="100" w:afterAutospacing="1"/>
      <w:jc w:val="center"/>
      <w:textAlignment w:val="center"/>
    </w:pPr>
    <w:rPr>
      <w:sz w:val="20"/>
      <w:szCs w:val="20"/>
    </w:rPr>
  </w:style>
  <w:style w:type="character" w:customStyle="1" w:styleId="2a">
    <w:name w:val="Неразрешенное упоминание2"/>
    <w:basedOn w:val="a8"/>
    <w:uiPriority w:val="99"/>
    <w:semiHidden/>
    <w:unhideWhenUsed/>
    <w:rsid w:val="006C4EE7"/>
    <w:rPr>
      <w:color w:val="605E5C"/>
      <w:shd w:val="clear" w:color="auto" w:fill="E1DFDD"/>
    </w:rPr>
  </w:style>
  <w:style w:type="character" w:customStyle="1" w:styleId="affffff7">
    <w:name w:val="Курсив"/>
    <w:uiPriority w:val="8"/>
    <w:semiHidden/>
    <w:rsid w:val="006C4EE7"/>
    <w:rPr>
      <w:i/>
      <w:iCs w:val="0"/>
    </w:rPr>
  </w:style>
  <w:style w:type="numbering" w:customStyle="1" w:styleId="1111113">
    <w:name w:val="1 / 1.1 / 1.1.13"/>
    <w:basedOn w:val="aa"/>
    <w:next w:val="111111"/>
    <w:rsid w:val="006C4EE7"/>
  </w:style>
  <w:style w:type="numbering" w:customStyle="1" w:styleId="1ai6">
    <w:name w:val="1 / a / i6"/>
    <w:basedOn w:val="aa"/>
    <w:next w:val="1ai"/>
    <w:rsid w:val="006C4EE7"/>
  </w:style>
  <w:style w:type="numbering" w:customStyle="1" w:styleId="35">
    <w:name w:val="Статья / Раздел3"/>
    <w:basedOn w:val="aa"/>
    <w:next w:val="a1"/>
    <w:rsid w:val="006C4EE7"/>
  </w:style>
  <w:style w:type="table" w:customStyle="1" w:styleId="Table18">
    <w:name w:val="Table 18"/>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f6">
    <w:name w:val="рисунков и таблиц1"/>
    <w:uiPriority w:val="99"/>
    <w:rsid w:val="006C4EE7"/>
  </w:style>
  <w:style w:type="table" w:customStyle="1" w:styleId="112">
    <w:name w:val="Сетка таблицы11"/>
    <w:basedOn w:val="a9"/>
    <w:rsid w:val="006C4EE7"/>
    <w:pPr>
      <w:spacing w:after="0" w:line="240" w:lineRule="auto"/>
      <w:ind w:firstLine="709"/>
      <w:jc w:val="both"/>
    </w:pPr>
    <w:rPr>
      <w:rFonts w:ascii="Times New Roman" w:eastAsia="Times New Roman" w:hAnsi="Times New Roman" w:cs="Times New Roman"/>
      <w:color w:val="000000"/>
      <w:sz w:val="24"/>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1111114">
    <w:name w:val="1 / 1.1 / 1.1.14"/>
    <w:basedOn w:val="aa"/>
    <w:next w:val="111111"/>
    <w:rsid w:val="006C4EE7"/>
  </w:style>
  <w:style w:type="numbering" w:customStyle="1" w:styleId="1ai7">
    <w:name w:val="1 / a / i7"/>
    <w:basedOn w:val="aa"/>
    <w:next w:val="1ai"/>
    <w:rsid w:val="006C4EE7"/>
  </w:style>
  <w:style w:type="numbering" w:customStyle="1" w:styleId="45">
    <w:name w:val="Статья / Раздел4"/>
    <w:basedOn w:val="aa"/>
    <w:next w:val="a1"/>
    <w:rsid w:val="006C4EE7"/>
  </w:style>
  <w:style w:type="table" w:customStyle="1" w:styleId="Table19">
    <w:name w:val="Table 19"/>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b">
    <w:name w:val="рисунков и таблиц2"/>
    <w:uiPriority w:val="99"/>
    <w:rsid w:val="006C4EE7"/>
  </w:style>
  <w:style w:type="table" w:customStyle="1" w:styleId="122">
    <w:name w:val="Сетка таблицы12"/>
    <w:basedOn w:val="a9"/>
    <w:rsid w:val="006C4EE7"/>
    <w:pPr>
      <w:spacing w:after="0" w:line="240" w:lineRule="auto"/>
      <w:ind w:firstLine="709"/>
      <w:jc w:val="both"/>
    </w:pPr>
    <w:rPr>
      <w:rFonts w:ascii="Times New Roman" w:eastAsia="Times New Roman" w:hAnsi="Times New Roman" w:cs="Times New Roman"/>
      <w:color w:val="000000"/>
      <w:sz w:val="24"/>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110">
    <w:name w:val="Table 110"/>
    <w:basedOn w:val="a9"/>
    <w:next w:val="afff4"/>
    <w:uiPriority w:val="39"/>
    <w:qFormat/>
    <w:rsid w:val="006C4EE7"/>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6">
    <w:name w:val="Неразрешенное упоминание3"/>
    <w:basedOn w:val="a8"/>
    <w:uiPriority w:val="99"/>
    <w:semiHidden/>
    <w:unhideWhenUsed/>
    <w:rsid w:val="006C4EE7"/>
    <w:rPr>
      <w:color w:val="605E5C"/>
      <w:shd w:val="clear" w:color="auto" w:fill="E1DFDD"/>
    </w:rPr>
  </w:style>
  <w:style w:type="character" w:customStyle="1" w:styleId="46">
    <w:name w:val="Неразрешенное упоминание4"/>
    <w:basedOn w:val="a8"/>
    <w:uiPriority w:val="99"/>
    <w:semiHidden/>
    <w:unhideWhenUsed/>
    <w:rsid w:val="006C4EE7"/>
    <w:rPr>
      <w:color w:val="605E5C"/>
      <w:shd w:val="clear" w:color="auto" w:fill="E1DFDD"/>
    </w:rPr>
  </w:style>
  <w:style w:type="numbering" w:customStyle="1" w:styleId="1ai111">
    <w:name w:val="1 / a / i111"/>
    <w:basedOn w:val="aa"/>
    <w:next w:val="1ai"/>
    <w:rsid w:val="006C4EE7"/>
  </w:style>
  <w:style w:type="character" w:customStyle="1" w:styleId="54">
    <w:name w:val="Неразрешенное упоминание5"/>
    <w:basedOn w:val="a8"/>
    <w:uiPriority w:val="99"/>
    <w:semiHidden/>
    <w:unhideWhenUsed/>
    <w:rsid w:val="006C4EE7"/>
    <w:rPr>
      <w:color w:val="605E5C"/>
      <w:shd w:val="clear" w:color="auto" w:fill="E1DFDD"/>
    </w:rPr>
  </w:style>
  <w:style w:type="table" w:customStyle="1" w:styleId="410">
    <w:name w:val="Сетка таблицы41"/>
    <w:basedOn w:val="a9"/>
    <w:uiPriority w:val="39"/>
    <w:rsid w:val="006C4EE7"/>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0">
    <w:name w:val="Сетка таблицы42"/>
    <w:basedOn w:val="a9"/>
    <w:uiPriority w:val="39"/>
    <w:rsid w:val="006C4EE7"/>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a8"/>
    <w:uiPriority w:val="9"/>
    <w:rsid w:val="006C4EE7"/>
    <w:rPr>
      <w:rFonts w:ascii="Arial" w:eastAsia="Times New Roman" w:hAnsi="Arial" w:cs="Arial"/>
      <w:sz w:val="40"/>
      <w:szCs w:val="40"/>
    </w:rPr>
  </w:style>
  <w:style w:type="character" w:customStyle="1" w:styleId="Heading2Char">
    <w:name w:val="Heading 2 Char"/>
    <w:basedOn w:val="a8"/>
    <w:uiPriority w:val="9"/>
    <w:rsid w:val="006C4EE7"/>
    <w:rPr>
      <w:rFonts w:ascii="Arial" w:eastAsia="Times New Roman" w:hAnsi="Arial" w:cs="Arial"/>
      <w:sz w:val="34"/>
    </w:rPr>
  </w:style>
  <w:style w:type="character" w:customStyle="1" w:styleId="Heading3Char">
    <w:name w:val="Heading 3 Char"/>
    <w:basedOn w:val="a8"/>
    <w:uiPriority w:val="9"/>
    <w:rsid w:val="006C4EE7"/>
    <w:rPr>
      <w:rFonts w:ascii="Arial" w:eastAsia="Times New Roman" w:hAnsi="Arial" w:cs="Arial"/>
      <w:sz w:val="30"/>
      <w:szCs w:val="30"/>
    </w:rPr>
  </w:style>
  <w:style w:type="character" w:customStyle="1" w:styleId="Heading4Char">
    <w:name w:val="Heading 4 Char"/>
    <w:basedOn w:val="a8"/>
    <w:uiPriority w:val="9"/>
    <w:rsid w:val="006C4EE7"/>
    <w:rPr>
      <w:rFonts w:ascii="Arial" w:eastAsia="Times New Roman" w:hAnsi="Arial" w:cs="Arial"/>
      <w:b/>
      <w:bCs/>
      <w:sz w:val="26"/>
      <w:szCs w:val="26"/>
    </w:rPr>
  </w:style>
  <w:style w:type="character" w:customStyle="1" w:styleId="Heading5Char">
    <w:name w:val="Heading 5 Char"/>
    <w:basedOn w:val="a8"/>
    <w:uiPriority w:val="9"/>
    <w:rsid w:val="006C4EE7"/>
    <w:rPr>
      <w:rFonts w:ascii="Arial" w:eastAsia="Times New Roman" w:hAnsi="Arial" w:cs="Arial"/>
      <w:b/>
      <w:bCs/>
      <w:sz w:val="24"/>
      <w:szCs w:val="24"/>
    </w:rPr>
  </w:style>
  <w:style w:type="character" w:customStyle="1" w:styleId="Heading6Char">
    <w:name w:val="Heading 6 Char"/>
    <w:basedOn w:val="a8"/>
    <w:uiPriority w:val="9"/>
    <w:rsid w:val="006C4EE7"/>
    <w:rPr>
      <w:rFonts w:ascii="Arial" w:eastAsia="Times New Roman" w:hAnsi="Arial" w:cs="Arial"/>
      <w:b/>
      <w:bCs/>
      <w:sz w:val="22"/>
      <w:szCs w:val="22"/>
    </w:rPr>
  </w:style>
  <w:style w:type="character" w:customStyle="1" w:styleId="Heading7Char">
    <w:name w:val="Heading 7 Char"/>
    <w:basedOn w:val="a8"/>
    <w:uiPriority w:val="9"/>
    <w:rsid w:val="006C4EE7"/>
    <w:rPr>
      <w:rFonts w:ascii="Arial" w:eastAsia="Times New Roman" w:hAnsi="Arial" w:cs="Arial"/>
      <w:b/>
      <w:bCs/>
      <w:i/>
      <w:iCs/>
      <w:sz w:val="22"/>
      <w:szCs w:val="22"/>
    </w:rPr>
  </w:style>
  <w:style w:type="character" w:customStyle="1" w:styleId="Heading8Char">
    <w:name w:val="Heading 8 Char"/>
    <w:basedOn w:val="a8"/>
    <w:uiPriority w:val="9"/>
    <w:rsid w:val="006C4EE7"/>
    <w:rPr>
      <w:rFonts w:ascii="Arial" w:eastAsia="Times New Roman" w:hAnsi="Arial" w:cs="Arial"/>
      <w:i/>
      <w:iCs/>
      <w:sz w:val="22"/>
      <w:szCs w:val="22"/>
    </w:rPr>
  </w:style>
  <w:style w:type="character" w:customStyle="1" w:styleId="Heading9Char">
    <w:name w:val="Heading 9 Char"/>
    <w:basedOn w:val="a8"/>
    <w:uiPriority w:val="9"/>
    <w:rsid w:val="006C4EE7"/>
    <w:rPr>
      <w:rFonts w:ascii="Arial" w:eastAsia="Times New Roman" w:hAnsi="Arial" w:cs="Arial"/>
      <w:i/>
      <w:iCs/>
      <w:sz w:val="21"/>
      <w:szCs w:val="21"/>
    </w:rPr>
  </w:style>
  <w:style w:type="paragraph" w:styleId="affffff8">
    <w:name w:val="Title"/>
    <w:basedOn w:val="a6"/>
    <w:next w:val="a6"/>
    <w:link w:val="affffff9"/>
    <w:uiPriority w:val="10"/>
    <w:qFormat/>
    <w:rsid w:val="006C4EE7"/>
    <w:pPr>
      <w:spacing w:before="300" w:after="200"/>
      <w:contextualSpacing/>
    </w:pPr>
    <w:rPr>
      <w:sz w:val="48"/>
      <w:szCs w:val="48"/>
    </w:rPr>
  </w:style>
  <w:style w:type="character" w:customStyle="1" w:styleId="affffff9">
    <w:name w:val="Заголовок Знак"/>
    <w:basedOn w:val="a8"/>
    <w:link w:val="affffff8"/>
    <w:uiPriority w:val="10"/>
    <w:rsid w:val="006C4EE7"/>
    <w:rPr>
      <w:rFonts w:ascii="Times New Roman" w:eastAsia="Times New Roman" w:hAnsi="Times New Roman" w:cs="Times New Roman"/>
      <w:sz w:val="48"/>
      <w:szCs w:val="48"/>
      <w:lang w:eastAsia="ru-RU"/>
    </w:rPr>
  </w:style>
  <w:style w:type="character" w:customStyle="1" w:styleId="SubtitleChar">
    <w:name w:val="Subtitle Char"/>
    <w:basedOn w:val="a8"/>
    <w:uiPriority w:val="11"/>
    <w:rsid w:val="006C4EE7"/>
    <w:rPr>
      <w:rFonts w:cs="Times New Roman"/>
      <w:sz w:val="24"/>
      <w:szCs w:val="24"/>
    </w:rPr>
  </w:style>
  <w:style w:type="paragraph" w:styleId="2c">
    <w:name w:val="Quote"/>
    <w:basedOn w:val="a6"/>
    <w:next w:val="a6"/>
    <w:link w:val="2d"/>
    <w:uiPriority w:val="29"/>
    <w:qFormat/>
    <w:rsid w:val="006C4EE7"/>
    <w:pPr>
      <w:ind w:left="720" w:right="720"/>
    </w:pPr>
    <w:rPr>
      <w:i/>
    </w:rPr>
  </w:style>
  <w:style w:type="character" w:customStyle="1" w:styleId="2d">
    <w:name w:val="Цитата 2 Знак"/>
    <w:basedOn w:val="a8"/>
    <w:link w:val="2c"/>
    <w:uiPriority w:val="29"/>
    <w:rsid w:val="006C4EE7"/>
    <w:rPr>
      <w:rFonts w:ascii="Times New Roman" w:eastAsia="Times New Roman" w:hAnsi="Times New Roman" w:cs="Times New Roman"/>
      <w:i/>
      <w:sz w:val="24"/>
      <w:szCs w:val="28"/>
      <w:lang w:eastAsia="ru-RU"/>
    </w:rPr>
  </w:style>
  <w:style w:type="paragraph" w:styleId="affffffa">
    <w:name w:val="Intense Quote"/>
    <w:basedOn w:val="a6"/>
    <w:next w:val="a6"/>
    <w:link w:val="affffffb"/>
    <w:uiPriority w:val="30"/>
    <w:qFormat/>
    <w:rsid w:val="006C4EE7"/>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ffffffb">
    <w:name w:val="Выделенная цитата Знак"/>
    <w:basedOn w:val="a8"/>
    <w:link w:val="affffffa"/>
    <w:uiPriority w:val="30"/>
    <w:rsid w:val="006C4EE7"/>
    <w:rPr>
      <w:rFonts w:ascii="Times New Roman" w:eastAsia="Times New Roman" w:hAnsi="Times New Roman" w:cs="Times New Roman"/>
      <w:i/>
      <w:sz w:val="24"/>
      <w:szCs w:val="28"/>
      <w:shd w:val="clear" w:color="auto" w:fill="F2F2F2"/>
      <w:lang w:eastAsia="ru-RU"/>
    </w:rPr>
  </w:style>
  <w:style w:type="character" w:customStyle="1" w:styleId="HeaderChar">
    <w:name w:val="Header Char"/>
    <w:basedOn w:val="a8"/>
    <w:uiPriority w:val="99"/>
    <w:rsid w:val="006C4EE7"/>
    <w:rPr>
      <w:rFonts w:cs="Times New Roman"/>
    </w:rPr>
  </w:style>
  <w:style w:type="character" w:customStyle="1" w:styleId="FooterChar">
    <w:name w:val="Footer Char"/>
    <w:basedOn w:val="a8"/>
    <w:uiPriority w:val="99"/>
    <w:rsid w:val="006C4EE7"/>
    <w:rPr>
      <w:rFonts w:cs="Times New Roman"/>
    </w:rPr>
  </w:style>
  <w:style w:type="character" w:customStyle="1" w:styleId="CaptionChar">
    <w:name w:val="Caption Char"/>
    <w:uiPriority w:val="99"/>
    <w:rsid w:val="006C4EE7"/>
  </w:style>
  <w:style w:type="table" w:customStyle="1" w:styleId="TableGridLight">
    <w:name w:val="Table Grid Light"/>
    <w:basedOn w:val="a9"/>
    <w:uiPriority w:val="59"/>
    <w:rsid w:val="006C4EE7"/>
    <w:pPr>
      <w:spacing w:after="0" w:line="240" w:lineRule="auto"/>
    </w:pPr>
    <w:rPr>
      <w:rFonts w:ascii="Times New Roman" w:eastAsia="Times New Roman" w:hAnsi="Times New Roman" w:cs="Times New Roman"/>
      <w:sz w:val="20"/>
      <w:szCs w:val="20"/>
      <w:lang w:eastAsia="ru-RU"/>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f7">
    <w:name w:val="Plain Table 1"/>
    <w:basedOn w:val="a9"/>
    <w:uiPriority w:val="59"/>
    <w:rsid w:val="006C4EE7"/>
    <w:pPr>
      <w:spacing w:after="0" w:line="240" w:lineRule="auto"/>
    </w:pPr>
    <w:rPr>
      <w:rFonts w:ascii="Times New Roman" w:eastAsia="Times New Roman" w:hAnsi="Times New Roman" w:cs="Times New Roman"/>
      <w:sz w:val="20"/>
      <w:szCs w:val="20"/>
      <w:lang w:eastAsia="ru-RU"/>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cs="Times New Roman"/>
        <w:b/>
        <w:color w:val="404040"/>
        <w:sz w:val="22"/>
      </w:rPr>
    </w:tblStylePr>
    <w:tblStylePr w:type="lastRow">
      <w:rPr>
        <w:rFonts w:ascii="Arial" w:hAnsi="Arial" w:cs="Times New Roman"/>
        <w:b/>
        <w:color w:val="404040"/>
        <w:sz w:val="22"/>
      </w:r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cs="Times New Roman"/>
      </w:rPr>
      <w:tblPr/>
      <w:tcPr>
        <w:shd w:val="clear" w:color="F2F2F2" w:themeColor="text1" w:themeTint="0D" w:fill="F2F2F2" w:themeFill="text1" w:themeFillTint="0D"/>
      </w:tcPr>
    </w:tblStylePr>
    <w:tblStylePr w:type="band1Horz">
      <w:rPr>
        <w:rFonts w:cs="Times New Roman"/>
      </w:rPr>
      <w:tblPr/>
      <w:tcPr>
        <w:shd w:val="clear" w:color="F2F2F2" w:themeColor="text1" w:themeTint="0D" w:fill="F2F2F2" w:themeFill="text1" w:themeFillTint="0D"/>
      </w:tcPr>
    </w:tblStylePr>
  </w:style>
  <w:style w:type="table" w:styleId="2e">
    <w:name w:val="Plain Table 2"/>
    <w:basedOn w:val="a9"/>
    <w:uiPriority w:val="59"/>
    <w:rsid w:val="006C4EE7"/>
    <w:pPr>
      <w:spacing w:after="0" w:line="240" w:lineRule="auto"/>
    </w:pPr>
    <w:rPr>
      <w:rFonts w:ascii="Times New Roman" w:eastAsia="Times New Roman" w:hAnsi="Times New Roman" w:cs="Times New Roman"/>
      <w:sz w:val="20"/>
      <w:szCs w:val="20"/>
      <w:lang w:eastAsia="ru-RU"/>
    </w:r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cs="Times New Roman"/>
        <w:b/>
        <w:color w:val="404040"/>
        <w:sz w:val="22"/>
      </w:rPr>
      <w:tblPr/>
      <w:tcPr>
        <w:tcBorders>
          <w:top w:val="single" w:sz="4" w:space="0" w:color="000000" w:themeColor="text1"/>
          <w:bottom w:val="single" w:sz="4" w:space="0" w:color="000000" w:themeColor="text1"/>
        </w:tcBorders>
      </w:tcPr>
    </w:tblStylePr>
    <w:tblStylePr w:type="lastRow">
      <w:rPr>
        <w:rFonts w:ascii="Arial" w:hAnsi="Arial" w:cs="Times New Roman"/>
        <w:b/>
        <w:color w:val="404040"/>
        <w:sz w:val="22"/>
      </w:r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cs="Times New Roman"/>
      </w:rPr>
      <w:tblPr/>
      <w:tcPr>
        <w:tcBorders>
          <w:left w:val="single" w:sz="4" w:space="0" w:color="000000" w:themeColor="text1"/>
          <w:right w:val="single" w:sz="4" w:space="0" w:color="000000" w:themeColor="text1"/>
        </w:tcBorders>
      </w:tcPr>
    </w:tblStylePr>
    <w:tblStylePr w:type="band2Vert">
      <w:rPr>
        <w:rFonts w:cs="Times New Roman"/>
      </w:rPr>
      <w:tblPr/>
      <w:tcPr>
        <w:tcBorders>
          <w:left w:val="single" w:sz="4" w:space="0" w:color="000000" w:themeColor="text1"/>
          <w:right w:val="single" w:sz="4" w:space="0" w:color="000000" w:themeColor="text1"/>
        </w:tcBorders>
      </w:tcPr>
    </w:tblStylePr>
    <w:tblStylePr w:type="band1Horz">
      <w:rPr>
        <w:rFonts w:cs="Times New Roman"/>
      </w:rPr>
      <w:tblPr/>
      <w:tcPr>
        <w:tcBorders>
          <w:top w:val="single" w:sz="4" w:space="0" w:color="000000" w:themeColor="text1"/>
          <w:bottom w:val="single" w:sz="4" w:space="0" w:color="000000" w:themeColor="text1"/>
        </w:tcBorders>
      </w:tcPr>
    </w:tblStylePr>
  </w:style>
  <w:style w:type="table" w:styleId="37">
    <w:name w:val="Plain Table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rFonts w:cs="Times New Roman"/>
        <w:b/>
        <w:caps/>
        <w:color w:val="404040"/>
      </w:rPr>
    </w:tblStylePr>
    <w:tblStylePr w:type="firstCol">
      <w:rPr>
        <w:rFonts w:cs="Times New Roman"/>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rFonts w:cs="Times New Roman"/>
        <w:b/>
        <w:caps/>
        <w:color w:val="404040"/>
      </w:rPr>
    </w:tblStylePr>
    <w:tblStylePr w:type="band1Vert">
      <w:rPr>
        <w:rFonts w:ascii="Arial" w:hAnsi="Arial" w:cs="Times New Roman"/>
        <w:color w:val="404040"/>
        <w:sz w:val="22"/>
      </w:rPr>
      <w:tblPr/>
      <w:tcPr>
        <w:shd w:val="clear" w:color="F2F2F2" w:themeColor="text1" w:themeTint="0D" w:fill="F2F2F2" w:themeFill="text1" w:themeFillTint="0D"/>
      </w:tcPr>
    </w:tblStylePr>
    <w:tblStylePr w:type="band1Horz">
      <w:rPr>
        <w:rFonts w:ascii="Arial" w:hAnsi="Arial" w:cs="Times New Roman"/>
        <w:color w:val="404040"/>
        <w:sz w:val="22"/>
      </w:rPr>
      <w:tblPr/>
      <w:tcPr>
        <w:shd w:val="clear" w:color="F2F2F2" w:themeColor="text1" w:themeTint="0D" w:fill="F2F2F2" w:themeFill="text1" w:themeFillTint="0D"/>
      </w:tcPr>
    </w:tblStylePr>
  </w:style>
  <w:style w:type="table" w:styleId="47">
    <w:name w:val="Plain Table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2F2F2" w:themeColor="text1" w:themeTint="0D" w:fill="F2F2F2" w:themeFill="text1" w:themeFillTint="0D"/>
      </w:tcPr>
    </w:tblStylePr>
    <w:tblStylePr w:type="band1Horz">
      <w:rPr>
        <w:rFonts w:ascii="Arial" w:hAnsi="Arial" w:cs="Times New Roman"/>
        <w:color w:val="404040"/>
        <w:sz w:val="22"/>
      </w:rPr>
      <w:tblPr/>
      <w:tcPr>
        <w:shd w:val="clear" w:color="F2F2F2" w:themeColor="text1" w:themeTint="0D" w:fill="F2F2F2" w:themeFill="text1" w:themeFillTint="0D"/>
      </w:tcPr>
    </w:tblStylePr>
  </w:style>
  <w:style w:type="table" w:styleId="55">
    <w:name w:val="Plain Table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i/>
        <w:color w:val="404040"/>
      </w:rPr>
      <w:tblPr/>
      <w:tcPr>
        <w:tcBorders>
          <w:left w:val="none" w:sz="4" w:space="0" w:color="000000"/>
          <w:bottom w:val="single" w:sz="4" w:space="0" w:color="404040"/>
          <w:right w:val="none" w:sz="4" w:space="0" w:color="000000"/>
        </w:tcBorders>
        <w:shd w:val="clear" w:color="FFFFFF" w:fill="auto"/>
      </w:tcPr>
    </w:tblStylePr>
    <w:tblStylePr w:type="lastRow">
      <w:rPr>
        <w:rFonts w:cs="Times New Roman"/>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rFonts w:cs="Times New Roman"/>
        <w:i/>
        <w:color w:val="404040"/>
      </w:rPr>
      <w:tblPr/>
      <w:tcPr>
        <w:tcBorders>
          <w:right w:val="single" w:sz="4" w:space="0" w:color="404040"/>
        </w:tcBorders>
        <w:shd w:val="clear" w:color="FFFFFF" w:fill="auto"/>
      </w:tcPr>
    </w:tblStylePr>
    <w:tblStylePr w:type="lastCol">
      <w:rPr>
        <w:rFonts w:cs="Times New Roman"/>
        <w:i/>
        <w:color w:val="404040"/>
      </w:rPr>
      <w:tblPr/>
      <w:tcPr>
        <w:tcBorders>
          <w:left w:val="single" w:sz="4" w:space="0" w:color="404040"/>
        </w:tcBorders>
        <w:shd w:val="clear" w:color="FFFFFF" w:fill="auto"/>
      </w:tcPr>
    </w:tblStylePr>
    <w:tblStylePr w:type="band1Vert">
      <w:rPr>
        <w:rFonts w:ascii="Arial" w:hAnsi="Arial" w:cs="Times New Roman"/>
        <w:color w:val="404040"/>
        <w:sz w:val="22"/>
      </w:rPr>
      <w:tblPr/>
      <w:tcPr>
        <w:shd w:val="clear" w:color="F2F2F2" w:themeColor="text1" w:themeTint="0D" w:fill="F2F2F2" w:themeFill="text1" w:themeFillTint="0D"/>
      </w:tcPr>
    </w:tblStylePr>
    <w:tblStylePr w:type="band1Horz">
      <w:rPr>
        <w:rFonts w:ascii="Arial" w:hAnsi="Arial" w:cs="Times New Roman"/>
        <w:color w:val="404040"/>
        <w:sz w:val="22"/>
      </w:rPr>
      <w:tblPr/>
      <w:tcPr>
        <w:shd w:val="clear" w:color="F2F2F2" w:themeColor="text1" w:themeTint="0D" w:fill="F2F2F2" w:themeFill="text1" w:themeFillTint="0D"/>
      </w:tcPr>
    </w:tblStylePr>
  </w:style>
  <w:style w:type="table" w:styleId="-1">
    <w:name w:val="Grid Table 1 Light"/>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rFonts w:cs="Times New Roman"/>
        <w:b/>
        <w:color w:val="404040"/>
      </w:rPr>
      <w:tblPr/>
      <w:tcPr>
        <w:tcBorders>
          <w:bottom w:val="single" w:sz="12" w:space="0" w:color="6A6A6A" w:themeColor="text1"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cs="Times New Roman"/>
        <w:b/>
        <w:color w:val="404040"/>
      </w:rPr>
      <w:tblPr/>
      <w:tcPr>
        <w:tcBorders>
          <w:bottom w:val="single" w:sz="12" w:space="0" w:color="91ACDC" w:themeColor="accent1"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cs="Times New Roman"/>
        <w:b/>
        <w:color w:val="404040"/>
      </w:rPr>
      <w:tblPr/>
      <w:tcPr>
        <w:tcBorders>
          <w:bottom w:val="single" w:sz="12" w:space="0" w:color="F4B286" w:themeColor="accent2"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cs="Times New Roman"/>
        <w:b/>
        <w:color w:val="404040"/>
      </w:rPr>
      <w:tblPr/>
      <w:tcPr>
        <w:tcBorders>
          <w:bottom w:val="single" w:sz="12" w:space="0" w:color="CACACA" w:themeColor="accent3"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cs="Times New Roman"/>
        <w:b/>
        <w:color w:val="404040"/>
      </w:rPr>
      <w:tblPr/>
      <w:tcPr>
        <w:tcBorders>
          <w:bottom w:val="single" w:sz="12" w:space="0" w:color="FFDA6A" w:themeColor="accent4"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cs="Times New Roman"/>
        <w:b/>
        <w:color w:val="404040"/>
      </w:rPr>
      <w:tblPr/>
      <w:tcPr>
        <w:tcBorders>
          <w:bottom w:val="single" w:sz="12" w:space="0" w:color="9EC4E6" w:themeColor="accent5"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cs="Times New Roman"/>
        <w:b/>
        <w:color w:val="404040"/>
      </w:rPr>
      <w:tblPr/>
      <w:tcPr>
        <w:tcBorders>
          <w:bottom w:val="single" w:sz="12" w:space="0" w:color="AAD190" w:themeColor="accent6" w:themeTint="95"/>
        </w:tcBorders>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Horz">
      <w:rPr>
        <w:rFonts w:ascii="Arial" w:hAnsi="Arial" w:cs="Times New Roman"/>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rFonts w:cs="Times New Roman"/>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rFonts w:cs="Times New Roman"/>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CBCBCB" w:themeColor="text1" w:themeTint="34" w:fill="CBCBCB" w:themeFill="text1" w:themeFillTint="34"/>
      </w:tcPr>
    </w:tblStylePr>
    <w:tblStylePr w:type="band1Horz">
      <w:rPr>
        <w:rFonts w:ascii="Arial" w:hAnsi="Arial" w:cs="Times New Roman"/>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rFonts w:cs="Times New Roman"/>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rFonts w:cs="Times New Roman"/>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D8E2F3" w:themeColor="accent1" w:themeTint="34" w:fill="D8E2F3" w:themeFill="accent1" w:themeFillTint="34"/>
      </w:tcPr>
    </w:tblStylePr>
    <w:tblStylePr w:type="band1Horz">
      <w:rPr>
        <w:rFonts w:ascii="Arial" w:hAnsi="Arial" w:cs="Times New Roman"/>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cs="Times New Roman"/>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rFonts w:cs="Times New Roman"/>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BE5D6" w:themeColor="accent2" w:themeTint="32" w:fill="FBE5D6" w:themeFill="accent2" w:themeFillTint="32"/>
      </w:tcPr>
    </w:tblStylePr>
    <w:tblStylePr w:type="band1Horz">
      <w:rPr>
        <w:rFonts w:ascii="Arial" w:hAnsi="Arial" w:cs="Times New Roman"/>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cs="Times New Roman"/>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rFonts w:cs="Times New Roman"/>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ECECEC" w:themeColor="accent3" w:themeTint="34" w:fill="ECECEC" w:themeFill="accent3" w:themeFillTint="34"/>
      </w:tcPr>
    </w:tblStylePr>
    <w:tblStylePr w:type="band1Horz">
      <w:rPr>
        <w:rFonts w:ascii="Arial" w:hAnsi="Arial" w:cs="Times New Roman"/>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cs="Times New Roman"/>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rFonts w:cs="Times New Roman"/>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FF2CB" w:themeColor="accent4" w:themeTint="34" w:fill="FFF2CB" w:themeFill="accent4" w:themeFillTint="34"/>
      </w:tcPr>
    </w:tblStylePr>
    <w:tblStylePr w:type="band1Horz">
      <w:rPr>
        <w:rFonts w:ascii="Arial" w:hAnsi="Arial" w:cs="Times New Roman"/>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rFonts w:cs="Times New Roman"/>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rFonts w:cs="Times New Roman"/>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DDEAF6" w:themeColor="accent5" w:themeTint="34" w:fill="DDEAF6" w:themeFill="accent5" w:themeFillTint="34"/>
      </w:tcPr>
    </w:tblStylePr>
    <w:tblStylePr w:type="band1Horz">
      <w:rPr>
        <w:rFonts w:ascii="Arial" w:hAnsi="Arial" w:cs="Times New Roman"/>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rFonts w:cs="Times New Roman"/>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rFonts w:cs="Times New Roman"/>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E1EFD8" w:themeColor="accent6" w:themeTint="34" w:fill="E1EFD8" w:themeFill="accent6" w:themeFillTint="34"/>
      </w:tcPr>
    </w:tblStylePr>
    <w:tblStylePr w:type="band1Horz">
      <w:rPr>
        <w:rFonts w:ascii="Arial" w:hAnsi="Arial" w:cs="Times New Roman"/>
        <w:color w:val="404040"/>
        <w:sz w:val="22"/>
      </w:rPr>
      <w:tblPr/>
      <w:tcPr>
        <w:shd w:val="clear" w:color="E1EFD8" w:themeColor="accent6" w:themeTint="34" w:fill="E1EFD8" w:themeFill="accent6" w:themeFillTint="34"/>
      </w:tcPr>
    </w:tblStylePr>
  </w:style>
  <w:style w:type="table" w:styleId="-3">
    <w:name w:val="Grid Table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CBCBCB" w:themeColor="text1" w:themeTint="34" w:fill="CBCBCB" w:themeFill="text1" w:themeFillTint="34"/>
      </w:tcPr>
    </w:tblStylePr>
    <w:tblStylePr w:type="band1Horz">
      <w:rPr>
        <w:rFonts w:ascii="Arial" w:hAnsi="Arial" w:cs="Times New Roman"/>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D8E2F3" w:themeColor="accent1" w:themeTint="34" w:fill="D8E2F3" w:themeFill="accent1" w:themeFillTint="34"/>
      </w:tcPr>
    </w:tblStylePr>
    <w:tblStylePr w:type="band1Horz">
      <w:rPr>
        <w:rFonts w:ascii="Arial" w:hAnsi="Arial" w:cs="Times New Roman"/>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FBE5D6" w:themeColor="accent2" w:themeTint="32" w:fill="FBE5D6" w:themeFill="accent2" w:themeFillTint="32"/>
      </w:tcPr>
    </w:tblStylePr>
    <w:tblStylePr w:type="band1Horz">
      <w:rPr>
        <w:rFonts w:ascii="Arial" w:hAnsi="Arial" w:cs="Times New Roman"/>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ECECEC" w:themeColor="accent3" w:themeTint="34" w:fill="ECECEC" w:themeFill="accent3" w:themeFillTint="34"/>
      </w:tcPr>
    </w:tblStylePr>
    <w:tblStylePr w:type="band1Horz">
      <w:rPr>
        <w:rFonts w:ascii="Arial" w:hAnsi="Arial" w:cs="Times New Roman"/>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FFF2CB" w:themeColor="accent4" w:themeTint="34" w:fill="FFF2CB" w:themeFill="accent4" w:themeFillTint="34"/>
      </w:tcPr>
    </w:tblStylePr>
    <w:tblStylePr w:type="band1Horz">
      <w:rPr>
        <w:rFonts w:ascii="Arial" w:hAnsi="Arial" w:cs="Times New Roman"/>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DDEAF6" w:themeColor="accent5" w:themeTint="34" w:fill="DDEAF6" w:themeFill="accent5" w:themeFillTint="34"/>
      </w:tcPr>
    </w:tblStylePr>
    <w:tblStylePr w:type="band1Horz">
      <w:rPr>
        <w:rFonts w:ascii="Arial" w:hAnsi="Arial" w:cs="Times New Roman"/>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rFonts w:cs="Times New Roman"/>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rFonts w:cs="Times New Roman"/>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s="Times New Roman"/>
        <w:color w:val="404040"/>
        <w:sz w:val="22"/>
      </w:rPr>
      <w:tblPr/>
      <w:tcPr>
        <w:shd w:val="clear" w:color="E1EFD8" w:themeColor="accent6" w:themeTint="34" w:fill="E1EFD8" w:themeFill="accent6" w:themeFillTint="34"/>
      </w:tcPr>
    </w:tblStylePr>
    <w:tblStylePr w:type="band1Horz">
      <w:rPr>
        <w:rFonts w:ascii="Arial" w:hAnsi="Arial" w:cs="Times New Roman"/>
        <w:color w:val="404040"/>
        <w:sz w:val="22"/>
      </w:rPr>
      <w:tblPr/>
      <w:tcPr>
        <w:shd w:val="clear" w:color="E1EFD8" w:themeColor="accent6" w:themeTint="34" w:fill="E1EFD8" w:themeFill="accent6" w:themeFillTint="34"/>
      </w:tcPr>
    </w:tblStylePr>
  </w:style>
  <w:style w:type="table" w:styleId="-4">
    <w:name w:val="Grid Table 4"/>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cs="Times New Roman"/>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rFonts w:cs="Times New Roman"/>
        <w:b/>
        <w:color w:val="404040"/>
      </w:rPr>
      <w:tblPr/>
      <w:tcPr>
        <w:tcBorders>
          <w:top w:val="single" w:sz="4" w:space="0" w:color="000000" w:themeColor="text1"/>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CBCBCB" w:themeColor="text1" w:themeTint="34" w:fill="CBCBCB" w:themeFill="text1" w:themeFillTint="34"/>
      </w:tcPr>
    </w:tblStylePr>
    <w:tblStylePr w:type="band1Horz">
      <w:rPr>
        <w:rFonts w:ascii="Arial" w:hAnsi="Arial" w:cs="Times New Roman"/>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cs="Times New Roman"/>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rFonts w:cs="Times New Roman"/>
        <w:b/>
        <w:color w:val="404040"/>
      </w:rPr>
      <w:tblPr/>
      <w:tcPr>
        <w:tcBorders>
          <w:top w:val="single" w:sz="4" w:space="0" w:color="537DC8" w:themeColor="accent1" w:themeTint="EA"/>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DAE3F3" w:themeColor="accent1" w:themeTint="32" w:fill="DAE3F3" w:themeFill="accent1" w:themeFillTint="32"/>
      </w:tcPr>
    </w:tblStylePr>
    <w:tblStylePr w:type="band1Horz">
      <w:rPr>
        <w:rFonts w:ascii="Arial" w:hAnsi="Arial" w:cs="Times New Roman"/>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cs="Times New Roman"/>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rFonts w:cs="Times New Roman"/>
        <w:b/>
        <w:color w:val="404040"/>
      </w:rPr>
      <w:tblPr/>
      <w:tcPr>
        <w:tcBorders>
          <w:top w:val="single" w:sz="4" w:space="0" w:color="F4B184" w:themeColor="accent2" w:themeTint="97"/>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BE5D6" w:themeColor="accent2" w:themeTint="32" w:fill="FBE5D6" w:themeFill="accent2" w:themeFillTint="32"/>
      </w:tcPr>
    </w:tblStylePr>
    <w:tblStylePr w:type="band1Horz">
      <w:rPr>
        <w:rFonts w:ascii="Arial" w:hAnsi="Arial" w:cs="Times New Roman"/>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cs="Times New Roman"/>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rFonts w:cs="Times New Roman"/>
        <w:b/>
        <w:color w:val="404040"/>
      </w:rPr>
      <w:tblPr/>
      <w:tcPr>
        <w:tcBorders>
          <w:top w:val="single" w:sz="4" w:space="0" w:color="A5A5A5" w:themeColor="accent3" w:themeTint="FE"/>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ECECEC" w:themeColor="accent3" w:themeTint="34" w:fill="ECECEC" w:themeFill="accent3" w:themeFillTint="34"/>
      </w:tcPr>
    </w:tblStylePr>
    <w:tblStylePr w:type="band1Horz">
      <w:rPr>
        <w:rFonts w:ascii="Arial" w:hAnsi="Arial" w:cs="Times New Roman"/>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cs="Times New Roman"/>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rFonts w:cs="Times New Roman"/>
        <w:b/>
        <w:color w:val="404040"/>
      </w:rPr>
      <w:tblPr/>
      <w:tcPr>
        <w:tcBorders>
          <w:top w:val="single" w:sz="4" w:space="0" w:color="FFD865" w:themeColor="accent4" w:themeTint="9A"/>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FF2CB" w:themeColor="accent4" w:themeTint="34" w:fill="FFF2CB" w:themeFill="accent4" w:themeFillTint="34"/>
      </w:tcPr>
    </w:tblStylePr>
    <w:tblStylePr w:type="band1Horz">
      <w:rPr>
        <w:rFonts w:ascii="Arial" w:hAnsi="Arial" w:cs="Times New Roman"/>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cs="Times New Roman"/>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rFonts w:cs="Times New Roman"/>
        <w:b/>
        <w:color w:val="404040"/>
      </w:rPr>
      <w:tblPr/>
      <w:tcPr>
        <w:tcBorders>
          <w:top w:val="single" w:sz="4" w:space="0" w:color="5B9BD5" w:themeColor="accent5"/>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DDEAF6" w:themeColor="accent5" w:themeTint="34" w:fill="DDEAF6" w:themeFill="accent5" w:themeFillTint="34"/>
      </w:tcPr>
    </w:tblStylePr>
    <w:tblStylePr w:type="band1Horz">
      <w:rPr>
        <w:rFonts w:ascii="Arial" w:hAnsi="Arial" w:cs="Times New Roman"/>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9"/>
    <w:uiPriority w:val="5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cs="Times New Roman"/>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rFonts w:cs="Times New Roman"/>
        <w:b/>
        <w:color w:val="404040"/>
      </w:rPr>
      <w:tblPr/>
      <w:tcPr>
        <w:tcBorders>
          <w:top w:val="single" w:sz="4" w:space="0" w:color="70AD47" w:themeColor="accent6"/>
        </w:tcBorders>
      </w:tc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E1EFD8" w:themeColor="accent6" w:themeTint="34" w:fill="E1EFD8" w:themeFill="accent6" w:themeFillTint="34"/>
      </w:tcPr>
    </w:tblStylePr>
    <w:tblStylePr w:type="band1Horz">
      <w:rPr>
        <w:rFonts w:ascii="Arial" w:hAnsi="Arial" w:cs="Times New Roman"/>
        <w:color w:val="404040"/>
        <w:sz w:val="22"/>
      </w:rPr>
      <w:tblPr/>
      <w:tcPr>
        <w:shd w:val="clear" w:color="E1EFD8" w:themeColor="accent6" w:themeTint="34" w:fill="E1EFD8" w:themeFill="accent6" w:themeFillTint="34"/>
      </w:tcPr>
    </w:tblStylePr>
  </w:style>
  <w:style w:type="table" w:styleId="-5">
    <w:name w:val="Grid Table 5 Dark"/>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000000" w:themeColor="text1" w:fill="000000" w:themeFill="text1"/>
      </w:tcPr>
    </w:tblStylePr>
    <w:tblStylePr w:type="lastRow">
      <w:rPr>
        <w:rFonts w:ascii="Arial" w:hAnsi="Arial" w:cs="Times New Roman"/>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cs="Times New Roman"/>
        <w:b/>
        <w:color w:val="FFFFFF"/>
        <w:sz w:val="22"/>
      </w:rPr>
      <w:tblPr/>
      <w:tcPr>
        <w:shd w:val="clear" w:color="000000" w:themeColor="text1" w:fill="000000" w:themeFill="text1"/>
      </w:tcPr>
    </w:tblStylePr>
    <w:tblStylePr w:type="lastCol">
      <w:rPr>
        <w:rFonts w:ascii="Arial" w:hAnsi="Arial" w:cs="Times New Roman"/>
        <w:b/>
        <w:color w:val="FFFFFF"/>
        <w:sz w:val="22"/>
      </w:rPr>
      <w:tblPr/>
      <w:tcPr>
        <w:shd w:val="clear" w:color="000000" w:themeColor="text1" w:fill="000000" w:themeFill="text1"/>
      </w:tcPr>
    </w:tblStylePr>
    <w:tblStylePr w:type="band1Vert">
      <w:rPr>
        <w:rFonts w:cs="Times New Roman"/>
      </w:rPr>
      <w:tblPr/>
      <w:tcPr>
        <w:shd w:val="clear" w:color="8A8A8A" w:themeColor="text1" w:themeTint="75" w:fill="8A8A8A" w:themeFill="text1" w:themeFillTint="75"/>
      </w:tcPr>
    </w:tblStylePr>
    <w:tblStylePr w:type="band1Horz">
      <w:rPr>
        <w:rFonts w:cs="Times New Roman"/>
      </w:rPr>
      <w:tblPr/>
      <w:tcPr>
        <w:shd w:val="clear" w:color="8A8A8A" w:themeColor="text1" w:themeTint="75" w:fill="8A8A8A" w:themeFill="text1" w:themeFillTint="75"/>
      </w:tcPr>
    </w:tblStylePr>
  </w:style>
  <w:style w:type="table" w:customStyle="1" w:styleId="GridTable5Dark-Accent1">
    <w:name w:val="Grid Table 5 Dark-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4472C4" w:themeColor="accent1" w:fill="4472C4" w:themeFill="accent1"/>
      </w:tcPr>
    </w:tblStylePr>
    <w:tblStylePr w:type="lastRow">
      <w:rPr>
        <w:rFonts w:ascii="Arial" w:hAnsi="Arial" w:cs="Times New Roman"/>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cs="Times New Roman"/>
        <w:b/>
        <w:color w:val="FFFFFF"/>
        <w:sz w:val="22"/>
      </w:rPr>
      <w:tblPr/>
      <w:tcPr>
        <w:shd w:val="clear" w:color="4472C4" w:themeColor="accent1" w:fill="4472C4" w:themeFill="accent1"/>
      </w:tcPr>
    </w:tblStylePr>
    <w:tblStylePr w:type="lastCol">
      <w:rPr>
        <w:rFonts w:ascii="Arial" w:hAnsi="Arial" w:cs="Times New Roman"/>
        <w:b/>
        <w:color w:val="FFFFFF"/>
        <w:sz w:val="22"/>
      </w:rPr>
      <w:tblPr/>
      <w:tcPr>
        <w:shd w:val="clear" w:color="4472C4" w:themeColor="accent1" w:fill="4472C4" w:themeFill="accent1"/>
      </w:tcPr>
    </w:tblStylePr>
    <w:tblStylePr w:type="band1Vert">
      <w:rPr>
        <w:rFonts w:cs="Times New Roman"/>
      </w:rPr>
      <w:tblPr/>
      <w:tcPr>
        <w:shd w:val="clear" w:color="A9BEE4" w:themeColor="accent1" w:themeTint="75" w:fill="A9BEE4" w:themeFill="accent1" w:themeFillTint="75"/>
      </w:tcPr>
    </w:tblStylePr>
    <w:tblStylePr w:type="band1Horz">
      <w:rPr>
        <w:rFonts w:cs="Times New Roman"/>
      </w:rPr>
      <w:tblPr/>
      <w:tcPr>
        <w:shd w:val="clear" w:color="A9BEE4" w:themeColor="accent1" w:themeTint="75" w:fill="A9BEE4" w:themeFill="accent1" w:themeFillTint="75"/>
      </w:tcPr>
    </w:tblStylePr>
  </w:style>
  <w:style w:type="table" w:customStyle="1" w:styleId="GridTable5Dark-Accent2">
    <w:name w:val="Grid Table 5 Dark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ED7D31" w:themeColor="accent2" w:fill="ED7D31" w:themeFill="accent2"/>
      </w:tcPr>
    </w:tblStylePr>
    <w:tblStylePr w:type="lastRow">
      <w:rPr>
        <w:rFonts w:ascii="Arial" w:hAnsi="Arial" w:cs="Times New Roman"/>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cs="Times New Roman"/>
        <w:b/>
        <w:color w:val="FFFFFF"/>
        <w:sz w:val="22"/>
      </w:rPr>
      <w:tblPr/>
      <w:tcPr>
        <w:shd w:val="clear" w:color="ED7D31" w:themeColor="accent2" w:fill="ED7D31" w:themeFill="accent2"/>
      </w:tcPr>
    </w:tblStylePr>
    <w:tblStylePr w:type="lastCol">
      <w:rPr>
        <w:rFonts w:ascii="Arial" w:hAnsi="Arial" w:cs="Times New Roman"/>
        <w:b/>
        <w:color w:val="FFFFFF"/>
        <w:sz w:val="22"/>
      </w:rPr>
      <w:tblPr/>
      <w:tcPr>
        <w:shd w:val="clear" w:color="ED7D31" w:themeColor="accent2" w:fill="ED7D31" w:themeFill="accent2"/>
      </w:tcPr>
    </w:tblStylePr>
    <w:tblStylePr w:type="band1Vert">
      <w:rPr>
        <w:rFonts w:cs="Times New Roman"/>
      </w:rPr>
      <w:tblPr/>
      <w:tcPr>
        <w:shd w:val="clear" w:color="F6C3A0" w:themeColor="accent2" w:themeTint="75" w:fill="F6C3A0" w:themeFill="accent2" w:themeFillTint="75"/>
      </w:tcPr>
    </w:tblStylePr>
    <w:tblStylePr w:type="band1Horz">
      <w:rPr>
        <w:rFonts w:cs="Times New Roman"/>
      </w:rPr>
      <w:tblPr/>
      <w:tcPr>
        <w:shd w:val="clear" w:color="F6C3A0" w:themeColor="accent2" w:themeTint="75" w:fill="F6C3A0" w:themeFill="accent2" w:themeFillTint="75"/>
      </w:tcPr>
    </w:tblStylePr>
  </w:style>
  <w:style w:type="table" w:customStyle="1" w:styleId="GridTable5Dark-Accent3">
    <w:name w:val="Grid Table 5 Dark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A5A5A5" w:themeColor="accent3" w:fill="A5A5A5" w:themeFill="accent3"/>
      </w:tcPr>
    </w:tblStylePr>
    <w:tblStylePr w:type="lastRow">
      <w:rPr>
        <w:rFonts w:ascii="Arial" w:hAnsi="Arial" w:cs="Times New Roman"/>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cs="Times New Roman"/>
        <w:b/>
        <w:color w:val="FFFFFF"/>
        <w:sz w:val="22"/>
      </w:rPr>
      <w:tblPr/>
      <w:tcPr>
        <w:shd w:val="clear" w:color="A5A5A5" w:themeColor="accent3" w:fill="A5A5A5" w:themeFill="accent3"/>
      </w:tcPr>
    </w:tblStylePr>
    <w:tblStylePr w:type="lastCol">
      <w:rPr>
        <w:rFonts w:ascii="Arial" w:hAnsi="Arial" w:cs="Times New Roman"/>
        <w:b/>
        <w:color w:val="FFFFFF"/>
        <w:sz w:val="22"/>
      </w:rPr>
      <w:tblPr/>
      <w:tcPr>
        <w:shd w:val="clear" w:color="A5A5A5" w:themeColor="accent3" w:fill="A5A5A5" w:themeFill="accent3"/>
      </w:tcPr>
    </w:tblStylePr>
    <w:tblStylePr w:type="band1Vert">
      <w:rPr>
        <w:rFonts w:cs="Times New Roman"/>
      </w:rPr>
      <w:tblPr/>
      <w:tcPr>
        <w:shd w:val="clear" w:color="D5D5D5" w:themeColor="accent3" w:themeTint="75" w:fill="D5D5D5" w:themeFill="accent3" w:themeFillTint="75"/>
      </w:tcPr>
    </w:tblStylePr>
    <w:tblStylePr w:type="band1Horz">
      <w:rPr>
        <w:rFonts w:cs="Times New Roman"/>
      </w:rPr>
      <w:tblPr/>
      <w:tcPr>
        <w:shd w:val="clear" w:color="D5D5D5" w:themeColor="accent3" w:themeTint="75" w:fill="D5D5D5" w:themeFill="accent3" w:themeFillTint="75"/>
      </w:tcPr>
    </w:tblStylePr>
  </w:style>
  <w:style w:type="table" w:customStyle="1" w:styleId="GridTable5Dark-Accent4">
    <w:name w:val="Grid Table 5 Dark-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FFC000" w:themeColor="accent4" w:fill="FFC000" w:themeFill="accent4"/>
      </w:tcPr>
    </w:tblStylePr>
    <w:tblStylePr w:type="lastRow">
      <w:rPr>
        <w:rFonts w:ascii="Arial" w:hAnsi="Arial" w:cs="Times New Roman"/>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cs="Times New Roman"/>
        <w:b/>
        <w:color w:val="FFFFFF"/>
        <w:sz w:val="22"/>
      </w:rPr>
      <w:tblPr/>
      <w:tcPr>
        <w:shd w:val="clear" w:color="FFC000" w:themeColor="accent4" w:fill="FFC000" w:themeFill="accent4"/>
      </w:tcPr>
    </w:tblStylePr>
    <w:tblStylePr w:type="lastCol">
      <w:rPr>
        <w:rFonts w:ascii="Arial" w:hAnsi="Arial" w:cs="Times New Roman"/>
        <w:b/>
        <w:color w:val="FFFFFF"/>
        <w:sz w:val="22"/>
      </w:rPr>
      <w:tblPr/>
      <w:tcPr>
        <w:shd w:val="clear" w:color="FFC000" w:themeColor="accent4" w:fill="FFC000" w:themeFill="accent4"/>
      </w:tcPr>
    </w:tblStylePr>
    <w:tblStylePr w:type="band1Vert">
      <w:rPr>
        <w:rFonts w:cs="Times New Roman"/>
      </w:rPr>
      <w:tblPr/>
      <w:tcPr>
        <w:shd w:val="clear" w:color="FFE28A" w:themeColor="accent4" w:themeTint="75" w:fill="FFE28A" w:themeFill="accent4" w:themeFillTint="75"/>
      </w:tcPr>
    </w:tblStylePr>
    <w:tblStylePr w:type="band1Horz">
      <w:rPr>
        <w:rFonts w:cs="Times New Roman"/>
      </w:rPr>
      <w:tblPr/>
      <w:tcPr>
        <w:shd w:val="clear" w:color="FFE28A" w:themeColor="accent4" w:themeTint="75" w:fill="FFE28A" w:themeFill="accent4" w:themeFillTint="75"/>
      </w:tcPr>
    </w:tblStylePr>
  </w:style>
  <w:style w:type="table" w:customStyle="1" w:styleId="GridTable5Dark-Accent5">
    <w:name w:val="Grid Table 5 Dark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5B9BD5" w:themeColor="accent5" w:fill="5B9BD5" w:themeFill="accent5"/>
      </w:tcPr>
    </w:tblStylePr>
    <w:tblStylePr w:type="lastRow">
      <w:rPr>
        <w:rFonts w:ascii="Arial" w:hAnsi="Arial" w:cs="Times New Roman"/>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cs="Times New Roman"/>
        <w:b/>
        <w:color w:val="FFFFFF"/>
        <w:sz w:val="22"/>
      </w:rPr>
      <w:tblPr/>
      <w:tcPr>
        <w:shd w:val="clear" w:color="5B9BD5" w:themeColor="accent5" w:fill="5B9BD5" w:themeFill="accent5"/>
      </w:tcPr>
    </w:tblStylePr>
    <w:tblStylePr w:type="lastCol">
      <w:rPr>
        <w:rFonts w:ascii="Arial" w:hAnsi="Arial" w:cs="Times New Roman"/>
        <w:b/>
        <w:color w:val="FFFFFF"/>
        <w:sz w:val="22"/>
      </w:rPr>
      <w:tblPr/>
      <w:tcPr>
        <w:shd w:val="clear" w:color="5B9BD5" w:themeColor="accent5" w:fill="5B9BD5" w:themeFill="accent5"/>
      </w:tcPr>
    </w:tblStylePr>
    <w:tblStylePr w:type="band1Vert">
      <w:rPr>
        <w:rFonts w:cs="Times New Roman"/>
      </w:rPr>
      <w:tblPr/>
      <w:tcPr>
        <w:shd w:val="clear" w:color="B3D0EB" w:themeColor="accent5" w:themeTint="75" w:fill="B3D0EB" w:themeFill="accent5" w:themeFillTint="75"/>
      </w:tcPr>
    </w:tblStylePr>
    <w:tblStylePr w:type="band1Horz">
      <w:rPr>
        <w:rFonts w:cs="Times New Roman"/>
      </w:rPr>
      <w:tblPr/>
      <w:tcPr>
        <w:shd w:val="clear" w:color="B3D0EB" w:themeColor="accent5" w:themeTint="75" w:fill="B3D0EB" w:themeFill="accent5" w:themeFillTint="75"/>
      </w:tcPr>
    </w:tblStylePr>
  </w:style>
  <w:style w:type="table" w:customStyle="1" w:styleId="GridTable5Dark-Accent6">
    <w:name w:val="Grid Table 5 Dark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tblPr>
    <w:tblStylePr w:type="firstRow">
      <w:rPr>
        <w:rFonts w:ascii="Arial" w:hAnsi="Arial" w:cs="Times New Roman"/>
        <w:b/>
        <w:color w:val="FFFFFF"/>
        <w:sz w:val="22"/>
      </w:rPr>
      <w:tblPr/>
      <w:tcPr>
        <w:shd w:val="clear" w:color="70AD47" w:themeColor="accent6" w:fill="70AD47" w:themeFill="accent6"/>
      </w:tcPr>
    </w:tblStylePr>
    <w:tblStylePr w:type="lastRow">
      <w:rPr>
        <w:rFonts w:ascii="Arial" w:hAnsi="Arial" w:cs="Times New Roman"/>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cs="Times New Roman"/>
        <w:b/>
        <w:color w:val="FFFFFF"/>
        <w:sz w:val="22"/>
      </w:rPr>
      <w:tblPr/>
      <w:tcPr>
        <w:shd w:val="clear" w:color="70AD47" w:themeColor="accent6" w:fill="70AD47" w:themeFill="accent6"/>
      </w:tcPr>
    </w:tblStylePr>
    <w:tblStylePr w:type="lastCol">
      <w:rPr>
        <w:rFonts w:ascii="Arial" w:hAnsi="Arial" w:cs="Times New Roman"/>
        <w:b/>
        <w:color w:val="FFFFFF"/>
        <w:sz w:val="22"/>
      </w:rPr>
      <w:tblPr/>
      <w:tcPr>
        <w:shd w:val="clear" w:color="70AD47" w:themeColor="accent6" w:fill="70AD47" w:themeFill="accent6"/>
      </w:tcPr>
    </w:tblStylePr>
    <w:tblStylePr w:type="band1Vert">
      <w:rPr>
        <w:rFonts w:cs="Times New Roman"/>
      </w:rPr>
      <w:tblPr/>
      <w:tcPr>
        <w:shd w:val="clear" w:color="BCDBA8" w:themeColor="accent6" w:themeTint="75" w:fill="BCDBA8" w:themeFill="accent6" w:themeFillTint="75"/>
      </w:tcPr>
    </w:tblStylePr>
    <w:tblStylePr w:type="band1Horz">
      <w:rPr>
        <w:rFonts w:cs="Times New Roman"/>
      </w:rPr>
      <w:tblPr/>
      <w:tcPr>
        <w:shd w:val="clear" w:color="BCDBA8" w:themeColor="accent6" w:themeTint="75" w:fill="BCDBA8" w:themeFill="accent6" w:themeFillTint="75"/>
      </w:tcPr>
    </w:tblStylePr>
  </w:style>
  <w:style w:type="table" w:styleId="-6">
    <w:name w:val="Grid Table 6 Colorful"/>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cs="Times New Roman"/>
        <w:b/>
        <w:color w:val="7F7F7F" w:themeColor="text1" w:themeTint="80" w:themeShade="95"/>
      </w:rPr>
      <w:tblPr/>
      <w:tcPr>
        <w:tcBorders>
          <w:bottom w:val="single" w:sz="12" w:space="0" w:color="7F7F7F" w:themeColor="text1" w:themeTint="80"/>
        </w:tcBorders>
      </w:tcPr>
    </w:tblStylePr>
    <w:tblStylePr w:type="lastRow">
      <w:rPr>
        <w:rFonts w:cs="Times New Roman"/>
        <w:b/>
        <w:color w:val="7F7F7F" w:themeColor="text1" w:themeTint="80" w:themeShade="95"/>
      </w:rPr>
    </w:tblStylePr>
    <w:tblStylePr w:type="firstCol">
      <w:rPr>
        <w:rFonts w:cs="Times New Roman"/>
        <w:b/>
        <w:color w:val="7F7F7F" w:themeColor="text1" w:themeTint="80" w:themeShade="95"/>
      </w:rPr>
    </w:tblStylePr>
    <w:tblStylePr w:type="lastCol">
      <w:rPr>
        <w:rFonts w:cs="Times New Roman"/>
        <w:b/>
        <w:color w:val="7F7F7F" w:themeColor="text1" w:themeTint="80" w:themeShade="95"/>
      </w:rPr>
    </w:tblStylePr>
    <w:tblStylePr w:type="band1Vert">
      <w:rPr>
        <w:rFonts w:cs="Times New Roman"/>
      </w:rPr>
      <w:tblPr/>
      <w:tcPr>
        <w:shd w:val="clear" w:color="CBCBCB" w:themeColor="text1" w:themeTint="34" w:fill="CBCBCB" w:themeFill="text1" w:themeFillTint="34"/>
      </w:tcPr>
    </w:tblStylePr>
    <w:tblStylePr w:type="band1Horz">
      <w:rPr>
        <w:rFonts w:ascii="Arial" w:hAnsi="Arial" w:cs="Times New Roman"/>
        <w:color w:val="7F7F7F" w:themeColor="text1" w:themeTint="80" w:themeShade="95"/>
        <w:sz w:val="22"/>
      </w:rPr>
      <w:tblPr/>
      <w:tcPr>
        <w:shd w:val="clear" w:color="CBCBCB" w:themeColor="text1" w:themeTint="34" w:fill="CBCBCB" w:themeFill="text1" w:themeFillTint="34"/>
      </w:tcPr>
    </w:tblStylePr>
    <w:tblStylePr w:type="band2Horz">
      <w:rPr>
        <w:rFonts w:ascii="Arial" w:hAnsi="Arial" w:cs="Times New Roman"/>
        <w:color w:val="7F7F7F" w:themeColor="text1" w:themeTint="80" w:themeShade="95"/>
        <w:sz w:val="22"/>
      </w:rPr>
    </w:tblStylePr>
  </w:style>
  <w:style w:type="table" w:customStyle="1" w:styleId="GridTable6Colorful-Accent1">
    <w:name w:val="Grid Table 6 Colorful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cs="Times New Roman"/>
        <w:b/>
        <w:color w:val="A0B7E1" w:themeColor="accent1" w:themeTint="80" w:themeShade="95"/>
      </w:rPr>
      <w:tblPr/>
      <w:tcPr>
        <w:tcBorders>
          <w:bottom w:val="single" w:sz="12" w:space="0" w:color="A0B7E1" w:themeColor="accent1" w:themeTint="80"/>
        </w:tcBorders>
      </w:tcPr>
    </w:tblStylePr>
    <w:tblStylePr w:type="lastRow">
      <w:rPr>
        <w:rFonts w:cs="Times New Roman"/>
        <w:b/>
        <w:color w:val="A0B7E1" w:themeColor="accent1" w:themeTint="80" w:themeShade="95"/>
      </w:rPr>
    </w:tblStylePr>
    <w:tblStylePr w:type="firstCol">
      <w:rPr>
        <w:rFonts w:cs="Times New Roman"/>
        <w:b/>
        <w:color w:val="A0B7E1" w:themeColor="accent1" w:themeTint="80" w:themeShade="95"/>
      </w:rPr>
    </w:tblStylePr>
    <w:tblStylePr w:type="lastCol">
      <w:rPr>
        <w:rFonts w:cs="Times New Roman"/>
        <w:b/>
        <w:color w:val="A0B7E1" w:themeColor="accent1" w:themeTint="80" w:themeShade="95"/>
      </w:rPr>
    </w:tblStylePr>
    <w:tblStylePr w:type="band1Vert">
      <w:rPr>
        <w:rFonts w:cs="Times New Roman"/>
      </w:rPr>
      <w:tblPr/>
      <w:tcPr>
        <w:shd w:val="clear" w:color="D8E2F3" w:themeColor="accent1" w:themeTint="34" w:fill="D8E2F3" w:themeFill="accent1" w:themeFillTint="34"/>
      </w:tcPr>
    </w:tblStylePr>
    <w:tblStylePr w:type="band1Horz">
      <w:rPr>
        <w:rFonts w:ascii="Arial" w:hAnsi="Arial" w:cs="Times New Roman"/>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s="Times New Roman"/>
        <w:color w:val="A0B7E1" w:themeColor="accent1" w:themeTint="80" w:themeShade="95"/>
        <w:sz w:val="22"/>
      </w:rPr>
    </w:tblStylePr>
  </w:style>
  <w:style w:type="table" w:customStyle="1" w:styleId="GridTable6Colorful-Accent2">
    <w:name w:val="Grid Table 6 Colorful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cs="Times New Roman"/>
        <w:b/>
        <w:color w:val="F4B184" w:themeColor="accent2" w:themeTint="97" w:themeShade="95"/>
      </w:rPr>
      <w:tblPr/>
      <w:tcPr>
        <w:tcBorders>
          <w:bottom w:val="single" w:sz="12" w:space="0" w:color="F4B184" w:themeColor="accent2" w:themeTint="97"/>
        </w:tcBorders>
      </w:tcPr>
    </w:tblStylePr>
    <w:tblStylePr w:type="lastRow">
      <w:rPr>
        <w:rFonts w:cs="Times New Roman"/>
        <w:b/>
        <w:color w:val="F4B184" w:themeColor="accent2" w:themeTint="97" w:themeShade="95"/>
      </w:rPr>
    </w:tblStylePr>
    <w:tblStylePr w:type="firstCol">
      <w:rPr>
        <w:rFonts w:cs="Times New Roman"/>
        <w:b/>
        <w:color w:val="F4B184" w:themeColor="accent2" w:themeTint="97" w:themeShade="95"/>
      </w:rPr>
    </w:tblStylePr>
    <w:tblStylePr w:type="lastCol">
      <w:rPr>
        <w:rFonts w:cs="Times New Roman"/>
        <w:b/>
        <w:color w:val="F4B184" w:themeColor="accent2" w:themeTint="97" w:themeShade="95"/>
      </w:rPr>
    </w:tblStylePr>
    <w:tblStylePr w:type="band1Vert">
      <w:rPr>
        <w:rFonts w:cs="Times New Roman"/>
      </w:rPr>
      <w:tblPr/>
      <w:tcPr>
        <w:shd w:val="clear" w:color="FBE5D6" w:themeColor="accent2" w:themeTint="32" w:fill="FBE5D6" w:themeFill="accent2" w:themeFillTint="32"/>
      </w:tcPr>
    </w:tblStylePr>
    <w:tblStylePr w:type="band1Horz">
      <w:rPr>
        <w:rFonts w:ascii="Arial" w:hAnsi="Arial" w:cs="Times New Roman"/>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s="Times New Roman"/>
        <w:color w:val="F4B184" w:themeColor="accent2" w:themeTint="97" w:themeShade="95"/>
        <w:sz w:val="22"/>
      </w:rPr>
    </w:tblStylePr>
  </w:style>
  <w:style w:type="table" w:customStyle="1" w:styleId="GridTable6Colorful-Accent3">
    <w:name w:val="Grid Table 6 Colorful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cs="Times New Roman"/>
        <w:b/>
        <w:color w:val="A5A5A5" w:themeColor="accent3" w:themeTint="FE" w:themeShade="95"/>
      </w:rPr>
      <w:tblPr/>
      <w:tcPr>
        <w:tcBorders>
          <w:bottom w:val="single" w:sz="12" w:space="0" w:color="A5A5A5" w:themeColor="accent3" w:themeTint="FE"/>
        </w:tcBorders>
      </w:tcPr>
    </w:tblStylePr>
    <w:tblStylePr w:type="lastRow">
      <w:rPr>
        <w:rFonts w:cs="Times New Roman"/>
        <w:b/>
        <w:color w:val="A5A5A5" w:themeColor="accent3" w:themeTint="FE" w:themeShade="95"/>
      </w:rPr>
    </w:tblStylePr>
    <w:tblStylePr w:type="firstCol">
      <w:rPr>
        <w:rFonts w:cs="Times New Roman"/>
        <w:b/>
        <w:color w:val="A5A5A5" w:themeColor="accent3" w:themeTint="FE" w:themeShade="95"/>
      </w:rPr>
    </w:tblStylePr>
    <w:tblStylePr w:type="lastCol">
      <w:rPr>
        <w:rFonts w:cs="Times New Roman"/>
        <w:b/>
        <w:color w:val="A5A5A5" w:themeColor="accent3" w:themeTint="FE" w:themeShade="95"/>
      </w:rPr>
    </w:tblStylePr>
    <w:tblStylePr w:type="band1Vert">
      <w:rPr>
        <w:rFonts w:cs="Times New Roman"/>
      </w:rPr>
      <w:tblPr/>
      <w:tcPr>
        <w:shd w:val="clear" w:color="ECECEC" w:themeColor="accent3" w:themeTint="34" w:fill="ECECEC" w:themeFill="accent3" w:themeFillTint="34"/>
      </w:tcPr>
    </w:tblStylePr>
    <w:tblStylePr w:type="band1Horz">
      <w:rPr>
        <w:rFonts w:ascii="Arial" w:hAnsi="Arial" w:cs="Times New Roman"/>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s="Times New Roman"/>
        <w:color w:val="A5A5A5" w:themeColor="accent3" w:themeTint="FE" w:themeShade="95"/>
        <w:sz w:val="22"/>
      </w:rPr>
    </w:tblStylePr>
  </w:style>
  <w:style w:type="table" w:customStyle="1" w:styleId="GridTable6Colorful-Accent4">
    <w:name w:val="Grid Table 6 Colorful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cs="Times New Roman"/>
        <w:b/>
        <w:color w:val="FFD865" w:themeColor="accent4" w:themeTint="9A" w:themeShade="95"/>
      </w:rPr>
      <w:tblPr/>
      <w:tcPr>
        <w:tcBorders>
          <w:bottom w:val="single" w:sz="12" w:space="0" w:color="FFD865" w:themeColor="accent4" w:themeTint="9A"/>
        </w:tcBorders>
      </w:tcPr>
    </w:tblStylePr>
    <w:tblStylePr w:type="lastRow">
      <w:rPr>
        <w:rFonts w:cs="Times New Roman"/>
        <w:b/>
        <w:color w:val="FFD865" w:themeColor="accent4" w:themeTint="9A" w:themeShade="95"/>
      </w:rPr>
    </w:tblStylePr>
    <w:tblStylePr w:type="firstCol">
      <w:rPr>
        <w:rFonts w:cs="Times New Roman"/>
        <w:b/>
        <w:color w:val="FFD865" w:themeColor="accent4" w:themeTint="9A" w:themeShade="95"/>
      </w:rPr>
    </w:tblStylePr>
    <w:tblStylePr w:type="lastCol">
      <w:rPr>
        <w:rFonts w:cs="Times New Roman"/>
        <w:b/>
        <w:color w:val="FFD865" w:themeColor="accent4" w:themeTint="9A" w:themeShade="95"/>
      </w:rPr>
    </w:tblStylePr>
    <w:tblStylePr w:type="band1Vert">
      <w:rPr>
        <w:rFonts w:cs="Times New Roman"/>
      </w:rPr>
      <w:tblPr/>
      <w:tcPr>
        <w:shd w:val="clear" w:color="FFF2CB" w:themeColor="accent4" w:themeTint="34" w:fill="FFF2CB" w:themeFill="accent4" w:themeFillTint="34"/>
      </w:tcPr>
    </w:tblStylePr>
    <w:tblStylePr w:type="band1Horz">
      <w:rPr>
        <w:rFonts w:ascii="Arial" w:hAnsi="Arial" w:cs="Times New Roman"/>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s="Times New Roman"/>
        <w:color w:val="FFD865" w:themeColor="accent4" w:themeTint="9A" w:themeShade="95"/>
        <w:sz w:val="22"/>
      </w:rPr>
    </w:tblStylePr>
  </w:style>
  <w:style w:type="table" w:customStyle="1" w:styleId="GridTable6Colorful-Accent5">
    <w:name w:val="Grid Table 6 Colorful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rFonts w:cs="Times New Roman"/>
        <w:b/>
        <w:color w:val="245A8D" w:themeColor="accent5" w:themeShade="95"/>
      </w:rPr>
      <w:tblPr/>
      <w:tcPr>
        <w:tcBorders>
          <w:bottom w:val="single" w:sz="12" w:space="0" w:color="5B9BD5" w:themeColor="accent5"/>
        </w:tcBorders>
      </w:tcPr>
    </w:tblStylePr>
    <w:tblStylePr w:type="lastRow">
      <w:rPr>
        <w:rFonts w:cs="Times New Roman"/>
        <w:b/>
        <w:color w:val="245A8D" w:themeColor="accent5" w:themeShade="95"/>
      </w:rPr>
    </w:tblStylePr>
    <w:tblStylePr w:type="firstCol">
      <w:rPr>
        <w:rFonts w:cs="Times New Roman"/>
        <w:b/>
        <w:color w:val="245A8D" w:themeColor="accent5" w:themeShade="95"/>
      </w:rPr>
    </w:tblStylePr>
    <w:tblStylePr w:type="lastCol">
      <w:rPr>
        <w:rFonts w:cs="Times New Roman"/>
        <w:b/>
        <w:color w:val="245A8D" w:themeColor="accent5" w:themeShade="95"/>
      </w:rPr>
    </w:tblStylePr>
    <w:tblStylePr w:type="band1Vert">
      <w:rPr>
        <w:rFonts w:cs="Times New Roman"/>
      </w:rPr>
      <w:tblPr/>
      <w:tcPr>
        <w:shd w:val="clear" w:color="DDEAF6" w:themeColor="accent5" w:themeTint="34" w:fill="DDEAF6" w:themeFill="accent5" w:themeFillTint="34"/>
      </w:tcPr>
    </w:tblStylePr>
    <w:tblStylePr w:type="band1Horz">
      <w:rPr>
        <w:rFonts w:ascii="Arial" w:hAnsi="Arial" w:cs="Times New Roman"/>
        <w:color w:val="245A8D" w:themeColor="accent5" w:themeShade="95"/>
        <w:sz w:val="22"/>
      </w:rPr>
      <w:tblPr/>
      <w:tcPr>
        <w:shd w:val="clear" w:color="DDEAF6" w:themeColor="accent5" w:themeTint="34" w:fill="DDEAF6" w:themeFill="accent5" w:themeFillTint="34"/>
      </w:tcPr>
    </w:tblStylePr>
    <w:tblStylePr w:type="band2Horz">
      <w:rPr>
        <w:rFonts w:ascii="Arial" w:hAnsi="Arial" w:cs="Times New Roman"/>
        <w:color w:val="245A8D" w:themeColor="accent5" w:themeShade="95"/>
        <w:sz w:val="22"/>
      </w:rPr>
    </w:tblStylePr>
  </w:style>
  <w:style w:type="table" w:customStyle="1" w:styleId="GridTable6Colorful-Accent6">
    <w:name w:val="Grid Table 6 Colorful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rFonts w:cs="Times New Roman"/>
        <w:b/>
        <w:color w:val="245A8D" w:themeColor="accent5" w:themeShade="95"/>
      </w:rPr>
      <w:tblPr/>
      <w:tcPr>
        <w:tcBorders>
          <w:bottom w:val="single" w:sz="12" w:space="0" w:color="70AD47" w:themeColor="accent6"/>
        </w:tcBorders>
      </w:tcPr>
    </w:tblStylePr>
    <w:tblStylePr w:type="lastRow">
      <w:rPr>
        <w:rFonts w:cs="Times New Roman"/>
        <w:b/>
        <w:color w:val="245A8D" w:themeColor="accent5" w:themeShade="95"/>
      </w:rPr>
    </w:tblStylePr>
    <w:tblStylePr w:type="firstCol">
      <w:rPr>
        <w:rFonts w:cs="Times New Roman"/>
        <w:b/>
        <w:color w:val="245A8D" w:themeColor="accent5" w:themeShade="95"/>
      </w:rPr>
    </w:tblStylePr>
    <w:tblStylePr w:type="lastCol">
      <w:rPr>
        <w:rFonts w:cs="Times New Roman"/>
        <w:b/>
        <w:color w:val="245A8D" w:themeColor="accent5" w:themeShade="95"/>
      </w:rPr>
    </w:tblStylePr>
    <w:tblStylePr w:type="band1Vert">
      <w:rPr>
        <w:rFonts w:cs="Times New Roman"/>
      </w:rPr>
      <w:tblPr/>
      <w:tcPr>
        <w:shd w:val="clear" w:color="E1EFD8" w:themeColor="accent6" w:themeTint="34" w:fill="E1EFD8" w:themeFill="accent6" w:themeFillTint="34"/>
      </w:tcPr>
    </w:tblStylePr>
    <w:tblStylePr w:type="band1Horz">
      <w:rPr>
        <w:rFonts w:ascii="Arial" w:hAnsi="Arial" w:cs="Times New Roman"/>
        <w:color w:val="245A8D" w:themeColor="accent5" w:themeShade="95"/>
        <w:sz w:val="22"/>
      </w:rPr>
      <w:tblPr/>
      <w:tcPr>
        <w:shd w:val="clear" w:color="E1EFD8" w:themeColor="accent6" w:themeTint="34" w:fill="E1EFD8" w:themeFill="accent6" w:themeFillTint="34"/>
      </w:tcPr>
    </w:tblStylePr>
    <w:tblStylePr w:type="band2Horz">
      <w:rPr>
        <w:rFonts w:ascii="Arial" w:hAnsi="Arial" w:cs="Times New Roman"/>
        <w:color w:val="245A8D" w:themeColor="accent5" w:themeShade="95"/>
        <w:sz w:val="22"/>
      </w:rPr>
    </w:tblStylePr>
  </w:style>
  <w:style w:type="table" w:styleId="-7">
    <w:name w:val="Grid Table 7 Colorful"/>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cs="Times New Roman"/>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cs="Times New Roman"/>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cs="Times New Roman"/>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rPr>
        <w:rFonts w:cs="Times New Roman"/>
      </w:rPr>
      <w:tblPr/>
      <w:tcPr>
        <w:shd w:val="clear" w:color="F2F2F2" w:themeColor="text1" w:themeTint="0D" w:fill="F2F2F2" w:themeFill="text1" w:themeFillTint="0D"/>
      </w:tcPr>
    </w:tblStylePr>
    <w:tblStylePr w:type="band1Horz">
      <w:rPr>
        <w:rFonts w:ascii="Arial" w:hAnsi="Arial" w:cs="Times New Roman"/>
        <w:color w:val="7F7F7F" w:themeColor="text1" w:themeTint="80" w:themeShade="95"/>
        <w:sz w:val="22"/>
      </w:rPr>
      <w:tblPr/>
      <w:tcPr>
        <w:shd w:val="clear" w:color="F2F2F2" w:themeColor="text1" w:themeTint="0D" w:fill="F2F2F2" w:themeFill="text1" w:themeFillTint="0D"/>
      </w:tcPr>
    </w:tblStylePr>
    <w:tblStylePr w:type="band2Horz">
      <w:rPr>
        <w:rFonts w:ascii="Arial" w:hAnsi="Arial" w:cs="Times New Roman"/>
        <w:color w:val="7F7F7F" w:themeColor="text1" w:themeTint="80" w:themeShade="95"/>
        <w:sz w:val="22"/>
      </w:rPr>
    </w:tblStylePr>
  </w:style>
  <w:style w:type="table" w:customStyle="1" w:styleId="GridTable7Colorful-Accent1">
    <w:name w:val="Grid Table 7 Colorful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cs="Times New Roman"/>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cs="Times New Roman"/>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cs="Times New Roman"/>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rPr>
        <w:rFonts w:cs="Times New Roman"/>
      </w:rPr>
      <w:tblPr/>
      <w:tcPr>
        <w:shd w:val="clear" w:color="D8E2F3" w:themeColor="accent1" w:themeTint="34" w:fill="D8E2F3" w:themeFill="accent1" w:themeFillTint="34"/>
      </w:tcPr>
    </w:tblStylePr>
    <w:tblStylePr w:type="band1Horz">
      <w:rPr>
        <w:rFonts w:ascii="Arial" w:hAnsi="Arial" w:cs="Times New Roman"/>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s="Times New Roman"/>
        <w:color w:val="A0B7E1" w:themeColor="accent1" w:themeTint="80" w:themeShade="95"/>
        <w:sz w:val="22"/>
      </w:rPr>
    </w:tblStylePr>
  </w:style>
  <w:style w:type="table" w:customStyle="1" w:styleId="GridTable7Colorful-Accent2">
    <w:name w:val="Grid Table 7 Colorful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cs="Times New Roman"/>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cs="Times New Roman"/>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cs="Times New Roman"/>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rPr>
        <w:rFonts w:cs="Times New Roman"/>
      </w:rPr>
      <w:tblPr/>
      <w:tcPr>
        <w:shd w:val="clear" w:color="FBE5D6" w:themeColor="accent2" w:themeTint="32" w:fill="FBE5D6" w:themeFill="accent2" w:themeFillTint="32"/>
      </w:tcPr>
    </w:tblStylePr>
    <w:tblStylePr w:type="band1Horz">
      <w:rPr>
        <w:rFonts w:ascii="Arial" w:hAnsi="Arial" w:cs="Times New Roman"/>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s="Times New Roman"/>
        <w:color w:val="F4B184" w:themeColor="accent2" w:themeTint="97" w:themeShade="95"/>
        <w:sz w:val="22"/>
      </w:rPr>
    </w:tblStylePr>
  </w:style>
  <w:style w:type="table" w:customStyle="1" w:styleId="GridTable7Colorful-Accent3">
    <w:name w:val="Grid Table 7 Colorful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cs="Times New Roman"/>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cs="Times New Roman"/>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cs="Times New Roman"/>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rPr>
        <w:rFonts w:cs="Times New Roman"/>
      </w:rPr>
      <w:tblPr/>
      <w:tcPr>
        <w:shd w:val="clear" w:color="ECECEC" w:themeColor="accent3" w:themeTint="34" w:fill="ECECEC" w:themeFill="accent3" w:themeFillTint="34"/>
      </w:tcPr>
    </w:tblStylePr>
    <w:tblStylePr w:type="band1Horz">
      <w:rPr>
        <w:rFonts w:ascii="Arial" w:hAnsi="Arial" w:cs="Times New Roman"/>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s="Times New Roman"/>
        <w:color w:val="A5A5A5" w:themeColor="accent3" w:themeTint="FE" w:themeShade="95"/>
        <w:sz w:val="22"/>
      </w:rPr>
    </w:tblStylePr>
  </w:style>
  <w:style w:type="table" w:customStyle="1" w:styleId="GridTable7Colorful-Accent4">
    <w:name w:val="Grid Table 7 Colorful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cs="Times New Roman"/>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cs="Times New Roman"/>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cs="Times New Roman"/>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rPr>
        <w:rFonts w:cs="Times New Roman"/>
      </w:rPr>
      <w:tblPr/>
      <w:tcPr>
        <w:shd w:val="clear" w:color="FFF2CB" w:themeColor="accent4" w:themeTint="34" w:fill="FFF2CB" w:themeFill="accent4" w:themeFillTint="34"/>
      </w:tcPr>
    </w:tblStylePr>
    <w:tblStylePr w:type="band1Horz">
      <w:rPr>
        <w:rFonts w:ascii="Arial" w:hAnsi="Arial" w:cs="Times New Roman"/>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s="Times New Roman"/>
        <w:color w:val="FFD865" w:themeColor="accent4" w:themeTint="9A" w:themeShade="95"/>
        <w:sz w:val="22"/>
      </w:rPr>
    </w:tblStylePr>
  </w:style>
  <w:style w:type="table" w:customStyle="1" w:styleId="GridTable7Colorful-Accent5">
    <w:name w:val="Grid Table 7 Colorful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cs="Times New Roman"/>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cs="Times New Roman"/>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cs="Times New Roman"/>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rPr>
        <w:rFonts w:cs="Times New Roman"/>
      </w:rPr>
      <w:tblPr/>
      <w:tcPr>
        <w:shd w:val="clear" w:color="DDEAF6" w:themeColor="accent5" w:themeTint="34" w:fill="DDEAF6" w:themeFill="accent5" w:themeFillTint="34"/>
      </w:tcPr>
    </w:tblStylePr>
    <w:tblStylePr w:type="band1Horz">
      <w:rPr>
        <w:rFonts w:ascii="Arial" w:hAnsi="Arial" w:cs="Times New Roman"/>
        <w:color w:val="245A8D" w:themeColor="accent5" w:themeShade="95"/>
        <w:sz w:val="22"/>
      </w:rPr>
      <w:tblPr/>
      <w:tcPr>
        <w:shd w:val="clear" w:color="DDEAF6" w:themeColor="accent5" w:themeTint="34" w:fill="DDEAF6" w:themeFill="accent5" w:themeFillTint="34"/>
      </w:tcPr>
    </w:tblStylePr>
    <w:tblStylePr w:type="band2Horz">
      <w:rPr>
        <w:rFonts w:ascii="Arial" w:hAnsi="Arial" w:cs="Times New Roman"/>
        <w:color w:val="245A8D" w:themeColor="accent5" w:themeShade="95"/>
        <w:sz w:val="22"/>
      </w:rPr>
    </w:tblStylePr>
  </w:style>
  <w:style w:type="table" w:customStyle="1" w:styleId="GridTable7Colorful-Accent6">
    <w:name w:val="Grid Table 7 Colorful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cs="Times New Roman"/>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cs="Times New Roman"/>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cs="Times New Roman"/>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rPr>
        <w:rFonts w:cs="Times New Roman"/>
      </w:rPr>
      <w:tblPr/>
      <w:tcPr>
        <w:shd w:val="clear" w:color="E1EFD8" w:themeColor="accent6" w:themeTint="34" w:fill="E1EFD8" w:themeFill="accent6" w:themeFillTint="34"/>
      </w:tcPr>
    </w:tblStylePr>
    <w:tblStylePr w:type="band1Horz">
      <w:rPr>
        <w:rFonts w:ascii="Arial" w:hAnsi="Arial" w:cs="Times New Roman"/>
        <w:color w:val="416429" w:themeColor="accent6" w:themeShade="95"/>
        <w:sz w:val="22"/>
      </w:rPr>
      <w:tblPr/>
      <w:tcPr>
        <w:shd w:val="clear" w:color="E1EFD8" w:themeColor="accent6" w:themeTint="34" w:fill="E1EFD8" w:themeFill="accent6" w:themeFillTint="34"/>
      </w:tcPr>
    </w:tblStylePr>
    <w:tblStylePr w:type="band2Horz">
      <w:rPr>
        <w:rFonts w:ascii="Arial" w:hAnsi="Arial" w:cs="Times New Roman"/>
        <w:color w:val="416429" w:themeColor="accent6" w:themeShade="95"/>
        <w:sz w:val="22"/>
      </w:rPr>
    </w:tblStylePr>
  </w:style>
  <w:style w:type="table" w:styleId="-10">
    <w:name w:val="List Table 1 Light"/>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rFonts w:cs="Times New Roman"/>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BFBFBF" w:themeColor="text1" w:themeTint="40" w:fill="BFBFBF" w:themeFill="text1" w:themeFillTint="40"/>
      </w:tcPr>
    </w:tblStylePr>
    <w:tblStylePr w:type="band1Horz">
      <w:rPr>
        <w:rFonts w:cs="Times New Roman"/>
      </w:rPr>
      <w:tblPr/>
      <w:tcPr>
        <w:shd w:val="clear" w:color="BFBFBF" w:themeColor="text1" w:themeTint="40" w:fill="BFBFBF" w:themeFill="text1" w:themeFillTint="40"/>
      </w:tcPr>
    </w:tblStylePr>
  </w:style>
  <w:style w:type="table" w:customStyle="1" w:styleId="ListTable1Light-Accent1">
    <w:name w:val="List Table 1 Light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rFonts w:cs="Times New Roman"/>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CFDBF0" w:themeColor="accent1" w:themeTint="40" w:fill="CFDBF0" w:themeFill="accent1" w:themeFillTint="40"/>
      </w:tcPr>
    </w:tblStylePr>
    <w:tblStylePr w:type="band1Horz">
      <w:rPr>
        <w:rFonts w:cs="Times New Roman"/>
      </w:rPr>
      <w:tblPr/>
      <w:tcPr>
        <w:shd w:val="clear" w:color="CFDBF0" w:themeColor="accent1" w:themeTint="40" w:fill="CFDBF0" w:themeFill="accent1" w:themeFillTint="40"/>
      </w:tcPr>
    </w:tblStylePr>
  </w:style>
  <w:style w:type="table" w:customStyle="1" w:styleId="ListTable1Light-Accent2">
    <w:name w:val="List Table 1 Light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rFonts w:cs="Times New Roman"/>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FADECB" w:themeColor="accent2" w:themeTint="40" w:fill="FADECB" w:themeFill="accent2" w:themeFillTint="40"/>
      </w:tcPr>
    </w:tblStylePr>
    <w:tblStylePr w:type="band1Horz">
      <w:rPr>
        <w:rFonts w:cs="Times New Roman"/>
      </w:rPr>
      <w:tblPr/>
      <w:tcPr>
        <w:shd w:val="clear" w:color="FADECB" w:themeColor="accent2" w:themeTint="40" w:fill="FADECB" w:themeFill="accent2" w:themeFillTint="40"/>
      </w:tcPr>
    </w:tblStylePr>
  </w:style>
  <w:style w:type="table" w:customStyle="1" w:styleId="ListTable1Light-Accent3">
    <w:name w:val="List Table 1 Light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rFonts w:cs="Times New Roman"/>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E8E8E8" w:themeColor="accent3" w:themeTint="40" w:fill="E8E8E8" w:themeFill="accent3" w:themeFillTint="40"/>
      </w:tcPr>
    </w:tblStylePr>
    <w:tblStylePr w:type="band1Horz">
      <w:rPr>
        <w:rFonts w:cs="Times New Roman"/>
      </w:rPr>
      <w:tblPr/>
      <w:tcPr>
        <w:shd w:val="clear" w:color="E8E8E8" w:themeColor="accent3" w:themeTint="40" w:fill="E8E8E8" w:themeFill="accent3" w:themeFillTint="40"/>
      </w:tcPr>
    </w:tblStylePr>
  </w:style>
  <w:style w:type="table" w:customStyle="1" w:styleId="ListTable1Light-Accent4">
    <w:name w:val="List Table 1 Light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rFonts w:cs="Times New Roman"/>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FFEFBF" w:themeColor="accent4" w:themeTint="40" w:fill="FFEFBF" w:themeFill="accent4" w:themeFillTint="40"/>
      </w:tcPr>
    </w:tblStylePr>
    <w:tblStylePr w:type="band1Horz">
      <w:rPr>
        <w:rFonts w:cs="Times New Roman"/>
      </w:rPr>
      <w:tblPr/>
      <w:tcPr>
        <w:shd w:val="clear" w:color="FFEFBF" w:themeColor="accent4" w:themeTint="40" w:fill="FFEFBF" w:themeFill="accent4" w:themeFillTint="40"/>
      </w:tcPr>
    </w:tblStylePr>
  </w:style>
  <w:style w:type="table" w:customStyle="1" w:styleId="ListTable1Light-Accent5">
    <w:name w:val="List Table 1 Light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rFonts w:cs="Times New Roman"/>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D5E5F4" w:themeColor="accent5" w:themeTint="40" w:fill="D5E5F4" w:themeFill="accent5" w:themeFillTint="40"/>
      </w:tcPr>
    </w:tblStylePr>
    <w:tblStylePr w:type="band1Horz">
      <w:rPr>
        <w:rFonts w:cs="Times New Roman"/>
      </w:rPr>
      <w:tblPr/>
      <w:tcPr>
        <w:shd w:val="clear" w:color="D5E5F4" w:themeColor="accent5" w:themeTint="40" w:fill="D5E5F4" w:themeFill="accent5" w:themeFillTint="40"/>
      </w:tcPr>
    </w:tblStylePr>
  </w:style>
  <w:style w:type="table" w:customStyle="1" w:styleId="ListTable1Light-Accent6">
    <w:name w:val="List Table 1 Light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Pr>
    <w:tblStylePr w:type="firstRow">
      <w:rPr>
        <w:rFonts w:cs="Times New Roman"/>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rFonts w:cs="Times New Roman"/>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rFonts w:cs="Times New Roman"/>
        <w:b/>
        <w:color w:val="404040"/>
      </w:rPr>
    </w:tblStylePr>
    <w:tblStylePr w:type="lastCol">
      <w:rPr>
        <w:rFonts w:cs="Times New Roman"/>
        <w:b/>
        <w:color w:val="404040"/>
      </w:rPr>
    </w:tblStylePr>
    <w:tblStylePr w:type="band1Vert">
      <w:rPr>
        <w:rFonts w:cs="Times New Roman"/>
      </w:rPr>
      <w:tblPr/>
      <w:tcPr>
        <w:shd w:val="clear" w:color="DAEBCF" w:themeColor="accent6" w:themeTint="40" w:fill="DAEBCF" w:themeFill="accent6" w:themeFillTint="40"/>
      </w:tcPr>
    </w:tblStylePr>
    <w:tblStylePr w:type="band1Horz">
      <w:rPr>
        <w:rFonts w:cs="Times New Roman"/>
      </w:rPr>
      <w:tblPr/>
      <w:tcPr>
        <w:shd w:val="clear" w:color="DAEBCF" w:themeColor="accent6" w:themeTint="40" w:fill="DAEBCF" w:themeFill="accent6" w:themeFillTint="40"/>
      </w:tcPr>
    </w:tblStylePr>
  </w:style>
  <w:style w:type="table" w:styleId="-20">
    <w:name w:val="List Table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cs="Times New Roman"/>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cs="Times New Roman"/>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BFBFBF" w:themeColor="text1" w:themeTint="40" w:fill="BFBFBF" w:themeFill="text1" w:themeFillTint="40"/>
      </w:tcPr>
    </w:tblStylePr>
    <w:tblStylePr w:type="band1Horz">
      <w:rPr>
        <w:rFonts w:ascii="Arial" w:hAnsi="Arial" w:cs="Times New Roman"/>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cs="Times New Roman"/>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cs="Times New Roman"/>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CFDBF0" w:themeColor="accent1" w:themeTint="40" w:fill="CFDBF0" w:themeFill="accent1" w:themeFillTint="40"/>
      </w:tcPr>
    </w:tblStylePr>
    <w:tblStylePr w:type="band1Horz">
      <w:rPr>
        <w:rFonts w:ascii="Arial" w:hAnsi="Arial" w:cs="Times New Roman"/>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cs="Times New Roman"/>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cs="Times New Roman"/>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FADECB" w:themeColor="accent2" w:themeTint="40" w:fill="FADECB" w:themeFill="accent2" w:themeFillTint="40"/>
      </w:tcPr>
    </w:tblStylePr>
    <w:tblStylePr w:type="band1Horz">
      <w:rPr>
        <w:rFonts w:ascii="Arial" w:hAnsi="Arial" w:cs="Times New Roman"/>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cs="Times New Roman"/>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cs="Times New Roman"/>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E8E8E8" w:themeColor="accent3" w:themeTint="40" w:fill="E8E8E8" w:themeFill="accent3" w:themeFillTint="40"/>
      </w:tcPr>
    </w:tblStylePr>
    <w:tblStylePr w:type="band1Horz">
      <w:rPr>
        <w:rFonts w:ascii="Arial" w:hAnsi="Arial" w:cs="Times New Roman"/>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cs="Times New Roman"/>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cs="Times New Roman"/>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FFEFBF" w:themeColor="accent4" w:themeTint="40" w:fill="FFEFBF" w:themeFill="accent4" w:themeFillTint="40"/>
      </w:tcPr>
    </w:tblStylePr>
    <w:tblStylePr w:type="band1Horz">
      <w:rPr>
        <w:rFonts w:ascii="Arial" w:hAnsi="Arial" w:cs="Times New Roman"/>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cs="Times New Roman"/>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cs="Times New Roman"/>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D5E5F4" w:themeColor="accent5" w:themeTint="40" w:fill="D5E5F4" w:themeFill="accent5" w:themeFillTint="40"/>
      </w:tcPr>
    </w:tblStylePr>
    <w:tblStylePr w:type="band1Horz">
      <w:rPr>
        <w:rFonts w:ascii="Arial" w:hAnsi="Arial" w:cs="Times New Roman"/>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cs="Times New Roman"/>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cs="Times New Roman"/>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cs="Times New Roman"/>
        <w:b/>
        <w:color w:val="404040"/>
        <w:sz w:val="22"/>
      </w:rPr>
    </w:tblStylePr>
    <w:tblStylePr w:type="lastCol">
      <w:rPr>
        <w:rFonts w:ascii="Arial" w:hAnsi="Arial" w:cs="Times New Roman"/>
        <w:b/>
        <w:color w:val="404040"/>
        <w:sz w:val="22"/>
      </w:rPr>
    </w:tblStylePr>
    <w:tblStylePr w:type="band1Vert">
      <w:rPr>
        <w:rFonts w:ascii="Arial" w:hAnsi="Arial" w:cs="Times New Roman"/>
        <w:color w:val="404040"/>
        <w:sz w:val="22"/>
      </w:rPr>
      <w:tblPr/>
      <w:tcPr>
        <w:shd w:val="clear" w:color="DAEBCF" w:themeColor="accent6" w:themeTint="40" w:fill="DAEBCF" w:themeFill="accent6" w:themeFillTint="40"/>
      </w:tcPr>
    </w:tblStylePr>
    <w:tblStylePr w:type="band1Horz">
      <w:rPr>
        <w:rFonts w:ascii="Arial" w:hAnsi="Arial" w:cs="Times New Roman"/>
        <w:color w:val="404040"/>
        <w:sz w:val="22"/>
      </w:rPr>
      <w:tblPr/>
      <w:tcPr>
        <w:shd w:val="clear" w:color="DAEBCF" w:themeColor="accent6" w:themeTint="40" w:fill="DAEBCF" w:themeFill="accent6" w:themeFillTint="40"/>
      </w:tcPr>
    </w:tblStylePr>
  </w:style>
  <w:style w:type="table" w:styleId="-30">
    <w:name w:val="List Table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cs="Times New Roman"/>
        <w:b/>
        <w:color w:val="FFFFFF"/>
        <w:sz w:val="22"/>
      </w:rPr>
      <w:tblPr/>
      <w:tcPr>
        <w:shd w:val="clear" w:color="000000" w:themeColor="text1" w:fill="000000" w:themeFill="text1"/>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000000" w:themeColor="text1"/>
          <w:right w:val="single" w:sz="4" w:space="0" w:color="000000" w:themeColor="text1"/>
        </w:tcBorders>
      </w:tcPr>
    </w:tblStylePr>
    <w:tblStylePr w:type="band1Horz">
      <w:rPr>
        <w:rFonts w:ascii="Arial" w:hAnsi="Arial" w:cs="Times New Roman"/>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cs="Times New Roman"/>
        <w:b/>
        <w:color w:val="FFFFFF"/>
        <w:sz w:val="22"/>
      </w:rPr>
      <w:tblPr/>
      <w:tcPr>
        <w:shd w:val="clear" w:color="4472C4" w:themeColor="accent1" w:fill="4472C4" w:themeFill="accent1"/>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4472C4" w:themeColor="accent1"/>
          <w:right w:val="single" w:sz="4" w:space="0" w:color="4472C4" w:themeColor="accent1"/>
        </w:tcBorders>
      </w:tcPr>
    </w:tblStylePr>
    <w:tblStylePr w:type="band1Horz">
      <w:rPr>
        <w:rFonts w:ascii="Arial" w:hAnsi="Arial" w:cs="Times New Roman"/>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cs="Times New Roman"/>
        <w:b/>
        <w:color w:val="FFFFFF"/>
        <w:sz w:val="22"/>
      </w:rPr>
      <w:tblPr/>
      <w:tcPr>
        <w:shd w:val="clear" w:color="F4B184" w:themeColor="accent2" w:themeTint="97" w:fill="F4B184" w:themeFill="accent2" w:themeFillTint="97"/>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s="Times New Roman"/>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cs="Times New Roman"/>
        <w:b/>
        <w:color w:val="FFFFFF"/>
        <w:sz w:val="22"/>
      </w:rPr>
      <w:tblPr/>
      <w:tcPr>
        <w:shd w:val="clear" w:color="C9C9C9" w:themeColor="accent3" w:themeTint="98" w:fill="C9C9C9" w:themeFill="accent3" w:themeFillTint="98"/>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s="Times New Roman"/>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cs="Times New Roman"/>
        <w:b/>
        <w:color w:val="FFFFFF"/>
        <w:sz w:val="22"/>
      </w:rPr>
      <w:tblPr/>
      <w:tcPr>
        <w:shd w:val="clear" w:color="FFD865" w:themeColor="accent4" w:themeTint="9A" w:fill="FFD865" w:themeFill="accent4" w:themeFillTint="9A"/>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s="Times New Roman"/>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cs="Times New Roman"/>
        <w:b/>
        <w:color w:val="FFFFFF"/>
        <w:sz w:val="22"/>
      </w:rPr>
      <w:tblPr/>
      <w:tcPr>
        <w:shd w:val="clear" w:color="9BC2E5" w:themeColor="accent5" w:themeTint="9A" w:fill="9BC2E5" w:themeFill="accent5" w:themeFillTint="9A"/>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s="Times New Roman"/>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cs="Times New Roman"/>
        <w:b/>
        <w:color w:val="FFFFFF"/>
        <w:sz w:val="22"/>
      </w:rPr>
      <w:tblPr/>
      <w:tcPr>
        <w:shd w:val="clear" w:color="A9D08E" w:themeColor="accent6" w:themeTint="98" w:fill="A9D08E" w:themeFill="accent6" w:themeFillTint="98"/>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s="Times New Roman"/>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cs="Times New Roman"/>
        <w:b/>
        <w:color w:val="FFFFFF"/>
        <w:sz w:val="22"/>
      </w:rPr>
      <w:tblPr/>
      <w:tcPr>
        <w:shd w:val="clear" w:color="000000" w:themeColor="text1" w:fill="000000" w:themeFill="text1"/>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BFBFBF" w:themeColor="text1" w:themeTint="40" w:fill="BFBFBF" w:themeFill="text1" w:themeFillTint="40"/>
      </w:tcPr>
    </w:tblStylePr>
    <w:tblStylePr w:type="band1Horz">
      <w:rPr>
        <w:rFonts w:ascii="Arial" w:hAnsi="Arial" w:cs="Times New Roman"/>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cs="Times New Roman"/>
        <w:b/>
        <w:color w:val="FFFFFF"/>
        <w:sz w:val="22"/>
      </w:rPr>
      <w:tblPr/>
      <w:tcPr>
        <w:shd w:val="clear" w:color="4472C4" w:themeColor="accent1" w:fill="4472C4" w:themeFill="accent1"/>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CFDBF0" w:themeColor="accent1" w:themeTint="40" w:fill="CFDBF0" w:themeFill="accent1" w:themeFillTint="40"/>
      </w:tcPr>
    </w:tblStylePr>
    <w:tblStylePr w:type="band1Horz">
      <w:rPr>
        <w:rFonts w:ascii="Arial" w:hAnsi="Arial" w:cs="Times New Roman"/>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cs="Times New Roman"/>
        <w:b/>
        <w:color w:val="FFFFFF"/>
        <w:sz w:val="22"/>
      </w:rPr>
      <w:tblPr/>
      <w:tcPr>
        <w:shd w:val="clear" w:color="ED7D31" w:themeColor="accent2" w:fill="ED7D31" w:themeFill="accent2"/>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ADECB" w:themeColor="accent2" w:themeTint="40" w:fill="FADECB" w:themeFill="accent2" w:themeFillTint="40"/>
      </w:tcPr>
    </w:tblStylePr>
    <w:tblStylePr w:type="band1Horz">
      <w:rPr>
        <w:rFonts w:ascii="Arial" w:hAnsi="Arial" w:cs="Times New Roman"/>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cs="Times New Roman"/>
        <w:b/>
        <w:color w:val="FFFFFF"/>
        <w:sz w:val="22"/>
      </w:rPr>
      <w:tblPr/>
      <w:tcPr>
        <w:shd w:val="clear" w:color="A5A5A5" w:themeColor="accent3" w:fill="A5A5A5" w:themeFill="accent3"/>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E8E8E8" w:themeColor="accent3" w:themeTint="40" w:fill="E8E8E8" w:themeFill="accent3" w:themeFillTint="40"/>
      </w:tcPr>
    </w:tblStylePr>
    <w:tblStylePr w:type="band1Horz">
      <w:rPr>
        <w:rFonts w:ascii="Arial" w:hAnsi="Arial" w:cs="Times New Roman"/>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cs="Times New Roman"/>
        <w:b/>
        <w:color w:val="FFFFFF"/>
        <w:sz w:val="22"/>
      </w:rPr>
      <w:tblPr/>
      <w:tcPr>
        <w:shd w:val="clear" w:color="FFC000" w:themeColor="accent4" w:fill="FFC000" w:themeFill="accent4"/>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FFEFBF" w:themeColor="accent4" w:themeTint="40" w:fill="FFEFBF" w:themeFill="accent4" w:themeFillTint="40"/>
      </w:tcPr>
    </w:tblStylePr>
    <w:tblStylePr w:type="band1Horz">
      <w:rPr>
        <w:rFonts w:ascii="Arial" w:hAnsi="Arial" w:cs="Times New Roman"/>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cs="Times New Roman"/>
        <w:b/>
        <w:color w:val="FFFFFF"/>
        <w:sz w:val="22"/>
      </w:rPr>
      <w:tblPr/>
      <w:tcPr>
        <w:shd w:val="clear" w:color="5B9BD5" w:themeColor="accent5" w:fill="5B9BD5" w:themeFill="accent5"/>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D5E5F4" w:themeColor="accent5" w:themeTint="40" w:fill="D5E5F4" w:themeFill="accent5" w:themeFillTint="40"/>
      </w:tcPr>
    </w:tblStylePr>
    <w:tblStylePr w:type="band1Horz">
      <w:rPr>
        <w:rFonts w:ascii="Arial" w:hAnsi="Arial" w:cs="Times New Roman"/>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cs="Times New Roman"/>
        <w:b/>
        <w:color w:val="FFFFFF"/>
        <w:sz w:val="22"/>
      </w:rPr>
      <w:tblPr/>
      <w:tcPr>
        <w:shd w:val="clear" w:color="70AD47" w:themeColor="accent6" w:fill="70AD47" w:themeFill="accent6"/>
      </w:tcPr>
    </w:tblStylePr>
    <w:tblStylePr w:type="lastRow">
      <w:rPr>
        <w:rFonts w:cs="Times New Roman"/>
        <w:b/>
        <w:color w:val="404040"/>
      </w:rPr>
    </w:tblStylePr>
    <w:tblStylePr w:type="firstCol">
      <w:rPr>
        <w:rFonts w:cs="Times New Roman"/>
        <w:b/>
        <w:color w:val="404040"/>
      </w:rPr>
    </w:tblStylePr>
    <w:tblStylePr w:type="lastCol">
      <w:rPr>
        <w:rFonts w:cs="Times New Roman"/>
        <w:b/>
        <w:color w:val="404040"/>
      </w:rPr>
    </w:tblStylePr>
    <w:tblStylePr w:type="band1Vert">
      <w:rPr>
        <w:rFonts w:ascii="Arial" w:hAnsi="Arial" w:cs="Times New Roman"/>
        <w:color w:val="404040"/>
        <w:sz w:val="22"/>
      </w:rPr>
      <w:tblPr/>
      <w:tcPr>
        <w:shd w:val="clear" w:color="DAEBCF" w:themeColor="accent6" w:themeTint="40" w:fill="DAEBCF" w:themeFill="accent6" w:themeFillTint="40"/>
      </w:tcPr>
    </w:tblStylePr>
    <w:tblStylePr w:type="band1Horz">
      <w:rPr>
        <w:rFonts w:ascii="Arial" w:hAnsi="Arial" w:cs="Times New Roman"/>
        <w:color w:val="404040"/>
        <w:sz w:val="22"/>
      </w:rPr>
      <w:tblPr/>
      <w:tcPr>
        <w:shd w:val="clear" w:color="DAEBCF" w:themeColor="accent6" w:themeTint="40" w:fill="DAEBCF" w:themeFill="accent6" w:themeFillTint="40"/>
      </w:tcPr>
    </w:tblStylePr>
  </w:style>
  <w:style w:type="table" w:styleId="-50">
    <w:name w:val="List Table 5 Dark"/>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tblPr>
    <w:tblStylePr w:type="firstRow">
      <w:rPr>
        <w:rFonts w:ascii="Arial" w:hAnsi="Arial" w:cs="Times New Roman"/>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7F7F7F" w:themeColor="text1" w:themeTint="80"/>
          <w:right w:val="single" w:sz="4" w:space="0" w:color="FFFFFF" w:themeColor="light1"/>
        </w:tcBorders>
      </w:tcPr>
    </w:tblStylePr>
    <w:tblStylePr w:type="lastCol">
      <w:rPr>
        <w:rFonts w:cs="Times New Roman"/>
      </w:rPr>
      <w:tblPr/>
      <w:tcPr>
        <w:tcBorders>
          <w:left w:val="single" w:sz="4" w:space="0" w:color="FFFFFF" w:themeColor="light1"/>
          <w:right w:val="single" w:sz="32" w:space="0" w:color="7F7F7F" w:themeColor="text1" w:themeTint="80"/>
        </w:tcBorders>
      </w:tcPr>
    </w:tblStylePr>
    <w:tblStylePr w:type="band1Vert">
      <w:rPr>
        <w:rFonts w:cs="Times New Roman"/>
      </w:rPr>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rPr>
        <w:rFonts w:cs="Times New Roman"/>
      </w:rPr>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tblPr>
    <w:tblStylePr w:type="firstRow">
      <w:rPr>
        <w:rFonts w:ascii="Arial" w:hAnsi="Arial" w:cs="Times New Roman"/>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4472C4" w:themeColor="accent1"/>
          <w:right w:val="single" w:sz="4" w:space="0" w:color="FFFFFF" w:themeColor="light1"/>
        </w:tcBorders>
      </w:tcPr>
    </w:tblStylePr>
    <w:tblStylePr w:type="lastCol">
      <w:rPr>
        <w:rFonts w:cs="Times New Roman"/>
      </w:rPr>
      <w:tblPr/>
      <w:tcPr>
        <w:tcBorders>
          <w:left w:val="single" w:sz="4" w:space="0" w:color="FFFFFF" w:themeColor="light1"/>
          <w:right w:val="single" w:sz="32" w:space="0" w:color="4472C4" w:themeColor="accent1"/>
        </w:tcBorders>
      </w:tcPr>
    </w:tblStylePr>
    <w:tblStylePr w:type="band1Vert">
      <w:rPr>
        <w:rFonts w:cs="Times New Roman"/>
      </w:rPr>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rPr>
        <w:rFonts w:cs="Times New Roman"/>
      </w:rPr>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tblPr>
    <w:tblStylePr w:type="firstRow">
      <w:rPr>
        <w:rFonts w:ascii="Arial" w:hAnsi="Arial" w:cs="Times New Roman"/>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F4B184" w:themeColor="accent2" w:themeTint="97"/>
          <w:right w:val="single" w:sz="4" w:space="0" w:color="FFFFFF" w:themeColor="light1"/>
        </w:tcBorders>
      </w:tcPr>
    </w:tblStylePr>
    <w:tblStylePr w:type="lastCol">
      <w:rPr>
        <w:rFonts w:cs="Times New Roman"/>
      </w:rPr>
      <w:tblPr/>
      <w:tcPr>
        <w:tcBorders>
          <w:left w:val="single" w:sz="4" w:space="0" w:color="FFFFFF" w:themeColor="light1"/>
          <w:right w:val="single" w:sz="32" w:space="0" w:color="F4B184" w:themeColor="accent2" w:themeTint="97"/>
        </w:tcBorders>
      </w:tcPr>
    </w:tblStylePr>
    <w:tblStylePr w:type="band1Vert">
      <w:rPr>
        <w:rFonts w:cs="Times New Roman"/>
      </w:rPr>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rPr>
        <w:rFonts w:cs="Times New Roman"/>
      </w:rPr>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tblPr>
    <w:tblStylePr w:type="firstRow">
      <w:rPr>
        <w:rFonts w:ascii="Arial" w:hAnsi="Arial" w:cs="Times New Roman"/>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C9C9C9" w:themeColor="accent3" w:themeTint="98"/>
          <w:right w:val="single" w:sz="4" w:space="0" w:color="FFFFFF" w:themeColor="light1"/>
        </w:tcBorders>
      </w:tcPr>
    </w:tblStylePr>
    <w:tblStylePr w:type="lastCol">
      <w:rPr>
        <w:rFonts w:cs="Times New Roman"/>
      </w:rPr>
      <w:tblPr/>
      <w:tcPr>
        <w:tcBorders>
          <w:left w:val="single" w:sz="4" w:space="0" w:color="FFFFFF" w:themeColor="light1"/>
          <w:right w:val="single" w:sz="32" w:space="0" w:color="C9C9C9" w:themeColor="accent3" w:themeTint="98"/>
        </w:tcBorders>
      </w:tcPr>
    </w:tblStylePr>
    <w:tblStylePr w:type="band1Vert">
      <w:rPr>
        <w:rFonts w:cs="Times New Roman"/>
      </w:rPr>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rPr>
        <w:rFonts w:cs="Times New Roman"/>
      </w:rPr>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tblPr>
    <w:tblStylePr w:type="firstRow">
      <w:rPr>
        <w:rFonts w:ascii="Arial" w:hAnsi="Arial" w:cs="Times New Roman"/>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FFD865" w:themeColor="accent4" w:themeTint="9A"/>
          <w:right w:val="single" w:sz="4" w:space="0" w:color="FFFFFF" w:themeColor="light1"/>
        </w:tcBorders>
      </w:tcPr>
    </w:tblStylePr>
    <w:tblStylePr w:type="lastCol">
      <w:rPr>
        <w:rFonts w:cs="Times New Roman"/>
      </w:rPr>
      <w:tblPr/>
      <w:tcPr>
        <w:tcBorders>
          <w:left w:val="single" w:sz="4" w:space="0" w:color="FFFFFF" w:themeColor="light1"/>
          <w:right w:val="single" w:sz="32" w:space="0" w:color="FFD865" w:themeColor="accent4" w:themeTint="9A"/>
        </w:tcBorders>
      </w:tcPr>
    </w:tblStylePr>
    <w:tblStylePr w:type="band1Vert">
      <w:rPr>
        <w:rFonts w:cs="Times New Roman"/>
      </w:rPr>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rPr>
        <w:rFonts w:cs="Times New Roman"/>
      </w:rPr>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tblPr>
    <w:tblStylePr w:type="firstRow">
      <w:rPr>
        <w:rFonts w:ascii="Arial" w:hAnsi="Arial" w:cs="Times New Roman"/>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9BC2E5" w:themeColor="accent5" w:themeTint="9A"/>
          <w:right w:val="single" w:sz="4" w:space="0" w:color="FFFFFF" w:themeColor="light1"/>
        </w:tcBorders>
      </w:tcPr>
    </w:tblStylePr>
    <w:tblStylePr w:type="lastCol">
      <w:rPr>
        <w:rFonts w:cs="Times New Roman"/>
      </w:rPr>
      <w:tblPr/>
      <w:tcPr>
        <w:tcBorders>
          <w:left w:val="single" w:sz="4" w:space="0" w:color="FFFFFF" w:themeColor="light1"/>
          <w:right w:val="single" w:sz="32" w:space="0" w:color="9BC2E5" w:themeColor="accent5" w:themeTint="9A"/>
        </w:tcBorders>
      </w:tcPr>
    </w:tblStylePr>
    <w:tblStylePr w:type="band1Vert">
      <w:rPr>
        <w:rFonts w:cs="Times New Roman"/>
      </w:rPr>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rPr>
        <w:rFonts w:cs="Times New Roman"/>
      </w:rPr>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tblPr>
    <w:tblStylePr w:type="firstRow">
      <w:rPr>
        <w:rFonts w:ascii="Arial" w:hAnsi="Arial" w:cs="Times New Roman"/>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cs="Times New Roman"/>
        <w:b/>
        <w:color w:val="FFFFFF" w:themeColor="light1"/>
        <w:sz w:val="22"/>
      </w:rPr>
    </w:tblStylePr>
    <w:tblStylePr w:type="firstCol">
      <w:rPr>
        <w:rFonts w:ascii="Arial" w:hAnsi="Arial" w:cs="Times New Roman"/>
        <w:b/>
        <w:color w:val="FFFFFF" w:themeColor="light1"/>
        <w:sz w:val="22"/>
      </w:rPr>
      <w:tblPr/>
      <w:tcPr>
        <w:tcBorders>
          <w:left w:val="single" w:sz="32" w:space="0" w:color="A9D08E" w:themeColor="accent6" w:themeTint="98"/>
          <w:right w:val="single" w:sz="4" w:space="0" w:color="FFFFFF" w:themeColor="light1"/>
        </w:tcBorders>
      </w:tcPr>
    </w:tblStylePr>
    <w:tblStylePr w:type="lastCol">
      <w:rPr>
        <w:rFonts w:cs="Times New Roman"/>
      </w:rPr>
      <w:tblPr/>
      <w:tcPr>
        <w:tcBorders>
          <w:left w:val="single" w:sz="4" w:space="0" w:color="FFFFFF" w:themeColor="light1"/>
          <w:right w:val="single" w:sz="32" w:space="0" w:color="A9D08E" w:themeColor="accent6" w:themeTint="98"/>
        </w:tcBorders>
      </w:tcPr>
    </w:tblStylePr>
    <w:tblStylePr w:type="band1Vert">
      <w:rPr>
        <w:rFonts w:cs="Times New Roman"/>
      </w:rPr>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rPr>
        <w:rFonts w:cs="Times New Roman"/>
      </w:rPr>
      <w:tblPr/>
      <w:tcPr>
        <w:tcBorders>
          <w:left w:val="single" w:sz="4" w:space="0" w:color="FFFFFF" w:themeColor="light1"/>
          <w:right w:val="single" w:sz="4" w:space="0" w:color="FFFFFF" w:themeColor="light1"/>
        </w:tcBorders>
      </w:tcPr>
    </w:tblStylePr>
    <w:tblStylePr w:type="band1Horz">
      <w:rPr>
        <w:rFonts w:cs="Times New Roman"/>
      </w:rPr>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rPr>
        <w:rFonts w:cs="Times New Roman"/>
      </w:rPr>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7F7F7F" w:themeColor="text1" w:themeTint="80"/>
        <w:bottom w:val="single" w:sz="4" w:space="0" w:color="7F7F7F" w:themeColor="text1" w:themeTint="80"/>
      </w:tblBorders>
    </w:tblPr>
    <w:tblStylePr w:type="firstRow">
      <w:rPr>
        <w:rFonts w:cs="Times New Roman"/>
        <w:b/>
        <w:color w:val="000000" w:themeColor="text1"/>
      </w:rPr>
      <w:tblPr/>
      <w:tcPr>
        <w:tcBorders>
          <w:bottom w:val="single" w:sz="4" w:space="0" w:color="7F7F7F" w:themeColor="text1" w:themeTint="80"/>
        </w:tcBorders>
      </w:tcPr>
    </w:tblStylePr>
    <w:tblStylePr w:type="lastRow">
      <w:rPr>
        <w:rFonts w:cs="Times New Roman"/>
        <w:b/>
        <w:color w:val="000000" w:themeColor="text1"/>
      </w:rPr>
      <w:tblPr/>
      <w:tcPr>
        <w:tcBorders>
          <w:top w:val="single" w:sz="4" w:space="0" w:color="7F7F7F" w:themeColor="text1" w:themeTint="80"/>
        </w:tcBorders>
      </w:tcPr>
    </w:tblStylePr>
    <w:tblStylePr w:type="firstCol">
      <w:rPr>
        <w:rFonts w:cs="Times New Roman"/>
        <w:b/>
        <w:color w:val="000000" w:themeColor="text1"/>
      </w:rPr>
    </w:tblStylePr>
    <w:tblStylePr w:type="lastCol">
      <w:rPr>
        <w:rFonts w:cs="Times New Roman"/>
        <w:b/>
        <w:color w:val="000000" w:themeColor="text1"/>
      </w:rPr>
    </w:tblStylePr>
    <w:tblStylePr w:type="band1Vert">
      <w:rPr>
        <w:rFonts w:cs="Times New Roman"/>
      </w:rPr>
      <w:tblPr/>
      <w:tcPr>
        <w:shd w:val="clear" w:color="BFBFBF" w:themeColor="text1" w:themeTint="40" w:fill="BFBFBF" w:themeFill="text1" w:themeFillTint="40"/>
      </w:tcPr>
    </w:tblStylePr>
    <w:tblStylePr w:type="band1Horz">
      <w:rPr>
        <w:rFonts w:ascii="Arial" w:hAnsi="Arial" w:cs="Times New Roman"/>
        <w:color w:val="000000" w:themeColor="text1"/>
        <w:sz w:val="22"/>
      </w:rPr>
      <w:tblPr/>
      <w:tcPr>
        <w:shd w:val="clear" w:color="BFBFBF" w:themeColor="text1" w:themeTint="40" w:fill="BFBFBF" w:themeFill="text1" w:themeFillTint="40"/>
      </w:tcPr>
    </w:tblStylePr>
    <w:tblStylePr w:type="band2Horz">
      <w:rPr>
        <w:rFonts w:ascii="Arial" w:hAnsi="Arial" w:cs="Times New Roman"/>
        <w:color w:val="000000" w:themeColor="text1"/>
        <w:sz w:val="22"/>
      </w:rPr>
    </w:tblStylePr>
  </w:style>
  <w:style w:type="table" w:customStyle="1" w:styleId="ListTable6Colorful-Accent1">
    <w:name w:val="List Table 6 Colorful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4472C4" w:themeColor="accent1"/>
        <w:bottom w:val="single" w:sz="4" w:space="0" w:color="4472C4" w:themeColor="accent1"/>
      </w:tblBorders>
    </w:tblPr>
    <w:tblStylePr w:type="firstRow">
      <w:rPr>
        <w:rFonts w:cs="Times New Roman"/>
        <w:b/>
        <w:color w:val="254175" w:themeColor="accent1" w:themeShade="95"/>
      </w:rPr>
      <w:tblPr/>
      <w:tcPr>
        <w:tcBorders>
          <w:bottom w:val="single" w:sz="4" w:space="0" w:color="4472C4" w:themeColor="accent1"/>
        </w:tcBorders>
      </w:tcPr>
    </w:tblStylePr>
    <w:tblStylePr w:type="lastRow">
      <w:rPr>
        <w:rFonts w:cs="Times New Roman"/>
        <w:b/>
        <w:color w:val="254175" w:themeColor="accent1" w:themeShade="95"/>
      </w:rPr>
      <w:tblPr/>
      <w:tcPr>
        <w:tcBorders>
          <w:top w:val="single" w:sz="4" w:space="0" w:color="4472C4" w:themeColor="accent1"/>
        </w:tcBorders>
      </w:tcPr>
    </w:tblStylePr>
    <w:tblStylePr w:type="firstCol">
      <w:rPr>
        <w:rFonts w:cs="Times New Roman"/>
        <w:b/>
        <w:color w:val="254175" w:themeColor="accent1" w:themeShade="95"/>
      </w:rPr>
    </w:tblStylePr>
    <w:tblStylePr w:type="lastCol">
      <w:rPr>
        <w:rFonts w:cs="Times New Roman"/>
        <w:b/>
        <w:color w:val="254175" w:themeColor="accent1" w:themeShade="95"/>
      </w:rPr>
    </w:tblStylePr>
    <w:tblStylePr w:type="band1Vert">
      <w:rPr>
        <w:rFonts w:cs="Times New Roman"/>
      </w:rPr>
      <w:tblPr/>
      <w:tcPr>
        <w:shd w:val="clear" w:color="CFDBF0" w:themeColor="accent1" w:themeTint="40" w:fill="CFDBF0" w:themeFill="accent1" w:themeFillTint="40"/>
      </w:tcPr>
    </w:tblStylePr>
    <w:tblStylePr w:type="band1Horz">
      <w:rPr>
        <w:rFonts w:ascii="Arial" w:hAnsi="Arial" w:cs="Times New Roman"/>
        <w:color w:val="254175" w:themeColor="accent1" w:themeShade="95"/>
        <w:sz w:val="22"/>
      </w:rPr>
      <w:tblPr/>
      <w:tcPr>
        <w:shd w:val="clear" w:color="CFDBF0" w:themeColor="accent1" w:themeTint="40" w:fill="CFDBF0" w:themeFill="accent1" w:themeFillTint="40"/>
      </w:tcPr>
    </w:tblStylePr>
    <w:tblStylePr w:type="band2Horz">
      <w:rPr>
        <w:rFonts w:ascii="Arial" w:hAnsi="Arial" w:cs="Times New Roman"/>
        <w:color w:val="254175" w:themeColor="accent1" w:themeShade="95"/>
        <w:sz w:val="22"/>
      </w:rPr>
    </w:tblStylePr>
  </w:style>
  <w:style w:type="table" w:customStyle="1" w:styleId="ListTable6Colorful-Accent2">
    <w:name w:val="List Table 6 Colorful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4B184" w:themeColor="accent2" w:themeTint="97"/>
        <w:bottom w:val="single" w:sz="4" w:space="0" w:color="F4B184" w:themeColor="accent2" w:themeTint="97"/>
      </w:tblBorders>
    </w:tblPr>
    <w:tblStylePr w:type="firstRow">
      <w:rPr>
        <w:rFonts w:cs="Times New Roman"/>
        <w:b/>
        <w:color w:val="F4B184" w:themeColor="accent2" w:themeTint="97" w:themeShade="95"/>
      </w:rPr>
      <w:tblPr/>
      <w:tcPr>
        <w:tcBorders>
          <w:bottom w:val="single" w:sz="4" w:space="0" w:color="F4B184" w:themeColor="accent2" w:themeTint="97"/>
        </w:tcBorders>
      </w:tcPr>
    </w:tblStylePr>
    <w:tblStylePr w:type="lastRow">
      <w:rPr>
        <w:rFonts w:cs="Times New Roman"/>
        <w:b/>
        <w:color w:val="F4B184" w:themeColor="accent2" w:themeTint="97" w:themeShade="95"/>
      </w:rPr>
      <w:tblPr/>
      <w:tcPr>
        <w:tcBorders>
          <w:top w:val="single" w:sz="4" w:space="0" w:color="F4B184" w:themeColor="accent2" w:themeTint="97"/>
        </w:tcBorders>
      </w:tcPr>
    </w:tblStylePr>
    <w:tblStylePr w:type="firstCol">
      <w:rPr>
        <w:rFonts w:cs="Times New Roman"/>
        <w:b/>
        <w:color w:val="F4B184" w:themeColor="accent2" w:themeTint="97" w:themeShade="95"/>
      </w:rPr>
    </w:tblStylePr>
    <w:tblStylePr w:type="lastCol">
      <w:rPr>
        <w:rFonts w:cs="Times New Roman"/>
        <w:b/>
        <w:color w:val="F4B184" w:themeColor="accent2" w:themeTint="97" w:themeShade="95"/>
      </w:rPr>
    </w:tblStylePr>
    <w:tblStylePr w:type="band1Vert">
      <w:rPr>
        <w:rFonts w:cs="Times New Roman"/>
      </w:rPr>
      <w:tblPr/>
      <w:tcPr>
        <w:shd w:val="clear" w:color="FADECB" w:themeColor="accent2" w:themeTint="40" w:fill="FADECB" w:themeFill="accent2" w:themeFillTint="40"/>
      </w:tcPr>
    </w:tblStylePr>
    <w:tblStylePr w:type="band1Horz">
      <w:rPr>
        <w:rFonts w:ascii="Arial" w:hAnsi="Arial" w:cs="Times New Roman"/>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s="Times New Roman"/>
        <w:color w:val="F4B184" w:themeColor="accent2" w:themeTint="97" w:themeShade="95"/>
        <w:sz w:val="22"/>
      </w:rPr>
    </w:tblStylePr>
  </w:style>
  <w:style w:type="table" w:customStyle="1" w:styleId="ListTable6Colorful-Accent3">
    <w:name w:val="List Table 6 Colorful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9C9C9" w:themeColor="accent3" w:themeTint="98"/>
        <w:bottom w:val="single" w:sz="4" w:space="0" w:color="C9C9C9" w:themeColor="accent3" w:themeTint="98"/>
      </w:tblBorders>
    </w:tblPr>
    <w:tblStylePr w:type="firstRow">
      <w:rPr>
        <w:rFonts w:cs="Times New Roman"/>
        <w:b/>
        <w:color w:val="C9C9C9" w:themeColor="accent3" w:themeTint="98" w:themeShade="95"/>
      </w:rPr>
      <w:tblPr/>
      <w:tcPr>
        <w:tcBorders>
          <w:bottom w:val="single" w:sz="4" w:space="0" w:color="C9C9C9" w:themeColor="accent3" w:themeTint="98"/>
        </w:tcBorders>
      </w:tcPr>
    </w:tblStylePr>
    <w:tblStylePr w:type="lastRow">
      <w:rPr>
        <w:rFonts w:cs="Times New Roman"/>
        <w:b/>
        <w:color w:val="C9C9C9" w:themeColor="accent3" w:themeTint="98" w:themeShade="95"/>
      </w:rPr>
      <w:tblPr/>
      <w:tcPr>
        <w:tcBorders>
          <w:top w:val="single" w:sz="4" w:space="0" w:color="C9C9C9" w:themeColor="accent3" w:themeTint="98"/>
        </w:tcBorders>
      </w:tcPr>
    </w:tblStylePr>
    <w:tblStylePr w:type="firstCol">
      <w:rPr>
        <w:rFonts w:cs="Times New Roman"/>
        <w:b/>
        <w:color w:val="C9C9C9" w:themeColor="accent3" w:themeTint="98" w:themeShade="95"/>
      </w:rPr>
    </w:tblStylePr>
    <w:tblStylePr w:type="lastCol">
      <w:rPr>
        <w:rFonts w:cs="Times New Roman"/>
        <w:b/>
        <w:color w:val="C9C9C9" w:themeColor="accent3" w:themeTint="98" w:themeShade="95"/>
      </w:rPr>
    </w:tblStylePr>
    <w:tblStylePr w:type="band1Vert">
      <w:rPr>
        <w:rFonts w:cs="Times New Roman"/>
      </w:rPr>
      <w:tblPr/>
      <w:tcPr>
        <w:shd w:val="clear" w:color="E8E8E8" w:themeColor="accent3" w:themeTint="40" w:fill="E8E8E8" w:themeFill="accent3" w:themeFillTint="40"/>
      </w:tcPr>
    </w:tblStylePr>
    <w:tblStylePr w:type="band1Horz">
      <w:rPr>
        <w:rFonts w:ascii="Arial" w:hAnsi="Arial" w:cs="Times New Roman"/>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s="Times New Roman"/>
        <w:color w:val="C9C9C9" w:themeColor="accent3" w:themeTint="98" w:themeShade="95"/>
        <w:sz w:val="22"/>
      </w:rPr>
    </w:tblStylePr>
  </w:style>
  <w:style w:type="table" w:customStyle="1" w:styleId="ListTable6Colorful-Accent4">
    <w:name w:val="List Table 6 Colorful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D865" w:themeColor="accent4" w:themeTint="9A"/>
        <w:bottom w:val="single" w:sz="4" w:space="0" w:color="FFD865" w:themeColor="accent4" w:themeTint="9A"/>
      </w:tblBorders>
    </w:tblPr>
    <w:tblStylePr w:type="firstRow">
      <w:rPr>
        <w:rFonts w:cs="Times New Roman"/>
        <w:b/>
        <w:color w:val="FFD865" w:themeColor="accent4" w:themeTint="9A" w:themeShade="95"/>
      </w:rPr>
      <w:tblPr/>
      <w:tcPr>
        <w:tcBorders>
          <w:bottom w:val="single" w:sz="4" w:space="0" w:color="FFD865" w:themeColor="accent4" w:themeTint="9A"/>
        </w:tcBorders>
      </w:tcPr>
    </w:tblStylePr>
    <w:tblStylePr w:type="lastRow">
      <w:rPr>
        <w:rFonts w:cs="Times New Roman"/>
        <w:b/>
        <w:color w:val="FFD865" w:themeColor="accent4" w:themeTint="9A" w:themeShade="95"/>
      </w:rPr>
      <w:tblPr/>
      <w:tcPr>
        <w:tcBorders>
          <w:top w:val="single" w:sz="4" w:space="0" w:color="FFD865" w:themeColor="accent4" w:themeTint="9A"/>
        </w:tcBorders>
      </w:tcPr>
    </w:tblStylePr>
    <w:tblStylePr w:type="firstCol">
      <w:rPr>
        <w:rFonts w:cs="Times New Roman"/>
        <w:b/>
        <w:color w:val="FFD865" w:themeColor="accent4" w:themeTint="9A" w:themeShade="95"/>
      </w:rPr>
    </w:tblStylePr>
    <w:tblStylePr w:type="lastCol">
      <w:rPr>
        <w:rFonts w:cs="Times New Roman"/>
        <w:b/>
        <w:color w:val="FFD865" w:themeColor="accent4" w:themeTint="9A" w:themeShade="95"/>
      </w:rPr>
    </w:tblStylePr>
    <w:tblStylePr w:type="band1Vert">
      <w:rPr>
        <w:rFonts w:cs="Times New Roman"/>
      </w:rPr>
      <w:tblPr/>
      <w:tcPr>
        <w:shd w:val="clear" w:color="FFEFBF" w:themeColor="accent4" w:themeTint="40" w:fill="FFEFBF" w:themeFill="accent4" w:themeFillTint="40"/>
      </w:tcPr>
    </w:tblStylePr>
    <w:tblStylePr w:type="band1Horz">
      <w:rPr>
        <w:rFonts w:ascii="Arial" w:hAnsi="Arial" w:cs="Times New Roman"/>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s="Times New Roman"/>
        <w:color w:val="FFD865" w:themeColor="accent4" w:themeTint="9A" w:themeShade="95"/>
        <w:sz w:val="22"/>
      </w:rPr>
    </w:tblStylePr>
  </w:style>
  <w:style w:type="table" w:customStyle="1" w:styleId="ListTable6Colorful-Accent5">
    <w:name w:val="List Table 6 Colorful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9BC2E5" w:themeColor="accent5" w:themeTint="9A"/>
        <w:bottom w:val="single" w:sz="4" w:space="0" w:color="9BC2E5" w:themeColor="accent5" w:themeTint="9A"/>
      </w:tblBorders>
    </w:tblPr>
    <w:tblStylePr w:type="firstRow">
      <w:rPr>
        <w:rFonts w:cs="Times New Roman"/>
        <w:b/>
        <w:color w:val="9BC2E5" w:themeColor="accent5" w:themeTint="9A" w:themeShade="95"/>
      </w:rPr>
      <w:tblPr/>
      <w:tcPr>
        <w:tcBorders>
          <w:bottom w:val="single" w:sz="4" w:space="0" w:color="9BC2E5" w:themeColor="accent5" w:themeTint="9A"/>
        </w:tcBorders>
      </w:tcPr>
    </w:tblStylePr>
    <w:tblStylePr w:type="lastRow">
      <w:rPr>
        <w:rFonts w:cs="Times New Roman"/>
        <w:b/>
        <w:color w:val="9BC2E5" w:themeColor="accent5" w:themeTint="9A" w:themeShade="95"/>
      </w:rPr>
      <w:tblPr/>
      <w:tcPr>
        <w:tcBorders>
          <w:top w:val="single" w:sz="4" w:space="0" w:color="9BC2E5" w:themeColor="accent5" w:themeTint="9A"/>
        </w:tcBorders>
      </w:tcPr>
    </w:tblStylePr>
    <w:tblStylePr w:type="firstCol">
      <w:rPr>
        <w:rFonts w:cs="Times New Roman"/>
        <w:b/>
        <w:color w:val="9BC2E5" w:themeColor="accent5" w:themeTint="9A" w:themeShade="95"/>
      </w:rPr>
    </w:tblStylePr>
    <w:tblStylePr w:type="lastCol">
      <w:rPr>
        <w:rFonts w:cs="Times New Roman"/>
        <w:b/>
        <w:color w:val="9BC2E5" w:themeColor="accent5" w:themeTint="9A" w:themeShade="95"/>
      </w:rPr>
    </w:tblStylePr>
    <w:tblStylePr w:type="band1Vert">
      <w:rPr>
        <w:rFonts w:cs="Times New Roman"/>
      </w:rPr>
      <w:tblPr/>
      <w:tcPr>
        <w:shd w:val="clear" w:color="D5E5F4" w:themeColor="accent5" w:themeTint="40" w:fill="D5E5F4" w:themeFill="accent5" w:themeFillTint="40"/>
      </w:tcPr>
    </w:tblStylePr>
    <w:tblStylePr w:type="band1Horz">
      <w:rPr>
        <w:rFonts w:ascii="Arial" w:hAnsi="Arial" w:cs="Times New Roman"/>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s="Times New Roman"/>
        <w:color w:val="9BC2E5" w:themeColor="accent5" w:themeTint="9A" w:themeShade="95"/>
        <w:sz w:val="22"/>
      </w:rPr>
    </w:tblStylePr>
  </w:style>
  <w:style w:type="table" w:customStyle="1" w:styleId="ListTable6Colorful-Accent6">
    <w:name w:val="List Table 6 Colorful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A9D08E" w:themeColor="accent6" w:themeTint="98"/>
        <w:bottom w:val="single" w:sz="4" w:space="0" w:color="A9D08E" w:themeColor="accent6" w:themeTint="98"/>
      </w:tblBorders>
    </w:tblPr>
    <w:tblStylePr w:type="firstRow">
      <w:rPr>
        <w:rFonts w:cs="Times New Roman"/>
        <w:b/>
        <w:color w:val="A9D08E" w:themeColor="accent6" w:themeTint="98" w:themeShade="95"/>
      </w:rPr>
      <w:tblPr/>
      <w:tcPr>
        <w:tcBorders>
          <w:bottom w:val="single" w:sz="4" w:space="0" w:color="A9D08E" w:themeColor="accent6" w:themeTint="98"/>
        </w:tcBorders>
      </w:tcPr>
    </w:tblStylePr>
    <w:tblStylePr w:type="lastRow">
      <w:rPr>
        <w:rFonts w:cs="Times New Roman"/>
        <w:b/>
        <w:color w:val="A9D08E" w:themeColor="accent6" w:themeTint="98" w:themeShade="95"/>
      </w:rPr>
      <w:tblPr/>
      <w:tcPr>
        <w:tcBorders>
          <w:top w:val="single" w:sz="4" w:space="0" w:color="A9D08E" w:themeColor="accent6" w:themeTint="98"/>
        </w:tcBorders>
      </w:tcPr>
    </w:tblStylePr>
    <w:tblStylePr w:type="firstCol">
      <w:rPr>
        <w:rFonts w:cs="Times New Roman"/>
        <w:b/>
        <w:color w:val="A9D08E" w:themeColor="accent6" w:themeTint="98" w:themeShade="95"/>
      </w:rPr>
    </w:tblStylePr>
    <w:tblStylePr w:type="lastCol">
      <w:rPr>
        <w:rFonts w:cs="Times New Roman"/>
        <w:b/>
        <w:color w:val="A9D08E" w:themeColor="accent6" w:themeTint="98" w:themeShade="95"/>
      </w:rPr>
    </w:tblStylePr>
    <w:tblStylePr w:type="band1Vert">
      <w:rPr>
        <w:rFonts w:cs="Times New Roman"/>
      </w:rPr>
      <w:tblPr/>
      <w:tcPr>
        <w:shd w:val="clear" w:color="DAEBCF" w:themeColor="accent6" w:themeTint="40" w:fill="DAEBCF" w:themeFill="accent6" w:themeFillTint="40"/>
      </w:tcPr>
    </w:tblStylePr>
    <w:tblStylePr w:type="band1Horz">
      <w:rPr>
        <w:rFonts w:ascii="Arial" w:hAnsi="Arial" w:cs="Times New Roman"/>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s="Times New Roman"/>
        <w:color w:val="A9D08E" w:themeColor="accent6" w:themeTint="98" w:themeShade="95"/>
        <w:sz w:val="22"/>
      </w:rPr>
    </w:tblStylePr>
  </w:style>
  <w:style w:type="table" w:styleId="-70">
    <w:name w:val="List Table 7 Colorful"/>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7F7F7F" w:themeColor="text1" w:themeTint="80"/>
      </w:tblBorders>
    </w:tblPr>
    <w:tblStylePr w:type="firstRow">
      <w:rPr>
        <w:rFonts w:ascii="Arial" w:hAnsi="Arial" w:cs="Times New Roman"/>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cs="Times New Roman"/>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cs="Times New Roman"/>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rPr>
        <w:rFonts w:cs="Times New Roman"/>
      </w:rPr>
      <w:tblPr/>
      <w:tcPr>
        <w:shd w:val="clear" w:color="BFBFBF" w:themeColor="text1" w:themeTint="40" w:fill="BFBFBF" w:themeFill="text1" w:themeFillTint="40"/>
      </w:tcPr>
    </w:tblStylePr>
    <w:tblStylePr w:type="band1Horz">
      <w:rPr>
        <w:rFonts w:ascii="Arial" w:hAnsi="Arial" w:cs="Times New Roman"/>
        <w:color w:val="7F7F7F" w:themeColor="text1" w:themeTint="80" w:themeShade="95"/>
        <w:sz w:val="22"/>
      </w:rPr>
      <w:tblPr/>
      <w:tcPr>
        <w:shd w:val="clear" w:color="BFBFBF" w:themeColor="text1" w:themeTint="40" w:fill="BFBFBF" w:themeFill="text1" w:themeFillTint="40"/>
      </w:tcPr>
    </w:tblStylePr>
    <w:tblStylePr w:type="band2Horz">
      <w:rPr>
        <w:rFonts w:ascii="Arial" w:hAnsi="Arial" w:cs="Times New Roman"/>
        <w:color w:val="7F7F7F" w:themeColor="text1" w:themeTint="80" w:themeShade="95"/>
        <w:sz w:val="22"/>
      </w:rPr>
    </w:tblStylePr>
  </w:style>
  <w:style w:type="table" w:customStyle="1" w:styleId="ListTable7Colorful-Accent1">
    <w:name w:val="List Table 7 Colorful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4472C4" w:themeColor="accent1"/>
      </w:tblBorders>
    </w:tblPr>
    <w:tblStylePr w:type="firstRow">
      <w:rPr>
        <w:rFonts w:ascii="Arial" w:hAnsi="Arial" w:cs="Times New Roman"/>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cs="Times New Roman"/>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cs="Times New Roman"/>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rPr>
        <w:rFonts w:cs="Times New Roman"/>
      </w:rPr>
      <w:tblPr/>
      <w:tcPr>
        <w:shd w:val="clear" w:color="CFDBF0" w:themeColor="accent1" w:themeTint="40" w:fill="CFDBF0" w:themeFill="accent1" w:themeFillTint="40"/>
      </w:tcPr>
    </w:tblStylePr>
    <w:tblStylePr w:type="band1Horz">
      <w:rPr>
        <w:rFonts w:ascii="Arial" w:hAnsi="Arial" w:cs="Times New Roman"/>
        <w:color w:val="254175" w:themeColor="accent1" w:themeShade="95"/>
        <w:sz w:val="22"/>
      </w:rPr>
      <w:tblPr/>
      <w:tcPr>
        <w:shd w:val="clear" w:color="CFDBF0" w:themeColor="accent1" w:themeTint="40" w:fill="CFDBF0" w:themeFill="accent1" w:themeFillTint="40"/>
      </w:tcPr>
    </w:tblStylePr>
    <w:tblStylePr w:type="band2Horz">
      <w:rPr>
        <w:rFonts w:ascii="Arial" w:hAnsi="Arial" w:cs="Times New Roman"/>
        <w:color w:val="254175" w:themeColor="accent1" w:themeShade="95"/>
        <w:sz w:val="22"/>
      </w:rPr>
    </w:tblStylePr>
  </w:style>
  <w:style w:type="table" w:customStyle="1" w:styleId="ListTable7Colorful-Accent2">
    <w:name w:val="List Table 7 Colorful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F4B184" w:themeColor="accent2" w:themeTint="97"/>
      </w:tblBorders>
    </w:tblPr>
    <w:tblStylePr w:type="firstRow">
      <w:rPr>
        <w:rFonts w:ascii="Arial" w:hAnsi="Arial" w:cs="Times New Roman"/>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cs="Times New Roman"/>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cs="Times New Roman"/>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rPr>
        <w:rFonts w:cs="Times New Roman"/>
      </w:rPr>
      <w:tblPr/>
      <w:tcPr>
        <w:shd w:val="clear" w:color="FADECB" w:themeColor="accent2" w:themeTint="40" w:fill="FADECB" w:themeFill="accent2" w:themeFillTint="40"/>
      </w:tcPr>
    </w:tblStylePr>
    <w:tblStylePr w:type="band1Horz">
      <w:rPr>
        <w:rFonts w:ascii="Arial" w:hAnsi="Arial" w:cs="Times New Roman"/>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s="Times New Roman"/>
        <w:color w:val="F4B184" w:themeColor="accent2" w:themeTint="97" w:themeShade="95"/>
        <w:sz w:val="22"/>
      </w:rPr>
    </w:tblStylePr>
  </w:style>
  <w:style w:type="table" w:customStyle="1" w:styleId="ListTable7Colorful-Accent3">
    <w:name w:val="List Table 7 Colorful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C9C9C9" w:themeColor="accent3" w:themeTint="98"/>
      </w:tblBorders>
    </w:tblPr>
    <w:tblStylePr w:type="firstRow">
      <w:rPr>
        <w:rFonts w:ascii="Arial" w:hAnsi="Arial" w:cs="Times New Roman"/>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cs="Times New Roman"/>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cs="Times New Roman"/>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rPr>
        <w:rFonts w:cs="Times New Roman"/>
      </w:rPr>
      <w:tblPr/>
      <w:tcPr>
        <w:shd w:val="clear" w:color="E8E8E8" w:themeColor="accent3" w:themeTint="40" w:fill="E8E8E8" w:themeFill="accent3" w:themeFillTint="40"/>
      </w:tcPr>
    </w:tblStylePr>
    <w:tblStylePr w:type="band1Horz">
      <w:rPr>
        <w:rFonts w:ascii="Arial" w:hAnsi="Arial" w:cs="Times New Roman"/>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s="Times New Roman"/>
        <w:color w:val="C9C9C9" w:themeColor="accent3" w:themeTint="98" w:themeShade="95"/>
        <w:sz w:val="22"/>
      </w:rPr>
    </w:tblStylePr>
  </w:style>
  <w:style w:type="table" w:customStyle="1" w:styleId="ListTable7Colorful-Accent4">
    <w:name w:val="List Table 7 Colorful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FFD865" w:themeColor="accent4" w:themeTint="9A"/>
      </w:tblBorders>
    </w:tblPr>
    <w:tblStylePr w:type="firstRow">
      <w:rPr>
        <w:rFonts w:ascii="Arial" w:hAnsi="Arial" w:cs="Times New Roman"/>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cs="Times New Roman"/>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cs="Times New Roman"/>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rPr>
        <w:rFonts w:cs="Times New Roman"/>
      </w:rPr>
      <w:tblPr/>
      <w:tcPr>
        <w:shd w:val="clear" w:color="FFEFBF" w:themeColor="accent4" w:themeTint="40" w:fill="FFEFBF" w:themeFill="accent4" w:themeFillTint="40"/>
      </w:tcPr>
    </w:tblStylePr>
    <w:tblStylePr w:type="band1Horz">
      <w:rPr>
        <w:rFonts w:ascii="Arial" w:hAnsi="Arial" w:cs="Times New Roman"/>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s="Times New Roman"/>
        <w:color w:val="FFD865" w:themeColor="accent4" w:themeTint="9A" w:themeShade="95"/>
        <w:sz w:val="22"/>
      </w:rPr>
    </w:tblStylePr>
  </w:style>
  <w:style w:type="table" w:customStyle="1" w:styleId="ListTable7Colorful-Accent5">
    <w:name w:val="List Table 7 Colorful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9BC2E5" w:themeColor="accent5" w:themeTint="9A"/>
      </w:tblBorders>
    </w:tblPr>
    <w:tblStylePr w:type="firstRow">
      <w:rPr>
        <w:rFonts w:ascii="Arial" w:hAnsi="Arial" w:cs="Times New Roman"/>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cs="Times New Roman"/>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cs="Times New Roman"/>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rPr>
        <w:rFonts w:cs="Times New Roman"/>
      </w:rPr>
      <w:tblPr/>
      <w:tcPr>
        <w:shd w:val="clear" w:color="D5E5F4" w:themeColor="accent5" w:themeTint="40" w:fill="D5E5F4" w:themeFill="accent5" w:themeFillTint="40"/>
      </w:tcPr>
    </w:tblStylePr>
    <w:tblStylePr w:type="band1Horz">
      <w:rPr>
        <w:rFonts w:ascii="Arial" w:hAnsi="Arial" w:cs="Times New Roman"/>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s="Times New Roman"/>
        <w:color w:val="9BC2E5" w:themeColor="accent5" w:themeTint="9A" w:themeShade="95"/>
        <w:sz w:val="22"/>
      </w:rPr>
    </w:tblStylePr>
  </w:style>
  <w:style w:type="table" w:customStyle="1" w:styleId="ListTable7Colorful-Accent6">
    <w:name w:val="List Table 7 Colorful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right w:val="single" w:sz="4" w:space="0" w:color="A9D08E" w:themeColor="accent6" w:themeTint="98"/>
      </w:tblBorders>
    </w:tblPr>
    <w:tblStylePr w:type="firstRow">
      <w:rPr>
        <w:rFonts w:ascii="Arial" w:hAnsi="Arial" w:cs="Times New Roman"/>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cs="Times New Roman"/>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cs="Times New Roman"/>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cs="Times New Roman"/>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rPr>
        <w:rFonts w:cs="Times New Roman"/>
      </w:rPr>
      <w:tblPr/>
      <w:tcPr>
        <w:shd w:val="clear" w:color="DAEBCF" w:themeColor="accent6" w:themeTint="40" w:fill="DAEBCF" w:themeFill="accent6" w:themeFillTint="40"/>
      </w:tcPr>
    </w:tblStylePr>
    <w:tblStylePr w:type="band1Horz">
      <w:rPr>
        <w:rFonts w:ascii="Arial" w:hAnsi="Arial" w:cs="Times New Roman"/>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s="Times New Roman"/>
        <w:color w:val="A9D08E" w:themeColor="accent6" w:themeTint="98" w:themeShade="95"/>
        <w:sz w:val="22"/>
      </w:rPr>
    </w:tblStylePr>
  </w:style>
  <w:style w:type="table" w:customStyle="1" w:styleId="Lined-Accent">
    <w:name w:val="Lined - Accent"/>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7F7F7F" w:themeColor="text1" w:themeTint="80" w:fill="7F7F7F" w:themeFill="text1" w:themeFillTint="80"/>
      </w:tcPr>
    </w:tblStylePr>
    <w:tblStylePr w:type="lastRow">
      <w:rPr>
        <w:rFonts w:ascii="Arial" w:hAnsi="Arial" w:cs="Times New Roman"/>
        <w:color w:val="F2F2F2"/>
        <w:sz w:val="22"/>
      </w:rPr>
      <w:tblPr/>
      <w:tcPr>
        <w:shd w:val="clear" w:color="7F7F7F" w:themeColor="text1" w:themeTint="80" w:fill="7F7F7F" w:themeFill="text1" w:themeFillTint="80"/>
      </w:tcPr>
    </w:tblStylePr>
    <w:tblStylePr w:type="firstCol">
      <w:rPr>
        <w:rFonts w:ascii="Arial" w:hAnsi="Arial" w:cs="Times New Roman"/>
        <w:color w:val="F2F2F2"/>
        <w:sz w:val="22"/>
      </w:rPr>
      <w:tblPr/>
      <w:tcPr>
        <w:shd w:val="clear" w:color="7F7F7F" w:themeColor="text1" w:themeTint="80" w:fill="7F7F7F" w:themeFill="text1" w:themeFillTint="80"/>
      </w:tcPr>
    </w:tblStylePr>
    <w:tblStylePr w:type="lastCol">
      <w:rPr>
        <w:rFonts w:ascii="Arial" w:hAnsi="Arial" w:cs="Times New Roman"/>
        <w:color w:val="F2F2F2"/>
        <w:sz w:val="22"/>
      </w:rPr>
      <w:tblPr/>
      <w:tcPr>
        <w:shd w:val="clear" w:color="7F7F7F" w:themeColor="text1" w:themeTint="80" w:fill="7F7F7F" w:themeFill="text1" w:themeFillTint="80"/>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F2F2F2" w:themeColor="text1" w:themeTint="0D" w:fill="F2F2F2" w:themeFill="text1" w:themeFillTint="0D"/>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F2F2F2" w:themeColor="text1" w:themeTint="0D" w:fill="F2F2F2" w:themeFill="text1" w:themeFillTint="0D"/>
      </w:tcPr>
    </w:tblStylePr>
  </w:style>
  <w:style w:type="table" w:customStyle="1" w:styleId="Lined-Accent1">
    <w:name w:val="Lined - Accent 1"/>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537DC8" w:themeColor="accent1" w:themeTint="EA" w:fill="537DC8" w:themeFill="accent1" w:themeFillTint="EA"/>
      </w:tcPr>
    </w:tblStylePr>
    <w:tblStylePr w:type="lastRow">
      <w:rPr>
        <w:rFonts w:ascii="Arial" w:hAnsi="Arial" w:cs="Times New Roman"/>
        <w:color w:val="F2F2F2"/>
        <w:sz w:val="22"/>
      </w:rPr>
      <w:tblPr/>
      <w:tcPr>
        <w:shd w:val="clear" w:color="537DC8" w:themeColor="accent1" w:themeTint="EA" w:fill="537DC8" w:themeFill="accent1" w:themeFillTint="EA"/>
      </w:tcPr>
    </w:tblStylePr>
    <w:tblStylePr w:type="firstCol">
      <w:rPr>
        <w:rFonts w:ascii="Arial" w:hAnsi="Arial" w:cs="Times New Roman"/>
        <w:color w:val="F2F2F2"/>
        <w:sz w:val="22"/>
      </w:rPr>
      <w:tblPr/>
      <w:tcPr>
        <w:shd w:val="clear" w:color="537DC8" w:themeColor="accent1" w:themeTint="EA" w:fill="537DC8" w:themeFill="accent1" w:themeFillTint="EA"/>
      </w:tcPr>
    </w:tblStylePr>
    <w:tblStylePr w:type="lastCol">
      <w:rPr>
        <w:rFonts w:ascii="Arial" w:hAnsi="Arial" w:cs="Times New Roman"/>
        <w:color w:val="F2F2F2"/>
        <w:sz w:val="22"/>
      </w:rPr>
      <w:tblPr/>
      <w:tcPr>
        <w:shd w:val="clear" w:color="537DC8" w:themeColor="accent1" w:themeTint="EA" w:fill="537DC8" w:themeFill="accent1" w:themeFillTint="EA"/>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C4D2EC" w:themeColor="accent1" w:themeTint="50" w:fill="C4D2EC" w:themeFill="accent1" w:themeFillTint="50"/>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C4D2EC" w:themeColor="accent1" w:themeTint="50" w:fill="C4D2EC" w:themeFill="accent1" w:themeFillTint="50"/>
      </w:tcPr>
    </w:tblStylePr>
  </w:style>
  <w:style w:type="table" w:customStyle="1" w:styleId="Lined-Accent2">
    <w:name w:val="Lined - Accent 2"/>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F4B184" w:themeColor="accent2" w:themeTint="97" w:fill="F4B184" w:themeFill="accent2" w:themeFillTint="97"/>
      </w:tcPr>
    </w:tblStylePr>
    <w:tblStylePr w:type="lastRow">
      <w:rPr>
        <w:rFonts w:ascii="Arial" w:hAnsi="Arial" w:cs="Times New Roman"/>
        <w:color w:val="F2F2F2"/>
        <w:sz w:val="22"/>
      </w:rPr>
      <w:tblPr/>
      <w:tcPr>
        <w:shd w:val="clear" w:color="F4B184" w:themeColor="accent2" w:themeTint="97" w:fill="F4B184" w:themeFill="accent2" w:themeFillTint="97"/>
      </w:tcPr>
    </w:tblStylePr>
    <w:tblStylePr w:type="firstCol">
      <w:rPr>
        <w:rFonts w:ascii="Arial" w:hAnsi="Arial" w:cs="Times New Roman"/>
        <w:color w:val="F2F2F2"/>
        <w:sz w:val="22"/>
      </w:rPr>
      <w:tblPr/>
      <w:tcPr>
        <w:shd w:val="clear" w:color="F4B184" w:themeColor="accent2" w:themeTint="97" w:fill="F4B184" w:themeFill="accent2" w:themeFillTint="97"/>
      </w:tcPr>
    </w:tblStylePr>
    <w:tblStylePr w:type="lastCol">
      <w:rPr>
        <w:rFonts w:ascii="Arial" w:hAnsi="Arial" w:cs="Times New Roman"/>
        <w:color w:val="F2F2F2"/>
        <w:sz w:val="22"/>
      </w:rPr>
      <w:tblPr/>
      <w:tcPr>
        <w:shd w:val="clear" w:color="F4B184" w:themeColor="accent2" w:themeTint="97" w:fill="F4B184" w:themeFill="accent2" w:themeFillTint="97"/>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FBE5D6" w:themeColor="accent2" w:themeTint="32" w:fill="FBE5D6" w:themeFill="accent2" w:themeFillTint="32"/>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FBE5D6" w:themeColor="accent2" w:themeTint="32" w:fill="FBE5D6" w:themeFill="accent2" w:themeFillTint="32"/>
      </w:tcPr>
    </w:tblStylePr>
  </w:style>
  <w:style w:type="table" w:customStyle="1" w:styleId="Lined-Accent3">
    <w:name w:val="Lined - Accent 3"/>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A5A5A5" w:themeColor="accent3" w:themeTint="FE" w:fill="A5A5A5" w:themeFill="accent3" w:themeFillTint="FE"/>
      </w:tcPr>
    </w:tblStylePr>
    <w:tblStylePr w:type="lastRow">
      <w:rPr>
        <w:rFonts w:ascii="Arial" w:hAnsi="Arial" w:cs="Times New Roman"/>
        <w:color w:val="F2F2F2"/>
        <w:sz w:val="22"/>
      </w:rPr>
      <w:tblPr/>
      <w:tcPr>
        <w:shd w:val="clear" w:color="A5A5A5" w:themeColor="accent3" w:themeTint="FE" w:fill="A5A5A5" w:themeFill="accent3" w:themeFillTint="FE"/>
      </w:tcPr>
    </w:tblStylePr>
    <w:tblStylePr w:type="firstCol">
      <w:rPr>
        <w:rFonts w:ascii="Arial" w:hAnsi="Arial" w:cs="Times New Roman"/>
        <w:color w:val="F2F2F2"/>
        <w:sz w:val="22"/>
      </w:rPr>
      <w:tblPr/>
      <w:tcPr>
        <w:shd w:val="clear" w:color="A5A5A5" w:themeColor="accent3" w:themeTint="FE" w:fill="A5A5A5" w:themeFill="accent3" w:themeFillTint="FE"/>
      </w:tcPr>
    </w:tblStylePr>
    <w:tblStylePr w:type="lastCol">
      <w:rPr>
        <w:rFonts w:ascii="Arial" w:hAnsi="Arial" w:cs="Times New Roman"/>
        <w:color w:val="F2F2F2"/>
        <w:sz w:val="22"/>
      </w:rPr>
      <w:tblPr/>
      <w:tcPr>
        <w:shd w:val="clear" w:color="A5A5A5" w:themeColor="accent3" w:themeTint="FE" w:fill="A5A5A5" w:themeFill="accent3" w:themeFillTint="FE"/>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ECECEC" w:themeColor="accent3" w:themeTint="34" w:fill="ECECEC" w:themeFill="accent3"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ECECEC" w:themeColor="accent3" w:themeTint="34" w:fill="ECECEC" w:themeFill="accent3" w:themeFillTint="34"/>
      </w:tcPr>
    </w:tblStylePr>
  </w:style>
  <w:style w:type="table" w:customStyle="1" w:styleId="Lined-Accent4">
    <w:name w:val="Lined - Accent 4"/>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FFD865" w:themeColor="accent4" w:themeTint="9A" w:fill="FFD865" w:themeFill="accent4" w:themeFillTint="9A"/>
      </w:tcPr>
    </w:tblStylePr>
    <w:tblStylePr w:type="lastRow">
      <w:rPr>
        <w:rFonts w:ascii="Arial" w:hAnsi="Arial" w:cs="Times New Roman"/>
        <w:color w:val="F2F2F2"/>
        <w:sz w:val="22"/>
      </w:rPr>
      <w:tblPr/>
      <w:tcPr>
        <w:shd w:val="clear" w:color="FFD865" w:themeColor="accent4" w:themeTint="9A" w:fill="FFD865" w:themeFill="accent4" w:themeFillTint="9A"/>
      </w:tcPr>
    </w:tblStylePr>
    <w:tblStylePr w:type="firstCol">
      <w:rPr>
        <w:rFonts w:ascii="Arial" w:hAnsi="Arial" w:cs="Times New Roman"/>
        <w:color w:val="F2F2F2"/>
        <w:sz w:val="22"/>
      </w:rPr>
      <w:tblPr/>
      <w:tcPr>
        <w:shd w:val="clear" w:color="FFD865" w:themeColor="accent4" w:themeTint="9A" w:fill="FFD865" w:themeFill="accent4" w:themeFillTint="9A"/>
      </w:tcPr>
    </w:tblStylePr>
    <w:tblStylePr w:type="lastCol">
      <w:rPr>
        <w:rFonts w:ascii="Arial" w:hAnsi="Arial" w:cs="Times New Roman"/>
        <w:color w:val="F2F2F2"/>
        <w:sz w:val="22"/>
      </w:rPr>
      <w:tblPr/>
      <w:tcPr>
        <w:shd w:val="clear" w:color="FFD865" w:themeColor="accent4" w:themeTint="9A" w:fill="FFD865" w:themeFill="accent4" w:themeFillTint="9A"/>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FFF2CB" w:themeColor="accent4" w:themeTint="34" w:fill="FFF2CB" w:themeFill="accent4"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FFF2CB" w:themeColor="accent4" w:themeTint="34" w:fill="FFF2CB" w:themeFill="accent4" w:themeFillTint="34"/>
      </w:tcPr>
    </w:tblStylePr>
  </w:style>
  <w:style w:type="table" w:customStyle="1" w:styleId="Lined-Accent5">
    <w:name w:val="Lined - Accent 5"/>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5B9BD5" w:themeColor="accent5" w:fill="5B9BD5" w:themeFill="accent5"/>
      </w:tcPr>
    </w:tblStylePr>
    <w:tblStylePr w:type="lastRow">
      <w:rPr>
        <w:rFonts w:ascii="Arial" w:hAnsi="Arial" w:cs="Times New Roman"/>
        <w:color w:val="F2F2F2"/>
        <w:sz w:val="22"/>
      </w:rPr>
      <w:tblPr/>
      <w:tcPr>
        <w:shd w:val="clear" w:color="5B9BD5" w:themeColor="accent5" w:fill="5B9BD5" w:themeFill="accent5"/>
      </w:tcPr>
    </w:tblStylePr>
    <w:tblStylePr w:type="firstCol">
      <w:rPr>
        <w:rFonts w:ascii="Arial" w:hAnsi="Arial" w:cs="Times New Roman"/>
        <w:color w:val="F2F2F2"/>
        <w:sz w:val="22"/>
      </w:rPr>
      <w:tblPr/>
      <w:tcPr>
        <w:shd w:val="clear" w:color="5B9BD5" w:themeColor="accent5" w:fill="5B9BD5" w:themeFill="accent5"/>
      </w:tcPr>
    </w:tblStylePr>
    <w:tblStylePr w:type="lastCol">
      <w:rPr>
        <w:rFonts w:ascii="Arial" w:hAnsi="Arial" w:cs="Times New Roman"/>
        <w:color w:val="F2F2F2"/>
        <w:sz w:val="22"/>
      </w:rPr>
      <w:tblPr/>
      <w:tcPr>
        <w:shd w:val="clear" w:color="5B9BD5" w:themeColor="accent5" w:fill="5B9BD5" w:themeFill="accent5"/>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DDEAF6" w:themeColor="accent5" w:themeTint="34" w:fill="DDEAF6" w:themeFill="accent5"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DDEAF6" w:themeColor="accent5" w:themeTint="34" w:fill="DDEAF6" w:themeFill="accent5" w:themeFillTint="34"/>
      </w:tcPr>
    </w:tblStylePr>
  </w:style>
  <w:style w:type="table" w:customStyle="1" w:styleId="Lined-Accent6">
    <w:name w:val="Lined - Accent 6"/>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Pr>
    <w:tblStylePr w:type="firstRow">
      <w:rPr>
        <w:rFonts w:ascii="Arial" w:hAnsi="Arial" w:cs="Times New Roman"/>
        <w:color w:val="F2F2F2"/>
        <w:sz w:val="22"/>
      </w:rPr>
      <w:tblPr/>
      <w:tcPr>
        <w:shd w:val="clear" w:color="70AD47" w:themeColor="accent6" w:fill="70AD47" w:themeFill="accent6"/>
      </w:tcPr>
    </w:tblStylePr>
    <w:tblStylePr w:type="lastRow">
      <w:rPr>
        <w:rFonts w:ascii="Arial" w:hAnsi="Arial" w:cs="Times New Roman"/>
        <w:color w:val="F2F2F2"/>
        <w:sz w:val="22"/>
      </w:rPr>
      <w:tblPr/>
      <w:tcPr>
        <w:shd w:val="clear" w:color="70AD47" w:themeColor="accent6" w:fill="70AD47" w:themeFill="accent6"/>
      </w:tcPr>
    </w:tblStylePr>
    <w:tblStylePr w:type="firstCol">
      <w:rPr>
        <w:rFonts w:ascii="Arial" w:hAnsi="Arial" w:cs="Times New Roman"/>
        <w:color w:val="F2F2F2"/>
        <w:sz w:val="22"/>
      </w:rPr>
      <w:tblPr/>
      <w:tcPr>
        <w:shd w:val="clear" w:color="70AD47" w:themeColor="accent6" w:fill="70AD47" w:themeFill="accent6"/>
      </w:tcPr>
    </w:tblStylePr>
    <w:tblStylePr w:type="lastCol">
      <w:rPr>
        <w:rFonts w:ascii="Arial" w:hAnsi="Arial" w:cs="Times New Roman"/>
        <w:color w:val="F2F2F2"/>
        <w:sz w:val="22"/>
      </w:rPr>
      <w:tblPr/>
      <w:tcPr>
        <w:shd w:val="clear" w:color="70AD47" w:themeColor="accent6" w:fill="70AD47" w:themeFill="accent6"/>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E1EFD8" w:themeColor="accent6" w:themeTint="34" w:fill="E1EFD8" w:themeFill="accent6"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s="Times New Roman"/>
        <w:color w:val="F2F2F2"/>
        <w:sz w:val="22"/>
      </w:rPr>
      <w:tblPr/>
      <w:tcPr>
        <w:shd w:val="clear" w:color="7F7F7F" w:themeColor="text1" w:themeTint="80" w:fill="7F7F7F" w:themeFill="text1" w:themeFillTint="80"/>
      </w:tcPr>
    </w:tblStylePr>
    <w:tblStylePr w:type="lastRow">
      <w:rPr>
        <w:rFonts w:ascii="Arial" w:hAnsi="Arial" w:cs="Times New Roman"/>
        <w:color w:val="F2F2F2"/>
        <w:sz w:val="22"/>
      </w:rPr>
      <w:tblPr/>
      <w:tcPr>
        <w:shd w:val="clear" w:color="7F7F7F" w:themeColor="text1" w:themeTint="80" w:fill="7F7F7F" w:themeFill="text1" w:themeFillTint="80"/>
      </w:tcPr>
    </w:tblStylePr>
    <w:tblStylePr w:type="firstCol">
      <w:rPr>
        <w:rFonts w:ascii="Arial" w:hAnsi="Arial" w:cs="Times New Roman"/>
        <w:color w:val="F2F2F2"/>
        <w:sz w:val="22"/>
      </w:rPr>
      <w:tblPr/>
      <w:tcPr>
        <w:shd w:val="clear" w:color="7F7F7F" w:themeColor="text1" w:themeTint="80" w:fill="7F7F7F" w:themeFill="text1" w:themeFillTint="80"/>
      </w:tcPr>
    </w:tblStylePr>
    <w:tblStylePr w:type="lastCol">
      <w:rPr>
        <w:rFonts w:ascii="Arial" w:hAnsi="Arial" w:cs="Times New Roman"/>
        <w:color w:val="F2F2F2"/>
        <w:sz w:val="22"/>
      </w:rPr>
      <w:tblPr/>
      <w:tcPr>
        <w:shd w:val="clear" w:color="7F7F7F" w:themeColor="text1" w:themeTint="80" w:fill="7F7F7F" w:themeFill="text1" w:themeFillTint="80"/>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F2F2F2" w:themeColor="text1" w:themeTint="0D" w:fill="F2F2F2" w:themeFill="text1" w:themeFillTint="0D"/>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s="Times New Roman"/>
        <w:color w:val="F2F2F2"/>
        <w:sz w:val="22"/>
      </w:rPr>
      <w:tblPr/>
      <w:tcPr>
        <w:shd w:val="clear" w:color="537DC8" w:themeColor="accent1" w:themeTint="EA" w:fill="537DC8" w:themeFill="accent1" w:themeFillTint="EA"/>
      </w:tcPr>
    </w:tblStylePr>
    <w:tblStylePr w:type="lastRow">
      <w:rPr>
        <w:rFonts w:ascii="Arial" w:hAnsi="Arial" w:cs="Times New Roman"/>
        <w:color w:val="F2F2F2"/>
        <w:sz w:val="22"/>
      </w:rPr>
      <w:tblPr/>
      <w:tcPr>
        <w:shd w:val="clear" w:color="537DC8" w:themeColor="accent1" w:themeTint="EA" w:fill="537DC8" w:themeFill="accent1" w:themeFillTint="EA"/>
      </w:tcPr>
    </w:tblStylePr>
    <w:tblStylePr w:type="firstCol">
      <w:rPr>
        <w:rFonts w:ascii="Arial" w:hAnsi="Arial" w:cs="Times New Roman"/>
        <w:color w:val="F2F2F2"/>
        <w:sz w:val="22"/>
      </w:rPr>
      <w:tblPr/>
      <w:tcPr>
        <w:shd w:val="clear" w:color="537DC8" w:themeColor="accent1" w:themeTint="EA" w:fill="537DC8" w:themeFill="accent1" w:themeFillTint="EA"/>
      </w:tcPr>
    </w:tblStylePr>
    <w:tblStylePr w:type="lastCol">
      <w:rPr>
        <w:rFonts w:ascii="Arial" w:hAnsi="Arial" w:cs="Times New Roman"/>
        <w:color w:val="F2F2F2"/>
        <w:sz w:val="22"/>
      </w:rPr>
      <w:tblPr/>
      <w:tcPr>
        <w:shd w:val="clear" w:color="537DC8" w:themeColor="accent1" w:themeTint="EA" w:fill="537DC8" w:themeFill="accent1" w:themeFillTint="EA"/>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C4D2EC" w:themeColor="accent1" w:themeTint="50" w:fill="C4D2EC" w:themeFill="accent1" w:themeFillTint="50"/>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s="Times New Roman"/>
        <w:color w:val="F2F2F2"/>
        <w:sz w:val="22"/>
      </w:rPr>
      <w:tblPr/>
      <w:tcPr>
        <w:shd w:val="clear" w:color="F4B184" w:themeColor="accent2" w:themeTint="97" w:fill="F4B184" w:themeFill="accent2" w:themeFillTint="97"/>
      </w:tcPr>
    </w:tblStylePr>
    <w:tblStylePr w:type="lastRow">
      <w:rPr>
        <w:rFonts w:ascii="Arial" w:hAnsi="Arial" w:cs="Times New Roman"/>
        <w:color w:val="F2F2F2"/>
        <w:sz w:val="22"/>
      </w:rPr>
      <w:tblPr/>
      <w:tcPr>
        <w:shd w:val="clear" w:color="F4B184" w:themeColor="accent2" w:themeTint="97" w:fill="F4B184" w:themeFill="accent2" w:themeFillTint="97"/>
      </w:tcPr>
    </w:tblStylePr>
    <w:tblStylePr w:type="firstCol">
      <w:rPr>
        <w:rFonts w:ascii="Arial" w:hAnsi="Arial" w:cs="Times New Roman"/>
        <w:color w:val="F2F2F2"/>
        <w:sz w:val="22"/>
      </w:rPr>
      <w:tblPr/>
      <w:tcPr>
        <w:shd w:val="clear" w:color="F4B184" w:themeColor="accent2" w:themeTint="97" w:fill="F4B184" w:themeFill="accent2" w:themeFillTint="97"/>
      </w:tcPr>
    </w:tblStylePr>
    <w:tblStylePr w:type="lastCol">
      <w:rPr>
        <w:rFonts w:ascii="Arial" w:hAnsi="Arial" w:cs="Times New Roman"/>
        <w:color w:val="F2F2F2"/>
        <w:sz w:val="22"/>
      </w:rPr>
      <w:tblPr/>
      <w:tcPr>
        <w:shd w:val="clear" w:color="F4B184" w:themeColor="accent2" w:themeTint="97" w:fill="F4B184" w:themeFill="accent2" w:themeFillTint="97"/>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FBE5D6" w:themeColor="accent2" w:themeTint="32" w:fill="FBE5D6" w:themeFill="accent2" w:themeFillTint="32"/>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s="Times New Roman"/>
        <w:color w:val="F2F2F2"/>
        <w:sz w:val="22"/>
      </w:rPr>
      <w:tblPr/>
      <w:tcPr>
        <w:shd w:val="clear" w:color="A5A5A5" w:themeColor="accent3" w:themeTint="FE" w:fill="A5A5A5" w:themeFill="accent3" w:themeFillTint="FE"/>
      </w:tcPr>
    </w:tblStylePr>
    <w:tblStylePr w:type="lastRow">
      <w:rPr>
        <w:rFonts w:ascii="Arial" w:hAnsi="Arial" w:cs="Times New Roman"/>
        <w:color w:val="F2F2F2"/>
        <w:sz w:val="22"/>
      </w:rPr>
      <w:tblPr/>
      <w:tcPr>
        <w:shd w:val="clear" w:color="A5A5A5" w:themeColor="accent3" w:themeTint="FE" w:fill="A5A5A5" w:themeFill="accent3" w:themeFillTint="FE"/>
      </w:tcPr>
    </w:tblStylePr>
    <w:tblStylePr w:type="firstCol">
      <w:rPr>
        <w:rFonts w:ascii="Arial" w:hAnsi="Arial" w:cs="Times New Roman"/>
        <w:color w:val="F2F2F2"/>
        <w:sz w:val="22"/>
      </w:rPr>
      <w:tblPr/>
      <w:tcPr>
        <w:shd w:val="clear" w:color="A5A5A5" w:themeColor="accent3" w:themeTint="FE" w:fill="A5A5A5" w:themeFill="accent3" w:themeFillTint="FE"/>
      </w:tcPr>
    </w:tblStylePr>
    <w:tblStylePr w:type="lastCol">
      <w:rPr>
        <w:rFonts w:ascii="Arial" w:hAnsi="Arial" w:cs="Times New Roman"/>
        <w:color w:val="F2F2F2"/>
        <w:sz w:val="22"/>
      </w:rPr>
      <w:tblPr/>
      <w:tcPr>
        <w:shd w:val="clear" w:color="A5A5A5" w:themeColor="accent3" w:themeTint="FE" w:fill="A5A5A5" w:themeFill="accent3" w:themeFillTint="FE"/>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ECECEC" w:themeColor="accent3" w:themeTint="34" w:fill="ECECEC" w:themeFill="accent3"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s="Times New Roman"/>
        <w:color w:val="F2F2F2"/>
        <w:sz w:val="22"/>
      </w:rPr>
      <w:tblPr/>
      <w:tcPr>
        <w:shd w:val="clear" w:color="FFD865" w:themeColor="accent4" w:themeTint="9A" w:fill="FFD865" w:themeFill="accent4" w:themeFillTint="9A"/>
      </w:tcPr>
    </w:tblStylePr>
    <w:tblStylePr w:type="lastRow">
      <w:rPr>
        <w:rFonts w:ascii="Arial" w:hAnsi="Arial" w:cs="Times New Roman"/>
        <w:color w:val="F2F2F2"/>
        <w:sz w:val="22"/>
      </w:rPr>
      <w:tblPr/>
      <w:tcPr>
        <w:shd w:val="clear" w:color="FFD865" w:themeColor="accent4" w:themeTint="9A" w:fill="FFD865" w:themeFill="accent4" w:themeFillTint="9A"/>
      </w:tcPr>
    </w:tblStylePr>
    <w:tblStylePr w:type="firstCol">
      <w:rPr>
        <w:rFonts w:ascii="Arial" w:hAnsi="Arial" w:cs="Times New Roman"/>
        <w:color w:val="F2F2F2"/>
        <w:sz w:val="22"/>
      </w:rPr>
      <w:tblPr/>
      <w:tcPr>
        <w:shd w:val="clear" w:color="FFD865" w:themeColor="accent4" w:themeTint="9A" w:fill="FFD865" w:themeFill="accent4" w:themeFillTint="9A"/>
      </w:tcPr>
    </w:tblStylePr>
    <w:tblStylePr w:type="lastCol">
      <w:rPr>
        <w:rFonts w:ascii="Arial" w:hAnsi="Arial" w:cs="Times New Roman"/>
        <w:color w:val="F2F2F2"/>
        <w:sz w:val="22"/>
      </w:rPr>
      <w:tblPr/>
      <w:tcPr>
        <w:shd w:val="clear" w:color="FFD865" w:themeColor="accent4" w:themeTint="9A" w:fill="FFD865" w:themeFill="accent4" w:themeFillTint="9A"/>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FFF2CB" w:themeColor="accent4" w:themeTint="34" w:fill="FFF2CB" w:themeFill="accent4"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s="Times New Roman"/>
        <w:color w:val="F2F2F2"/>
        <w:sz w:val="22"/>
      </w:rPr>
      <w:tblPr/>
      <w:tcPr>
        <w:shd w:val="clear" w:color="5B9BD5" w:themeColor="accent5" w:fill="5B9BD5" w:themeFill="accent5"/>
      </w:tcPr>
    </w:tblStylePr>
    <w:tblStylePr w:type="lastRow">
      <w:rPr>
        <w:rFonts w:ascii="Arial" w:hAnsi="Arial" w:cs="Times New Roman"/>
        <w:color w:val="F2F2F2"/>
        <w:sz w:val="22"/>
      </w:rPr>
      <w:tblPr/>
      <w:tcPr>
        <w:shd w:val="clear" w:color="5B9BD5" w:themeColor="accent5" w:fill="5B9BD5" w:themeFill="accent5"/>
      </w:tcPr>
    </w:tblStylePr>
    <w:tblStylePr w:type="firstCol">
      <w:rPr>
        <w:rFonts w:ascii="Arial" w:hAnsi="Arial" w:cs="Times New Roman"/>
        <w:color w:val="F2F2F2"/>
        <w:sz w:val="22"/>
      </w:rPr>
      <w:tblPr/>
      <w:tcPr>
        <w:shd w:val="clear" w:color="5B9BD5" w:themeColor="accent5" w:fill="5B9BD5" w:themeFill="accent5"/>
      </w:tcPr>
    </w:tblStylePr>
    <w:tblStylePr w:type="lastCol">
      <w:rPr>
        <w:rFonts w:ascii="Arial" w:hAnsi="Arial" w:cs="Times New Roman"/>
        <w:color w:val="F2F2F2"/>
        <w:sz w:val="22"/>
      </w:rPr>
      <w:tblPr/>
      <w:tcPr>
        <w:shd w:val="clear" w:color="5B9BD5" w:themeColor="accent5" w:fill="5B9BD5" w:themeFill="accent5"/>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DDEAF6" w:themeColor="accent5" w:themeTint="34" w:fill="DDEAF6" w:themeFill="accent5"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9"/>
    <w:uiPriority w:val="99"/>
    <w:rsid w:val="006C4EE7"/>
    <w:pPr>
      <w:spacing w:after="0" w:line="240" w:lineRule="auto"/>
    </w:pPr>
    <w:rPr>
      <w:rFonts w:ascii="Times New Roman" w:eastAsia="Times New Roman" w:hAnsi="Times New Roman" w:cs="Times New Roman"/>
      <w:color w:val="404040"/>
      <w:sz w:val="20"/>
      <w:szCs w:val="20"/>
      <w:lang w:eastAsia="ru-RU"/>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s="Times New Roman"/>
        <w:color w:val="F2F2F2"/>
        <w:sz w:val="22"/>
      </w:rPr>
      <w:tblPr/>
      <w:tcPr>
        <w:shd w:val="clear" w:color="70AD47" w:themeColor="accent6" w:fill="70AD47" w:themeFill="accent6"/>
      </w:tcPr>
    </w:tblStylePr>
    <w:tblStylePr w:type="lastRow">
      <w:rPr>
        <w:rFonts w:ascii="Arial" w:hAnsi="Arial" w:cs="Times New Roman"/>
        <w:color w:val="F2F2F2"/>
        <w:sz w:val="22"/>
      </w:rPr>
      <w:tblPr/>
      <w:tcPr>
        <w:shd w:val="clear" w:color="70AD47" w:themeColor="accent6" w:fill="70AD47" w:themeFill="accent6"/>
      </w:tcPr>
    </w:tblStylePr>
    <w:tblStylePr w:type="firstCol">
      <w:rPr>
        <w:rFonts w:ascii="Arial" w:hAnsi="Arial" w:cs="Times New Roman"/>
        <w:color w:val="F2F2F2"/>
        <w:sz w:val="22"/>
      </w:rPr>
      <w:tblPr/>
      <w:tcPr>
        <w:shd w:val="clear" w:color="70AD47" w:themeColor="accent6" w:fill="70AD47" w:themeFill="accent6"/>
      </w:tcPr>
    </w:tblStylePr>
    <w:tblStylePr w:type="lastCol">
      <w:rPr>
        <w:rFonts w:ascii="Arial" w:hAnsi="Arial" w:cs="Times New Roman"/>
        <w:color w:val="F2F2F2"/>
        <w:sz w:val="22"/>
      </w:rPr>
      <w:tblPr/>
      <w:tcPr>
        <w:shd w:val="clear" w:color="70AD47" w:themeColor="accent6" w:fill="70AD47" w:themeFill="accent6"/>
      </w:tcPr>
    </w:tblStylePr>
    <w:tblStylePr w:type="band1Vert">
      <w:rPr>
        <w:rFonts w:ascii="Arial" w:hAnsi="Arial" w:cs="Times New Roman"/>
        <w:color w:val="404040"/>
        <w:sz w:val="22"/>
      </w:rPr>
    </w:tblStylePr>
    <w:tblStylePr w:type="band2Vert">
      <w:rPr>
        <w:rFonts w:ascii="Arial" w:hAnsi="Arial" w:cs="Times New Roman"/>
        <w:color w:val="404040"/>
        <w:sz w:val="22"/>
      </w:rPr>
      <w:tblPr/>
      <w:tcPr>
        <w:shd w:val="clear" w:color="E1EFD8" w:themeColor="accent6" w:themeTint="34" w:fill="E1EFD8" w:themeFill="accent6" w:themeFillTint="34"/>
      </w:tcPr>
    </w:tblStylePr>
    <w:tblStylePr w:type="band1Horz">
      <w:rPr>
        <w:rFonts w:ascii="Arial" w:hAnsi="Arial" w:cs="Times New Roman"/>
        <w:color w:val="404040"/>
        <w:sz w:val="22"/>
      </w:rPr>
    </w:tblStylePr>
    <w:tblStylePr w:type="band2Horz">
      <w:rPr>
        <w:rFonts w:ascii="Arial" w:hAnsi="Arial" w:cs="Times New Roman"/>
        <w:color w:val="404040"/>
        <w:sz w:val="22"/>
      </w:rPr>
      <w:tblPr/>
      <w:tcPr>
        <w:shd w:val="clear" w:color="E1EFD8" w:themeColor="accent6" w:themeTint="34" w:fill="E1EFD8" w:themeFill="accent6" w:themeFillTint="34"/>
      </w:tcPr>
    </w:tblStylePr>
  </w:style>
  <w:style w:type="table" w:customStyle="1" w:styleId="Bordered">
    <w:name w:val="Bordered"/>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s="Times New Roman"/>
        <w:color w:val="404040"/>
        <w:sz w:val="22"/>
      </w:rPr>
      <w:tblPr/>
      <w:tcPr>
        <w:tcBorders>
          <w:bottom w:val="single" w:sz="12" w:space="0" w:color="7F7F7F" w:themeColor="text1" w:themeTint="80"/>
        </w:tcBorders>
      </w:tcPr>
    </w:tblStylePr>
    <w:tblStylePr w:type="lastRow">
      <w:rPr>
        <w:rFonts w:ascii="Arial" w:hAnsi="Arial" w:cs="Times New Roman"/>
        <w:color w:val="404040"/>
        <w:sz w:val="22"/>
      </w:rPr>
      <w:tblPr/>
      <w:tcPr>
        <w:tcBorders>
          <w:top w:val="single" w:sz="12" w:space="0" w:color="7F7F7F" w:themeColor="text1" w:themeTint="80"/>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7F7F7F" w:themeColor="text1" w:themeTint="80"/>
        </w:tcBorders>
      </w:tcPr>
    </w:tblStylePr>
    <w:tblStylePr w:type="band1Horz">
      <w:rPr>
        <w:rFonts w:ascii="Arial" w:hAnsi="Arial" w:cs="Times New Roman"/>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s="Times New Roman"/>
        <w:color w:val="404040"/>
        <w:sz w:val="22"/>
      </w:rPr>
      <w:tblPr/>
      <w:tcPr>
        <w:tcBorders>
          <w:bottom w:val="single" w:sz="12" w:space="0" w:color="4472C4" w:themeColor="accent1"/>
        </w:tcBorders>
      </w:tcPr>
    </w:tblStylePr>
    <w:tblStylePr w:type="lastRow">
      <w:rPr>
        <w:rFonts w:ascii="Arial" w:hAnsi="Arial" w:cs="Times New Roman"/>
        <w:color w:val="404040"/>
        <w:sz w:val="22"/>
      </w:rPr>
      <w:tblPr/>
      <w:tcPr>
        <w:tcBorders>
          <w:top w:val="single" w:sz="12" w:space="0" w:color="4472C4" w:themeColor="accent1"/>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4472C4" w:themeColor="accent1"/>
        </w:tcBorders>
      </w:tcPr>
    </w:tblStylePr>
    <w:tblStylePr w:type="band1Horz">
      <w:rPr>
        <w:rFonts w:ascii="Arial" w:hAnsi="Arial" w:cs="Times New Roman"/>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s="Times New Roman"/>
        <w:color w:val="404040"/>
        <w:sz w:val="22"/>
      </w:rPr>
      <w:tblPr/>
      <w:tcPr>
        <w:tcBorders>
          <w:bottom w:val="single" w:sz="12" w:space="0" w:color="F4B184" w:themeColor="accent2" w:themeTint="97"/>
        </w:tcBorders>
      </w:tcPr>
    </w:tblStylePr>
    <w:tblStylePr w:type="lastRow">
      <w:rPr>
        <w:rFonts w:ascii="Arial" w:hAnsi="Arial" w:cs="Times New Roman"/>
        <w:color w:val="404040"/>
        <w:sz w:val="22"/>
      </w:rPr>
      <w:tblPr/>
      <w:tcPr>
        <w:tcBorders>
          <w:top w:val="single" w:sz="12" w:space="0" w:color="F4B184" w:themeColor="accent2" w:themeTint="97"/>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F4B184" w:themeColor="accent2" w:themeTint="97"/>
        </w:tcBorders>
      </w:tcPr>
    </w:tblStylePr>
    <w:tblStylePr w:type="band1Horz">
      <w:rPr>
        <w:rFonts w:ascii="Arial" w:hAnsi="Arial" w:cs="Times New Roman"/>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s="Times New Roman"/>
        <w:color w:val="404040"/>
        <w:sz w:val="22"/>
      </w:rPr>
      <w:tblPr/>
      <w:tcPr>
        <w:tcBorders>
          <w:bottom w:val="single" w:sz="12" w:space="0" w:color="C9C9C9" w:themeColor="accent3" w:themeTint="98"/>
        </w:tcBorders>
      </w:tcPr>
    </w:tblStylePr>
    <w:tblStylePr w:type="lastRow">
      <w:rPr>
        <w:rFonts w:ascii="Arial" w:hAnsi="Arial" w:cs="Times New Roman"/>
        <w:color w:val="404040"/>
        <w:sz w:val="22"/>
      </w:rPr>
      <w:tblPr/>
      <w:tcPr>
        <w:tcBorders>
          <w:top w:val="single" w:sz="12" w:space="0" w:color="C9C9C9" w:themeColor="accent3" w:themeTint="98"/>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C9C9C9" w:themeColor="accent3" w:themeTint="98"/>
        </w:tcBorders>
      </w:tcPr>
    </w:tblStylePr>
    <w:tblStylePr w:type="band1Horz">
      <w:rPr>
        <w:rFonts w:ascii="Arial" w:hAnsi="Arial" w:cs="Times New Roman"/>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s="Times New Roman"/>
        <w:color w:val="404040"/>
        <w:sz w:val="22"/>
      </w:rPr>
      <w:tblPr/>
      <w:tcPr>
        <w:tcBorders>
          <w:bottom w:val="single" w:sz="12" w:space="0" w:color="FFD865" w:themeColor="accent4" w:themeTint="9A"/>
        </w:tcBorders>
      </w:tcPr>
    </w:tblStylePr>
    <w:tblStylePr w:type="lastRow">
      <w:rPr>
        <w:rFonts w:ascii="Arial" w:hAnsi="Arial" w:cs="Times New Roman"/>
        <w:color w:val="404040"/>
        <w:sz w:val="22"/>
      </w:rPr>
      <w:tblPr/>
      <w:tcPr>
        <w:tcBorders>
          <w:top w:val="single" w:sz="12" w:space="0" w:color="FFD865" w:themeColor="accent4" w:themeTint="9A"/>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FFD865" w:themeColor="accent4" w:themeTint="9A"/>
        </w:tcBorders>
      </w:tcPr>
    </w:tblStylePr>
    <w:tblStylePr w:type="band1Horz">
      <w:rPr>
        <w:rFonts w:ascii="Arial" w:hAnsi="Arial" w:cs="Times New Roman"/>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s="Times New Roman"/>
        <w:color w:val="404040"/>
        <w:sz w:val="22"/>
      </w:rPr>
      <w:tblPr/>
      <w:tcPr>
        <w:tcBorders>
          <w:bottom w:val="single" w:sz="12" w:space="0" w:color="9BC2E5" w:themeColor="accent5" w:themeTint="9A"/>
        </w:tcBorders>
      </w:tcPr>
    </w:tblStylePr>
    <w:tblStylePr w:type="lastRow">
      <w:rPr>
        <w:rFonts w:ascii="Arial" w:hAnsi="Arial" w:cs="Times New Roman"/>
        <w:color w:val="404040"/>
        <w:sz w:val="22"/>
      </w:rPr>
      <w:tblPr/>
      <w:tcPr>
        <w:tcBorders>
          <w:top w:val="single" w:sz="12" w:space="0" w:color="9BC2E5" w:themeColor="accent5" w:themeTint="9A"/>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9BC2E5" w:themeColor="accent5" w:themeTint="9A"/>
        </w:tcBorders>
      </w:tcPr>
    </w:tblStylePr>
    <w:tblStylePr w:type="band1Horz">
      <w:rPr>
        <w:rFonts w:ascii="Arial" w:hAnsi="Arial" w:cs="Times New Roman"/>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9"/>
    <w:uiPriority w:val="99"/>
    <w:rsid w:val="006C4EE7"/>
    <w:pPr>
      <w:spacing w:after="0" w:line="240" w:lineRule="auto"/>
    </w:pPr>
    <w:rPr>
      <w:rFonts w:ascii="Times New Roman" w:eastAsia="Times New Roman" w:hAnsi="Times New Roman" w:cs="Times New Roman"/>
      <w:sz w:val="20"/>
      <w:szCs w:val="20"/>
      <w:lang w:eastAsia="ru-RU"/>
    </w:r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s="Times New Roman"/>
        <w:color w:val="404040"/>
        <w:sz w:val="22"/>
      </w:rPr>
      <w:tblPr/>
      <w:tcPr>
        <w:tcBorders>
          <w:bottom w:val="single" w:sz="12" w:space="0" w:color="A9D08E" w:themeColor="accent6" w:themeTint="98"/>
        </w:tcBorders>
      </w:tcPr>
    </w:tblStylePr>
    <w:tblStylePr w:type="lastRow">
      <w:rPr>
        <w:rFonts w:ascii="Arial" w:hAnsi="Arial" w:cs="Times New Roman"/>
        <w:color w:val="404040"/>
        <w:sz w:val="22"/>
      </w:rPr>
      <w:tblPr/>
      <w:tcPr>
        <w:tcBorders>
          <w:top w:val="single" w:sz="12" w:space="0" w:color="A9D08E" w:themeColor="accent6" w:themeTint="98"/>
        </w:tcBorders>
      </w:tcPr>
    </w:tblStylePr>
    <w:tblStylePr w:type="firstCol">
      <w:rPr>
        <w:rFonts w:ascii="Arial" w:hAnsi="Arial" w:cs="Times New Roman"/>
        <w:color w:val="404040"/>
        <w:sz w:val="22"/>
      </w:rPr>
    </w:tblStylePr>
    <w:tblStylePr w:type="lastCol">
      <w:rPr>
        <w:rFonts w:ascii="Arial" w:hAnsi="Arial" w:cs="Times New Roman"/>
        <w:color w:val="404040"/>
        <w:sz w:val="22"/>
      </w:rPr>
      <w:tblPr/>
      <w:tcPr>
        <w:tcBorders>
          <w:left w:val="single" w:sz="12" w:space="0" w:color="A9D08E" w:themeColor="accent6" w:themeTint="98"/>
        </w:tcBorders>
      </w:tcPr>
    </w:tblStylePr>
    <w:tblStylePr w:type="band1Horz">
      <w:rPr>
        <w:rFonts w:ascii="Arial" w:hAnsi="Arial" w:cs="Times New Roman"/>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FootnoteTextChar">
    <w:name w:val="Footnote Text Char"/>
    <w:uiPriority w:val="99"/>
    <w:rsid w:val="006C4EE7"/>
    <w:rPr>
      <w:sz w:val="18"/>
    </w:rPr>
  </w:style>
  <w:style w:type="paragraph" w:styleId="affffffc">
    <w:name w:val="endnote text"/>
    <w:basedOn w:val="a6"/>
    <w:link w:val="affffffd"/>
    <w:uiPriority w:val="99"/>
    <w:semiHidden/>
    <w:unhideWhenUsed/>
    <w:rsid w:val="006C4EE7"/>
    <w:rPr>
      <w:sz w:val="20"/>
    </w:rPr>
  </w:style>
  <w:style w:type="character" w:customStyle="1" w:styleId="affffffd">
    <w:name w:val="Текст концевой сноски Знак"/>
    <w:basedOn w:val="a8"/>
    <w:link w:val="affffffc"/>
    <w:uiPriority w:val="99"/>
    <w:semiHidden/>
    <w:rsid w:val="006C4EE7"/>
    <w:rPr>
      <w:rFonts w:ascii="Times New Roman" w:eastAsia="Times New Roman" w:hAnsi="Times New Roman" w:cs="Times New Roman"/>
      <w:sz w:val="20"/>
      <w:szCs w:val="28"/>
      <w:lang w:eastAsia="ru-RU"/>
    </w:rPr>
  </w:style>
  <w:style w:type="character" w:styleId="affffffe">
    <w:name w:val="endnote reference"/>
    <w:basedOn w:val="a8"/>
    <w:uiPriority w:val="99"/>
    <w:semiHidden/>
    <w:unhideWhenUsed/>
    <w:rsid w:val="006C4EE7"/>
    <w:rPr>
      <w:rFonts w:cs="Times New Roman"/>
      <w:vertAlign w:val="superscript"/>
    </w:rPr>
  </w:style>
  <w:style w:type="character" w:customStyle="1" w:styleId="63">
    <w:name w:val="Неразрешенное упоминание6"/>
    <w:basedOn w:val="a8"/>
    <w:uiPriority w:val="99"/>
    <w:semiHidden/>
    <w:unhideWhenUsed/>
    <w:rsid w:val="006C4EE7"/>
    <w:rPr>
      <w:rFonts w:cs="Times New Roman"/>
      <w:color w:val="605E5C"/>
      <w:shd w:val="clear" w:color="auto" w:fill="E1DFDD"/>
    </w:rPr>
  </w:style>
  <w:style w:type="table" w:customStyle="1" w:styleId="56">
    <w:name w:val="Сетка таблицы5"/>
    <w:basedOn w:val="a9"/>
    <w:next w:val="afff4"/>
    <w:uiPriority w:val="39"/>
    <w:qFormat/>
    <w:rsid w:val="006C4EE7"/>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0">
    <w:name w:val="Сетка таблицы31"/>
    <w:basedOn w:val="a9"/>
    <w:rsid w:val="006C4EE7"/>
    <w:pPr>
      <w:spacing w:after="0" w:line="240" w:lineRule="auto"/>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4">
    <w:name w:val="Сетка таблицы6"/>
    <w:basedOn w:val="a9"/>
    <w:next w:val="afff4"/>
    <w:uiPriority w:val="39"/>
    <w:qFormat/>
    <w:rsid w:val="006C4EE7"/>
    <w:pPr>
      <w:spacing w:after="0" w:line="240" w:lineRule="auto"/>
    </w:pPr>
    <w:rPr>
      <w:rFonts w:ascii="Times New Roman" w:eastAsia="Times New Roman" w:hAnsi="Times New Roman" w:cs="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111">
    <w:name w:val="Table 111"/>
    <w:basedOn w:val="a9"/>
    <w:next w:val="afff4"/>
    <w:uiPriority w:val="39"/>
    <w:qFormat/>
    <w:rsid w:val="006C4EE7"/>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f">
    <w:name w:val="Unresolved Mention"/>
    <w:basedOn w:val="a8"/>
    <w:uiPriority w:val="99"/>
    <w:semiHidden/>
    <w:unhideWhenUsed/>
    <w:rsid w:val="006C4EE7"/>
    <w:rPr>
      <w:color w:val="605E5C"/>
      <w:shd w:val="clear" w:color="auto" w:fill="E1DFDD"/>
    </w:rPr>
  </w:style>
  <w:style w:type="table" w:customStyle="1" w:styleId="Table112">
    <w:name w:val="Table 112"/>
    <w:basedOn w:val="a9"/>
    <w:next w:val="afff4"/>
    <w:uiPriority w:val="39"/>
    <w:qFormat/>
    <w:rsid w:val="006C4EE7"/>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oleObject" Target="embeddings/oleObject1.bin"/><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7.png"/><Relationship Id="rId32" Type="http://schemas.openxmlformats.org/officeDocument/2006/relationships/footer" Target="footer4.xml"/><Relationship Id="rId37" Type="http://schemas.openxmlformats.org/officeDocument/2006/relationships/header" Target="header6.xml"/><Relationship Id="rId53" Type="http://schemas.openxmlformats.org/officeDocument/2006/relationships/image" Target="media/image37.jpg"/><Relationship Id="rId58" Type="http://schemas.openxmlformats.org/officeDocument/2006/relationships/image" Target="media/image42.jpe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header" Target="header5.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jpe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footer" Target="footer6.xml"/><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image" Target="media/image50.jpeg"/><Relationship Id="rId20"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emf"/><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footer" Target="footer3.xml"/><Relationship Id="rId36" Type="http://schemas.openxmlformats.org/officeDocument/2006/relationships/footer" Target="footer5.xml"/><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6.png"/><Relationship Id="rId31" Type="http://schemas.openxmlformats.org/officeDocument/2006/relationships/header" Target="header4.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23.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54.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footer" Target="footer2.xml"/><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49.jpeg"/><Relationship Id="rId87" Type="http://schemas.openxmlformats.org/officeDocument/2006/relationships/hyperlink" Target="http://www" TargetMode="External"/><Relationship Id="rId61" Type="http://schemas.openxmlformats.org/officeDocument/2006/relationships/image" Target="media/image45.png"/><Relationship Id="rId82" Type="http://schemas.openxmlformats.org/officeDocument/2006/relationships/image" Target="media/image65.jpeg"/><Relationship Id="rId19"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114</Pages>
  <Words>33757</Words>
  <Characters>192416</Characters>
  <Application>Microsoft Office Word</Application>
  <DocSecurity>0</DocSecurity>
  <Lines>1603</Lines>
  <Paragraphs>451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Кочнева Наталья Сергеевна</dc:creator>
  <cp:keywords/>
  <dc:description/>
  <cp:lastModifiedBy>Кочнева Наталья Сергеевна</cp:lastModifiedBy>
  <cp:revision>2</cp:revision>
  <dcterms:created xsi:type="dcterms:W3CDTF">2024-12-19T13:45:00Z</dcterms:created>
  <dcterms:modified xsi:type="dcterms:W3CDTF">2024-12-19T14:01:00Z</dcterms:modified>
</cp:coreProperties>
</file>